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44829" w14:textId="20841570" w:rsidR="00256EA5" w:rsidRPr="008E5F90" w:rsidRDefault="002906BE" w:rsidP="001F4065">
      <w:pPr>
        <w:jc w:val="center"/>
        <w:rPr>
          <w:rFonts w:ascii="Times New Roman" w:hAnsi="Times New Roman" w:cs="Times New Roman"/>
          <w:b/>
          <w:bCs/>
          <w:sz w:val="24"/>
          <w:szCs w:val="24"/>
        </w:rPr>
      </w:pPr>
      <w:bookmarkStart w:id="0" w:name="_GoBack"/>
      <w:r w:rsidRPr="008E5F90">
        <w:rPr>
          <w:rFonts w:ascii="Times New Roman" w:hAnsi="Times New Roman" w:cs="Times New Roman"/>
          <w:b/>
          <w:bCs/>
          <w:sz w:val="24"/>
          <w:szCs w:val="24"/>
        </w:rPr>
        <w:t>Çocuk ve Ergenlerde Psikolojik Sağlamlığın Güçlendirilmesi Programı’nın Ortaokul Öğrencileri Üzerindeki Etkililiğinin İncelenmesi</w:t>
      </w:r>
    </w:p>
    <w:bookmarkEnd w:id="0"/>
    <w:p w14:paraId="18C1320D" w14:textId="77777777" w:rsidR="00256EA5" w:rsidRDefault="00256EA5">
      <w:pPr>
        <w:rPr>
          <w:rFonts w:ascii="Times New Roman" w:hAnsi="Times New Roman" w:cs="Times New Roman"/>
          <w:sz w:val="24"/>
          <w:szCs w:val="24"/>
        </w:rPr>
      </w:pPr>
    </w:p>
    <w:p w14:paraId="790E75D6" w14:textId="25E58BEB" w:rsidR="007B208E" w:rsidRPr="008E5F90" w:rsidRDefault="007B208E">
      <w:pPr>
        <w:rPr>
          <w:rFonts w:ascii="Times New Roman" w:hAnsi="Times New Roman" w:cs="Times New Roman"/>
          <w:sz w:val="24"/>
          <w:szCs w:val="24"/>
        </w:rPr>
      </w:pPr>
      <w:r>
        <w:rPr>
          <w:rFonts w:ascii="Times New Roman" w:hAnsi="Times New Roman" w:cs="Times New Roman"/>
          <w:sz w:val="24"/>
          <w:szCs w:val="24"/>
        </w:rPr>
        <w:t xml:space="preserve">Güler Köksal, Bayraklı RAM, </w:t>
      </w:r>
      <w:r w:rsidR="00304D96">
        <w:rPr>
          <w:rFonts w:ascii="Times New Roman" w:hAnsi="Times New Roman" w:cs="Times New Roman"/>
          <w:sz w:val="24"/>
          <w:szCs w:val="24"/>
        </w:rPr>
        <w:t xml:space="preserve">0506 359 46 64, </w:t>
      </w:r>
      <w:hyperlink r:id="rId8" w:tgtFrame="_blank" w:history="1">
        <w:r w:rsidR="00304D96" w:rsidRPr="00304D96">
          <w:rPr>
            <w:rStyle w:val="Kpr"/>
            <w:rFonts w:ascii="Calibri" w:hAnsi="Calibri" w:cs="Calibri"/>
            <w:color w:val="000000" w:themeColor="text1"/>
            <w:shd w:val="clear" w:color="auto" w:fill="FFFFFF"/>
          </w:rPr>
          <w:t>guler-koksal@hotmail.com</w:t>
        </w:r>
      </w:hyperlink>
      <w:r>
        <w:rPr>
          <w:rFonts w:ascii="Times New Roman" w:hAnsi="Times New Roman" w:cs="Times New Roman"/>
          <w:sz w:val="24"/>
          <w:szCs w:val="24"/>
        </w:rPr>
        <w:t xml:space="preserve"> </w:t>
      </w:r>
    </w:p>
    <w:p w14:paraId="46A9D871" w14:textId="77777777" w:rsidR="00F46960" w:rsidRPr="008E5F90" w:rsidRDefault="00F46960" w:rsidP="00F46960">
      <w:pPr>
        <w:jc w:val="center"/>
        <w:rPr>
          <w:rFonts w:ascii="Times New Roman" w:hAnsi="Times New Roman" w:cs="Times New Roman"/>
          <w:b/>
          <w:sz w:val="24"/>
          <w:szCs w:val="24"/>
        </w:rPr>
      </w:pPr>
    </w:p>
    <w:p w14:paraId="7CE137F8" w14:textId="549FF587" w:rsidR="000261F9" w:rsidRPr="008E5F90" w:rsidRDefault="000261F9" w:rsidP="00BA1E66">
      <w:pPr>
        <w:rPr>
          <w:rFonts w:ascii="Times New Roman" w:hAnsi="Times New Roman" w:cs="Times New Roman"/>
          <w:b/>
          <w:sz w:val="24"/>
          <w:szCs w:val="24"/>
        </w:rPr>
      </w:pPr>
    </w:p>
    <w:p w14:paraId="672D2BE3" w14:textId="77777777" w:rsidR="000261F9" w:rsidRPr="008E5F90" w:rsidRDefault="000261F9" w:rsidP="002906BE">
      <w:pPr>
        <w:rPr>
          <w:rFonts w:ascii="Times New Roman" w:hAnsi="Times New Roman" w:cs="Times New Roman"/>
          <w:b/>
          <w:sz w:val="24"/>
          <w:szCs w:val="24"/>
        </w:rPr>
      </w:pPr>
      <w:r w:rsidRPr="008E5F90">
        <w:rPr>
          <w:rFonts w:ascii="Times New Roman" w:hAnsi="Times New Roman" w:cs="Times New Roman"/>
          <w:b/>
          <w:sz w:val="24"/>
          <w:szCs w:val="24"/>
        </w:rPr>
        <w:t>Giriş</w:t>
      </w:r>
    </w:p>
    <w:p w14:paraId="4AF99AFA" w14:textId="75213D48" w:rsidR="003B598F" w:rsidRPr="008E5F90" w:rsidRDefault="003B598F" w:rsidP="002906BE">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 xml:space="preserve">Bireylerin yaşamları </w:t>
      </w:r>
      <w:proofErr w:type="gramStart"/>
      <w:r w:rsidRPr="008E5F90">
        <w:rPr>
          <w:rFonts w:ascii="Times New Roman" w:hAnsi="Times New Roman" w:cs="Times New Roman"/>
          <w:sz w:val="24"/>
          <w:szCs w:val="24"/>
        </w:rPr>
        <w:t>boyunca  karşılaştıkları</w:t>
      </w:r>
      <w:proofErr w:type="gramEnd"/>
      <w:r w:rsidRPr="008E5F90">
        <w:rPr>
          <w:rFonts w:ascii="Times New Roman" w:hAnsi="Times New Roman" w:cs="Times New Roman"/>
          <w:sz w:val="24"/>
          <w:szCs w:val="24"/>
        </w:rPr>
        <w:t xml:space="preserve"> zorlu durumlar ile başa çıkma biçimlerine kaynaklık eden kişisel  güçlerinin neler olduğu ruh sağlığı alanında üzerinde durulan konulardan biri olmuştur. Bu özelliklerden psikolojik sağlamlık,</w:t>
      </w:r>
      <w:r w:rsidRPr="008E5F90">
        <w:rPr>
          <w:rFonts w:ascii="Times New Roman" w:hAnsi="Times New Roman" w:cs="Times New Roman"/>
          <w:color w:val="FF0000"/>
          <w:sz w:val="24"/>
          <w:szCs w:val="24"/>
        </w:rPr>
        <w:t xml:space="preserve"> </w:t>
      </w:r>
      <w:r w:rsidRPr="008E5F90">
        <w:rPr>
          <w:rFonts w:ascii="Times New Roman" w:hAnsi="Times New Roman" w:cs="Times New Roman"/>
          <w:color w:val="262626" w:themeColor="text1" w:themeTint="D9"/>
          <w:sz w:val="24"/>
          <w:szCs w:val="24"/>
        </w:rPr>
        <w:t>yaşamın zorlu mücadelesinde psikolojik olarak sağlıklı kalabilmenin en önemli koruyucu faktörlerinden biridir (Yelpaze, 2019).</w:t>
      </w:r>
      <w:r w:rsidRPr="008E5F90">
        <w:rPr>
          <w:rFonts w:ascii="Times New Roman" w:hAnsi="Times New Roman" w:cs="Times New Roman"/>
          <w:sz w:val="24"/>
          <w:szCs w:val="24"/>
        </w:rPr>
        <w:t xml:space="preserve"> </w:t>
      </w:r>
      <w:proofErr w:type="spellStart"/>
      <w:r w:rsidRPr="008E5F90">
        <w:rPr>
          <w:rFonts w:ascii="Times New Roman" w:hAnsi="Times New Roman" w:cs="Times New Roman"/>
          <w:color w:val="262626" w:themeColor="text1" w:themeTint="D9"/>
          <w:sz w:val="24"/>
          <w:szCs w:val="24"/>
        </w:rPr>
        <w:t>Stewart</w:t>
      </w:r>
      <w:proofErr w:type="spellEnd"/>
      <w:r w:rsidRPr="008E5F90">
        <w:rPr>
          <w:rFonts w:ascii="Times New Roman" w:hAnsi="Times New Roman" w:cs="Times New Roman"/>
          <w:color w:val="262626" w:themeColor="text1" w:themeTint="D9"/>
          <w:sz w:val="24"/>
          <w:szCs w:val="24"/>
        </w:rPr>
        <w:t xml:space="preserve">, </w:t>
      </w:r>
      <w:proofErr w:type="spellStart"/>
      <w:r w:rsidRPr="008E5F90">
        <w:rPr>
          <w:rFonts w:ascii="Times New Roman" w:hAnsi="Times New Roman" w:cs="Times New Roman"/>
          <w:color w:val="262626" w:themeColor="text1" w:themeTint="D9"/>
          <w:sz w:val="24"/>
          <w:szCs w:val="24"/>
        </w:rPr>
        <w:t>Reid</w:t>
      </w:r>
      <w:proofErr w:type="spellEnd"/>
      <w:r w:rsidRPr="008E5F90">
        <w:rPr>
          <w:rFonts w:ascii="Times New Roman" w:hAnsi="Times New Roman" w:cs="Times New Roman"/>
          <w:color w:val="262626" w:themeColor="text1" w:themeTint="D9"/>
          <w:sz w:val="24"/>
          <w:szCs w:val="24"/>
        </w:rPr>
        <w:t xml:space="preserve"> ve </w:t>
      </w:r>
      <w:proofErr w:type="spellStart"/>
      <w:r w:rsidRPr="008E5F90">
        <w:rPr>
          <w:rFonts w:ascii="Times New Roman" w:hAnsi="Times New Roman" w:cs="Times New Roman"/>
          <w:color w:val="262626" w:themeColor="text1" w:themeTint="D9"/>
          <w:sz w:val="24"/>
          <w:szCs w:val="24"/>
        </w:rPr>
        <w:t>Mangham</w:t>
      </w:r>
      <w:proofErr w:type="spellEnd"/>
      <w:r w:rsidRPr="008E5F90">
        <w:rPr>
          <w:rFonts w:ascii="Times New Roman" w:hAnsi="Times New Roman" w:cs="Times New Roman"/>
          <w:color w:val="262626" w:themeColor="text1" w:themeTint="D9"/>
          <w:sz w:val="24"/>
          <w:szCs w:val="24"/>
        </w:rPr>
        <w:t xml:space="preserve"> (1997) tarafından psikolojik sağlamlık</w:t>
      </w:r>
      <w:r w:rsidR="00C34129" w:rsidRPr="008E5F90">
        <w:rPr>
          <w:rFonts w:ascii="Times New Roman" w:hAnsi="Times New Roman" w:cs="Times New Roman"/>
          <w:color w:val="262626" w:themeColor="text1" w:themeTint="D9"/>
          <w:sz w:val="24"/>
          <w:szCs w:val="24"/>
        </w:rPr>
        <w:t xml:space="preserve"> </w:t>
      </w:r>
      <w:r w:rsidRPr="008E5F90">
        <w:rPr>
          <w:rFonts w:ascii="Times New Roman" w:hAnsi="Times New Roman" w:cs="Times New Roman"/>
          <w:color w:val="262626" w:themeColor="text1" w:themeTint="D9"/>
          <w:sz w:val="24"/>
          <w:szCs w:val="24"/>
        </w:rPr>
        <w:t xml:space="preserve">önemli değişim, olumsuzluk veya risklerle karşılaşıldığında bireyin başarılı bir şekilde bunlarla başa çıkabilme yeterliği veya kapasitesi </w:t>
      </w:r>
      <w:proofErr w:type="gramStart"/>
      <w:r w:rsidRPr="008E5F90">
        <w:rPr>
          <w:rFonts w:ascii="Times New Roman" w:hAnsi="Times New Roman" w:cs="Times New Roman"/>
          <w:color w:val="262626" w:themeColor="text1" w:themeTint="D9"/>
          <w:sz w:val="24"/>
          <w:szCs w:val="24"/>
        </w:rPr>
        <w:t>olarak  tanımlanmıştır</w:t>
      </w:r>
      <w:proofErr w:type="gramEnd"/>
      <w:r w:rsidRPr="008E5F90">
        <w:rPr>
          <w:rFonts w:ascii="Times New Roman" w:hAnsi="Times New Roman" w:cs="Times New Roman"/>
          <w:color w:val="262626" w:themeColor="text1" w:themeTint="D9"/>
          <w:sz w:val="24"/>
          <w:szCs w:val="24"/>
        </w:rPr>
        <w:t xml:space="preserve"> (</w:t>
      </w:r>
      <w:proofErr w:type="spellStart"/>
      <w:r w:rsidRPr="008E5F90">
        <w:rPr>
          <w:rFonts w:ascii="Times New Roman" w:hAnsi="Times New Roman" w:cs="Times New Roman"/>
          <w:color w:val="262626" w:themeColor="text1" w:themeTint="D9"/>
          <w:sz w:val="24"/>
          <w:szCs w:val="24"/>
        </w:rPr>
        <w:t>Arslan&amp;Balkıs</w:t>
      </w:r>
      <w:proofErr w:type="spellEnd"/>
      <w:r w:rsidRPr="008E5F90">
        <w:rPr>
          <w:rFonts w:ascii="Times New Roman" w:hAnsi="Times New Roman" w:cs="Times New Roman"/>
          <w:color w:val="262626" w:themeColor="text1" w:themeTint="D9"/>
          <w:sz w:val="24"/>
          <w:szCs w:val="24"/>
        </w:rPr>
        <w:t>; 2016).</w:t>
      </w:r>
      <w:r w:rsidRPr="008E5F90">
        <w:rPr>
          <w:rFonts w:ascii="Times New Roman" w:hAnsi="Times New Roman" w:cs="Times New Roman"/>
          <w:sz w:val="24"/>
          <w:szCs w:val="24"/>
        </w:rPr>
        <w:t xml:space="preserve"> Psikolojik olarak sağlam olan kişiler, stres verici büyük olayların ve riskli durumların karşısında duygusal veya fiziksel bozukluk yaşamadan bu gibi durumların üstesinden gelebilen kişilerdir (Sipahioğlu, 2008). </w:t>
      </w:r>
      <w:proofErr w:type="gramStart"/>
      <w:r w:rsidRPr="008E5F90">
        <w:rPr>
          <w:rFonts w:ascii="Times New Roman" w:hAnsi="Times New Roman" w:cs="Times New Roman"/>
          <w:sz w:val="24"/>
          <w:szCs w:val="24"/>
        </w:rPr>
        <w:t xml:space="preserve">Psikolojik olarak sağlam olan kimseler, sosyal özellikleri açısından etkili iletişim kurmakta; duygusal özelikleri açısından, kendine güvenleri, öz saygı düzeyleri ve kendilerini kabulleri, duygularını denetleme ve farkına varma becerileri yüksek düzeyde olup; yeni durumlara çabucak uyum sağlayabilme yeteneğine sahip, kaygı ve engellenmelere karşı direnme güçleri son derece yüksek olan kimselerdir (Kunter; 2020). </w:t>
      </w:r>
      <w:proofErr w:type="gramEnd"/>
      <w:r w:rsidRPr="008E5F90">
        <w:rPr>
          <w:rFonts w:ascii="Times New Roman" w:hAnsi="Times New Roman" w:cs="Times New Roman"/>
          <w:sz w:val="24"/>
          <w:szCs w:val="24"/>
        </w:rPr>
        <w:t xml:space="preserve">Bu özelliği güçlü bireyler kendi duygusal tepkilerinin ve çevrelerindeki kişilerin davranışlarının farkındadırlar. Ayrıca duyguları yönetebilmek, kendi kontrolünü korumak, zorluklar ile başa çıkabilmek ve sorunları çözmek için yeni yollar düşünebilirler (Grupta &amp; Kumar, 2015; </w:t>
      </w:r>
      <w:proofErr w:type="spellStart"/>
      <w:r w:rsidRPr="008E5F90">
        <w:rPr>
          <w:rFonts w:ascii="Times New Roman" w:hAnsi="Times New Roman" w:cs="Times New Roman"/>
          <w:sz w:val="24"/>
          <w:szCs w:val="24"/>
        </w:rPr>
        <w:t>Akt</w:t>
      </w:r>
      <w:proofErr w:type="spellEnd"/>
      <w:r w:rsidRPr="008E5F90">
        <w:rPr>
          <w:rFonts w:ascii="Times New Roman" w:hAnsi="Times New Roman" w:cs="Times New Roman"/>
          <w:sz w:val="24"/>
          <w:szCs w:val="24"/>
        </w:rPr>
        <w:t>: Peker &amp;Gündüz, 2016).</w:t>
      </w:r>
    </w:p>
    <w:p w14:paraId="64BB37CB" w14:textId="43FDC7D7" w:rsidR="003B598F" w:rsidRPr="008E5F90" w:rsidRDefault="003B598F" w:rsidP="00191C4C">
      <w:pPr>
        <w:spacing w:line="360" w:lineRule="auto"/>
        <w:jc w:val="both"/>
        <w:rPr>
          <w:rFonts w:ascii="Times New Roman" w:hAnsi="Times New Roman" w:cs="Times New Roman"/>
          <w:color w:val="000000" w:themeColor="text1"/>
          <w:sz w:val="24"/>
          <w:szCs w:val="24"/>
        </w:rPr>
      </w:pPr>
      <w:r w:rsidRPr="008E5F90">
        <w:rPr>
          <w:rFonts w:ascii="Times New Roman" w:hAnsi="Times New Roman" w:cs="Times New Roman"/>
          <w:sz w:val="24"/>
          <w:szCs w:val="24"/>
        </w:rPr>
        <w:t>Kunter (2020), psikolojik sağlamlık konusunda kişilerin doğuştan getirdiği bazı avantaj ve dezavantajlar olsa da (Ekşi, Boyalı ve Ümmet, 2019) psikolojik sağlamlığın doğuştan sahip olunan bir özellik olmayıp öğrenilebilen ve geliştirilebilir bir özellik olduğunu belirtmiştir.  Bu nedenle erken dönemlerde psikolojik sağlamlığı geliştirmeye ve güçlendirmeye çalışmak büyük önem arz etmektedir.</w:t>
      </w:r>
      <w:r w:rsidRPr="008E5F90">
        <w:rPr>
          <w:rFonts w:ascii="Times New Roman" w:hAnsi="Times New Roman" w:cs="Times New Roman"/>
          <w:color w:val="FF0000"/>
          <w:sz w:val="24"/>
          <w:szCs w:val="24"/>
        </w:rPr>
        <w:t xml:space="preserve"> </w:t>
      </w:r>
      <w:proofErr w:type="gramStart"/>
      <w:r w:rsidRPr="008E5F90">
        <w:rPr>
          <w:rFonts w:ascii="Times New Roman" w:hAnsi="Times New Roman" w:cs="Times New Roman"/>
          <w:color w:val="000000" w:themeColor="text1"/>
          <w:sz w:val="24"/>
          <w:szCs w:val="24"/>
        </w:rPr>
        <w:t xml:space="preserve">Psikolojik sağlamlık durumlarının geliştirilmesi ve güçlendirilmesi yönünde erken yaşlardan itibaren desteklenen çocukların yetişkinlik dönemlerinde zorluklar karşısında daha dayanıklı oldukları, daha sağlıklı ve uzun yaşadıkları, ilişkilerinde daha umutlu, mutlu, okul ve iş hayatında daha başarılı oldukları, depresyona girme olasılıklarının da daha düşük olduğu bulunmuştur (Best Start Resource </w:t>
      </w:r>
      <w:proofErr w:type="spellStart"/>
      <w:r w:rsidRPr="008E5F90">
        <w:rPr>
          <w:rFonts w:ascii="Times New Roman" w:hAnsi="Times New Roman" w:cs="Times New Roman"/>
          <w:color w:val="000000" w:themeColor="text1"/>
          <w:sz w:val="24"/>
          <w:szCs w:val="24"/>
        </w:rPr>
        <w:t>Centre</w:t>
      </w:r>
      <w:proofErr w:type="spellEnd"/>
      <w:r w:rsidRPr="008E5F90">
        <w:rPr>
          <w:rFonts w:ascii="Times New Roman" w:hAnsi="Times New Roman" w:cs="Times New Roman"/>
          <w:color w:val="000000" w:themeColor="text1"/>
          <w:sz w:val="24"/>
          <w:szCs w:val="24"/>
        </w:rPr>
        <w:t xml:space="preserve">, 2018; </w:t>
      </w:r>
      <w:proofErr w:type="spellStart"/>
      <w:r w:rsidRPr="008E5F90">
        <w:rPr>
          <w:rFonts w:ascii="Times New Roman" w:hAnsi="Times New Roman" w:cs="Times New Roman"/>
          <w:color w:val="000000" w:themeColor="text1"/>
          <w:sz w:val="24"/>
          <w:szCs w:val="24"/>
        </w:rPr>
        <w:lastRenderedPageBreak/>
        <w:t>Akt</w:t>
      </w:r>
      <w:proofErr w:type="spellEnd"/>
      <w:r w:rsidRPr="008E5F90">
        <w:rPr>
          <w:rFonts w:ascii="Times New Roman" w:hAnsi="Times New Roman" w:cs="Times New Roman"/>
          <w:color w:val="000000" w:themeColor="text1"/>
          <w:sz w:val="24"/>
          <w:szCs w:val="24"/>
        </w:rPr>
        <w:t xml:space="preserve">; Kunter; 2020). </w:t>
      </w:r>
      <w:proofErr w:type="gramEnd"/>
      <w:r w:rsidRPr="008E5F90">
        <w:rPr>
          <w:rFonts w:ascii="Times New Roman" w:hAnsi="Times New Roman" w:cs="Times New Roman"/>
          <w:color w:val="000000" w:themeColor="text1"/>
          <w:sz w:val="24"/>
          <w:szCs w:val="24"/>
        </w:rPr>
        <w:t>Ülkemizde gerçekleştirilen çalışmalarda psikolojik sağlamlığı güçlü ergenlerin, duygu düzenleme becerilerinin (Öztürk; 2019), olumlu mizah ve otonomi duygularının (</w:t>
      </w:r>
      <w:proofErr w:type="spellStart"/>
      <w:r w:rsidRPr="008E5F90">
        <w:rPr>
          <w:rFonts w:ascii="Times New Roman" w:hAnsi="Times New Roman" w:cs="Times New Roman"/>
          <w:color w:val="000000" w:themeColor="text1"/>
          <w:sz w:val="24"/>
          <w:szCs w:val="24"/>
        </w:rPr>
        <w:t>Akgün&amp;Baş</w:t>
      </w:r>
      <w:proofErr w:type="spellEnd"/>
      <w:r w:rsidRPr="008E5F90">
        <w:rPr>
          <w:rFonts w:ascii="Times New Roman" w:hAnsi="Times New Roman" w:cs="Times New Roman"/>
          <w:color w:val="000000" w:themeColor="text1"/>
          <w:sz w:val="24"/>
          <w:szCs w:val="24"/>
        </w:rPr>
        <w:t xml:space="preserve">, 2020), bilişsel esnekliklerinin (Yelpaze, 2019; Seçim, 2020), yaşam doyumu ve </w:t>
      </w:r>
      <w:proofErr w:type="spellStart"/>
      <w:r w:rsidRPr="008E5F90">
        <w:rPr>
          <w:rFonts w:ascii="Times New Roman" w:hAnsi="Times New Roman" w:cs="Times New Roman"/>
          <w:color w:val="000000" w:themeColor="text1"/>
          <w:sz w:val="24"/>
          <w:szCs w:val="24"/>
        </w:rPr>
        <w:t>özyeterliliklerinin</w:t>
      </w:r>
      <w:proofErr w:type="spellEnd"/>
      <w:r w:rsidRPr="008E5F90">
        <w:rPr>
          <w:rFonts w:ascii="Times New Roman" w:hAnsi="Times New Roman" w:cs="Times New Roman"/>
          <w:color w:val="000000" w:themeColor="text1"/>
          <w:sz w:val="24"/>
          <w:szCs w:val="24"/>
        </w:rPr>
        <w:t xml:space="preserve"> (Durak, 2021) yüksek olduğu ortaya çıkmıştır. </w:t>
      </w:r>
    </w:p>
    <w:p w14:paraId="7D5851D1" w14:textId="77777777" w:rsidR="003B598F" w:rsidRPr="008E5F90" w:rsidRDefault="003B598F" w:rsidP="00D755EC">
      <w:pPr>
        <w:pStyle w:val="Default"/>
        <w:spacing w:line="360" w:lineRule="auto"/>
        <w:ind w:firstLine="708"/>
        <w:jc w:val="left"/>
        <w:rPr>
          <w:rFonts w:ascii="Times New Roman" w:hAnsi="Times New Roman" w:cs="Times New Roman"/>
          <w:color w:val="000000" w:themeColor="text1"/>
        </w:rPr>
      </w:pPr>
    </w:p>
    <w:p w14:paraId="4047AE6B" w14:textId="79E84976" w:rsidR="003B598F" w:rsidRPr="008E5F90" w:rsidRDefault="003B598F" w:rsidP="00191C4C">
      <w:pPr>
        <w:pStyle w:val="Default"/>
        <w:spacing w:line="360" w:lineRule="auto"/>
        <w:rPr>
          <w:rFonts w:ascii="Times New Roman" w:hAnsi="Times New Roman" w:cs="Times New Roman"/>
        </w:rPr>
      </w:pPr>
      <w:proofErr w:type="spellStart"/>
      <w:r w:rsidRPr="008E5F90">
        <w:rPr>
          <w:rFonts w:ascii="Times New Roman" w:hAnsi="Times New Roman" w:cs="Times New Roman"/>
        </w:rPr>
        <w:t>Gizir</w:t>
      </w:r>
      <w:proofErr w:type="spellEnd"/>
      <w:r w:rsidRPr="008E5F90">
        <w:rPr>
          <w:rFonts w:ascii="Times New Roman" w:hAnsi="Times New Roman" w:cs="Times New Roman"/>
        </w:rPr>
        <w:t xml:space="preserve"> (2007), risk ve örseleyici yasam olayları altında yetişen çocuk ve ergenlerin, gelişimlerini tehdit eden tüm olumsuzluklara rağmen nasıl başarılı olabildiklerini ve psikolojik yönden sağlam kalabildiklerini anlamanın benzer riskler altındaki diğer çocuk ve gençlere yönelik yapılabilecek önleyici çalışmalara önemli ölçüde ışık tutacağını ifade etmiştir. Psikolojik danışmanlar, sosyal çalışmacılar, eğitimciler ve sosyal bilimciler tarafından risk altında yetişen çocukların gelecekte karşılaşabilecekleri olumsuz durumların sıklığını ve yaygınlığını azaltmaya yönelik önleyici programlar geliştirme, uygulama ve değerlendirme çabasının son yıllarda arttığını belirtmiştir.</w:t>
      </w:r>
    </w:p>
    <w:p w14:paraId="18FB2381" w14:textId="5F572336" w:rsidR="003B598F" w:rsidRPr="008E5F90" w:rsidRDefault="003B598F" w:rsidP="00191C4C">
      <w:pPr>
        <w:pStyle w:val="Default"/>
        <w:spacing w:line="360" w:lineRule="auto"/>
        <w:rPr>
          <w:rFonts w:ascii="Times New Roman" w:hAnsi="Times New Roman" w:cs="Times New Roman"/>
          <w:bCs/>
          <w:color w:val="000000" w:themeColor="text1"/>
        </w:rPr>
      </w:pPr>
      <w:r w:rsidRPr="008E5F90">
        <w:rPr>
          <w:rFonts w:ascii="Times New Roman" w:hAnsi="Times New Roman" w:cs="Times New Roman"/>
          <w:bCs/>
          <w:color w:val="000000" w:themeColor="text1"/>
        </w:rPr>
        <w:t xml:space="preserve">Ülkemizde Atanur Akar (2018),  çocuk ve ergenlerin psikolojik sağlamlıklarını güçlendirmeye yönelik bir program uyarlama çalışmasını doktora tezi kapsamında gerçekleştirmiştir. </w:t>
      </w:r>
      <w:r w:rsidRPr="008E5F90">
        <w:rPr>
          <w:rFonts w:ascii="Times New Roman" w:hAnsi="Times New Roman" w:cs="Times New Roman"/>
          <w:bCs/>
        </w:rPr>
        <w:t xml:space="preserve">Araştırmasında uyarlamasını gerçekleştirdiği  “ Çocuk ve Ergenler için Psikolojik </w:t>
      </w:r>
      <w:proofErr w:type="gramStart"/>
      <w:r w:rsidRPr="008E5F90">
        <w:rPr>
          <w:rFonts w:ascii="Times New Roman" w:hAnsi="Times New Roman" w:cs="Times New Roman"/>
          <w:bCs/>
        </w:rPr>
        <w:t>Sağlamlık  Geliştirme</w:t>
      </w:r>
      <w:proofErr w:type="gramEnd"/>
      <w:r w:rsidRPr="008E5F90">
        <w:rPr>
          <w:rFonts w:ascii="Times New Roman" w:hAnsi="Times New Roman" w:cs="Times New Roman"/>
          <w:bCs/>
        </w:rPr>
        <w:t xml:space="preserve"> Programı”’</w:t>
      </w:r>
      <w:proofErr w:type="spellStart"/>
      <w:r w:rsidRPr="008E5F90">
        <w:rPr>
          <w:rFonts w:ascii="Times New Roman" w:hAnsi="Times New Roman" w:cs="Times New Roman"/>
          <w:bCs/>
        </w:rPr>
        <w:t>nın</w:t>
      </w:r>
      <w:proofErr w:type="spellEnd"/>
      <w:r w:rsidRPr="008E5F90">
        <w:rPr>
          <w:rFonts w:ascii="Times New Roman" w:hAnsi="Times New Roman" w:cs="Times New Roman"/>
          <w:bCs/>
        </w:rPr>
        <w:t xml:space="preserve"> yoksulluk riski altındaki ergenlerin psikolojik sağlamlık düzeyini artırmada etkili bir müdahale yöntemi olduğunu ve bu etkinin uzun süreli olduğunu göstermiş, ayrıca bu bulgu ebeveyn bildirimleriyle desteklenmiştir</w:t>
      </w:r>
      <w:r w:rsidR="00BE77E5" w:rsidRPr="008E5F90">
        <w:rPr>
          <w:rFonts w:ascii="Times New Roman" w:hAnsi="Times New Roman" w:cs="Times New Roman"/>
          <w:bCs/>
        </w:rPr>
        <w:t xml:space="preserve">. </w:t>
      </w:r>
      <w:r w:rsidRPr="008E5F90">
        <w:rPr>
          <w:rFonts w:ascii="Times New Roman" w:hAnsi="Times New Roman" w:cs="Times New Roman"/>
          <w:bCs/>
        </w:rPr>
        <w:t xml:space="preserve">Bu araştırma bulgularının ardından </w:t>
      </w:r>
      <w:proofErr w:type="gramStart"/>
      <w:r w:rsidRPr="008E5F90">
        <w:rPr>
          <w:rFonts w:ascii="Times New Roman" w:hAnsi="Times New Roman" w:cs="Times New Roman"/>
          <w:bCs/>
        </w:rPr>
        <w:t>da  ülkemizde</w:t>
      </w:r>
      <w:proofErr w:type="gramEnd"/>
      <w:r w:rsidRPr="008E5F90">
        <w:rPr>
          <w:rFonts w:ascii="Times New Roman" w:hAnsi="Times New Roman" w:cs="Times New Roman"/>
          <w:bCs/>
        </w:rPr>
        <w:t xml:space="preserve"> eğitim ve ruh sağlığı alanında çalışan uzmanlara programın uygulanmasına dair eğitimler vermeye başlamıştır.</w:t>
      </w:r>
    </w:p>
    <w:p w14:paraId="2BC94111" w14:textId="0CDFA61D" w:rsidR="007E024B" w:rsidRPr="008E5F90" w:rsidRDefault="003B598F" w:rsidP="00191C4C">
      <w:pPr>
        <w:spacing w:line="360" w:lineRule="auto"/>
        <w:jc w:val="both"/>
        <w:rPr>
          <w:rFonts w:ascii="Times New Roman" w:hAnsi="Times New Roman" w:cs="Times New Roman"/>
          <w:color w:val="000000" w:themeColor="text1"/>
          <w:sz w:val="24"/>
          <w:szCs w:val="24"/>
        </w:rPr>
      </w:pPr>
      <w:r w:rsidRPr="008E5F90">
        <w:rPr>
          <w:rFonts w:ascii="Times New Roman" w:hAnsi="Times New Roman" w:cs="Times New Roman"/>
          <w:color w:val="000000" w:themeColor="text1"/>
          <w:sz w:val="24"/>
          <w:szCs w:val="24"/>
        </w:rPr>
        <w:t xml:space="preserve">Tüm dünyada olduğu gibi ülkemizde de covid-19 salgını sebebiyle fiziksel sağlığımızın yanı sıra ruhsal sağlığımızı da tehdit eden zorlayıcı </w:t>
      </w:r>
      <w:proofErr w:type="gramStart"/>
      <w:r w:rsidRPr="008E5F90">
        <w:rPr>
          <w:rFonts w:ascii="Times New Roman" w:hAnsi="Times New Roman" w:cs="Times New Roman"/>
          <w:color w:val="000000" w:themeColor="text1"/>
          <w:sz w:val="24"/>
          <w:szCs w:val="24"/>
        </w:rPr>
        <w:t>bir  süreç</w:t>
      </w:r>
      <w:proofErr w:type="gramEnd"/>
      <w:r w:rsidRPr="008E5F90">
        <w:rPr>
          <w:rFonts w:ascii="Times New Roman" w:hAnsi="Times New Roman" w:cs="Times New Roman"/>
          <w:color w:val="000000" w:themeColor="text1"/>
          <w:sz w:val="24"/>
          <w:szCs w:val="24"/>
        </w:rPr>
        <w:t xml:space="preserve"> yaşanm</w:t>
      </w:r>
      <w:r w:rsidR="00D34CAB" w:rsidRPr="008E5F90">
        <w:rPr>
          <w:rFonts w:ascii="Times New Roman" w:hAnsi="Times New Roman" w:cs="Times New Roman"/>
          <w:color w:val="000000" w:themeColor="text1"/>
          <w:sz w:val="24"/>
          <w:szCs w:val="24"/>
        </w:rPr>
        <w:t>ıştır</w:t>
      </w:r>
      <w:r w:rsidR="007E024B" w:rsidRPr="008E5F90">
        <w:rPr>
          <w:rFonts w:ascii="Times New Roman" w:hAnsi="Times New Roman" w:cs="Times New Roman"/>
          <w:color w:val="000000" w:themeColor="text1"/>
          <w:sz w:val="24"/>
          <w:szCs w:val="24"/>
        </w:rPr>
        <w:t xml:space="preserve">. </w:t>
      </w:r>
      <w:r w:rsidRPr="008E5F90">
        <w:rPr>
          <w:rFonts w:ascii="Times New Roman" w:hAnsi="Times New Roman" w:cs="Times New Roman"/>
          <w:color w:val="000000" w:themeColor="text1"/>
          <w:sz w:val="24"/>
          <w:szCs w:val="24"/>
        </w:rPr>
        <w:t>Bu süreçte psikolojik sağlamlığımızın güçlü olması büyük bir ö</w:t>
      </w:r>
      <w:r w:rsidR="00191C4C" w:rsidRPr="008E5F90">
        <w:rPr>
          <w:rFonts w:ascii="Times New Roman" w:hAnsi="Times New Roman" w:cs="Times New Roman"/>
          <w:color w:val="000000" w:themeColor="text1"/>
          <w:sz w:val="24"/>
          <w:szCs w:val="24"/>
        </w:rPr>
        <w:t>nem kazanmıştır. 2020-2021 yılı</w:t>
      </w:r>
      <w:r w:rsidR="007E024B" w:rsidRPr="008E5F90">
        <w:rPr>
          <w:rFonts w:ascii="Times New Roman" w:hAnsi="Times New Roman" w:cs="Times New Roman"/>
          <w:color w:val="000000" w:themeColor="text1"/>
          <w:sz w:val="24"/>
          <w:szCs w:val="24"/>
        </w:rPr>
        <w:t xml:space="preserve">, 2021-2011 </w:t>
      </w:r>
      <w:r w:rsidRPr="008E5F90">
        <w:rPr>
          <w:rFonts w:ascii="Times New Roman" w:hAnsi="Times New Roman" w:cs="Times New Roman"/>
          <w:color w:val="000000" w:themeColor="text1"/>
          <w:sz w:val="24"/>
          <w:szCs w:val="24"/>
        </w:rPr>
        <w:t>okul rehberlik ve psikolojik danışmanlık hizmetlerinin yürütülmesindeki ulusal hedeflerden biri de psikolojik sağlamlık ile ilgili çalışmalara yer verilmesidir.</w:t>
      </w:r>
    </w:p>
    <w:p w14:paraId="327A89CD" w14:textId="7AF465C5" w:rsidR="00E64558" w:rsidRPr="008E5F90" w:rsidRDefault="003B598F" w:rsidP="00191C4C">
      <w:pPr>
        <w:spacing w:line="360" w:lineRule="auto"/>
        <w:jc w:val="both"/>
        <w:rPr>
          <w:rFonts w:ascii="Times New Roman" w:hAnsi="Times New Roman" w:cs="Times New Roman"/>
          <w:bCs/>
          <w:sz w:val="24"/>
          <w:szCs w:val="24"/>
        </w:rPr>
      </w:pPr>
      <w:r w:rsidRPr="008E5F90">
        <w:rPr>
          <w:rFonts w:ascii="Times New Roman" w:hAnsi="Times New Roman" w:cs="Times New Roman"/>
          <w:bCs/>
          <w:color w:val="000000" w:themeColor="text1"/>
          <w:sz w:val="24"/>
          <w:szCs w:val="24"/>
        </w:rPr>
        <w:t xml:space="preserve">Bu çalışmada,  Akar tarafından 2018’ de ülkemize uyarlanan ve etkililiği ortaya konan “Çocuk ve Ergenler için Psikolojik Sağlamlık Geliştirme Programı” ( Bkz. Ek.1) </w:t>
      </w:r>
      <w:proofErr w:type="spellStart"/>
      <w:r w:rsidRPr="008E5F90">
        <w:rPr>
          <w:rFonts w:ascii="Times New Roman" w:hAnsi="Times New Roman" w:cs="Times New Roman"/>
          <w:bCs/>
          <w:color w:val="000000" w:themeColor="text1"/>
          <w:sz w:val="24"/>
          <w:szCs w:val="24"/>
        </w:rPr>
        <w:t>nın</w:t>
      </w:r>
      <w:proofErr w:type="spellEnd"/>
      <w:r w:rsidRPr="008E5F90">
        <w:rPr>
          <w:rFonts w:ascii="Times New Roman" w:hAnsi="Times New Roman" w:cs="Times New Roman"/>
          <w:bCs/>
          <w:color w:val="000000" w:themeColor="text1"/>
          <w:sz w:val="24"/>
          <w:szCs w:val="24"/>
        </w:rPr>
        <w:t xml:space="preserve"> ilçemizdeki </w:t>
      </w:r>
      <w:proofErr w:type="gramStart"/>
      <w:r w:rsidRPr="008E5F90">
        <w:rPr>
          <w:rFonts w:ascii="Times New Roman" w:hAnsi="Times New Roman" w:cs="Times New Roman"/>
          <w:bCs/>
          <w:color w:val="000000" w:themeColor="text1"/>
          <w:sz w:val="24"/>
          <w:szCs w:val="24"/>
        </w:rPr>
        <w:t>ortaokul</w:t>
      </w:r>
      <w:r w:rsidR="00E64558" w:rsidRPr="008E5F90">
        <w:rPr>
          <w:rFonts w:ascii="Times New Roman" w:hAnsi="Times New Roman" w:cs="Times New Roman"/>
          <w:bCs/>
          <w:color w:val="000000" w:themeColor="text1"/>
          <w:sz w:val="24"/>
          <w:szCs w:val="24"/>
        </w:rPr>
        <w:t xml:space="preserve">lara </w:t>
      </w:r>
      <w:r w:rsidRPr="008E5F90">
        <w:rPr>
          <w:rFonts w:ascii="Times New Roman" w:hAnsi="Times New Roman" w:cs="Times New Roman"/>
          <w:bCs/>
          <w:color w:val="000000" w:themeColor="text1"/>
          <w:sz w:val="24"/>
          <w:szCs w:val="24"/>
        </w:rPr>
        <w:t xml:space="preserve"> devam</w:t>
      </w:r>
      <w:proofErr w:type="gramEnd"/>
      <w:r w:rsidRPr="008E5F90">
        <w:rPr>
          <w:rFonts w:ascii="Times New Roman" w:hAnsi="Times New Roman" w:cs="Times New Roman"/>
          <w:bCs/>
          <w:color w:val="000000" w:themeColor="text1"/>
          <w:sz w:val="24"/>
          <w:szCs w:val="24"/>
        </w:rPr>
        <w:t xml:space="preserve"> eden  gönüllü öğrencilerle çevrimiçi ortamda  uygulanması ve etkililiğinin  incelenmesi amaçlanmaktadır.</w:t>
      </w:r>
      <w:r w:rsidRPr="008E5F90">
        <w:rPr>
          <w:rFonts w:ascii="Times New Roman" w:hAnsi="Times New Roman" w:cs="Times New Roman"/>
          <w:bCs/>
          <w:sz w:val="24"/>
          <w:szCs w:val="24"/>
        </w:rPr>
        <w:t xml:space="preserve">    </w:t>
      </w:r>
    </w:p>
    <w:p w14:paraId="758DBD2A" w14:textId="60BED207" w:rsidR="003B598F" w:rsidRPr="008E5F90" w:rsidRDefault="003B598F" w:rsidP="00191C4C">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 xml:space="preserve">Psikolojik sağlamlığı </w:t>
      </w:r>
      <w:proofErr w:type="gramStart"/>
      <w:r w:rsidRPr="008E5F90">
        <w:rPr>
          <w:rFonts w:ascii="Times New Roman" w:hAnsi="Times New Roman" w:cs="Times New Roman"/>
          <w:sz w:val="24"/>
          <w:szCs w:val="24"/>
        </w:rPr>
        <w:t>güçlendirici   bir</w:t>
      </w:r>
      <w:proofErr w:type="gramEnd"/>
      <w:r w:rsidRPr="008E5F90">
        <w:rPr>
          <w:rFonts w:ascii="Times New Roman" w:hAnsi="Times New Roman" w:cs="Times New Roman"/>
          <w:sz w:val="24"/>
          <w:szCs w:val="24"/>
        </w:rPr>
        <w:t xml:space="preserve"> </w:t>
      </w:r>
      <w:proofErr w:type="spellStart"/>
      <w:r w:rsidRPr="008E5F90">
        <w:rPr>
          <w:rFonts w:ascii="Times New Roman" w:hAnsi="Times New Roman" w:cs="Times New Roman"/>
          <w:sz w:val="24"/>
          <w:szCs w:val="24"/>
        </w:rPr>
        <w:t>psiko</w:t>
      </w:r>
      <w:proofErr w:type="spellEnd"/>
      <w:r w:rsidRPr="008E5F90">
        <w:rPr>
          <w:rFonts w:ascii="Times New Roman" w:hAnsi="Times New Roman" w:cs="Times New Roman"/>
          <w:sz w:val="24"/>
          <w:szCs w:val="24"/>
        </w:rPr>
        <w:t xml:space="preserve">-eğitim programının  uygulanmasının zorlayıcı  salgın sürecini yaşamaya devam eden, aynı zamanda yaşadıkları bölgede can ve mal kaybına </w:t>
      </w:r>
      <w:r w:rsidRPr="008E5F90">
        <w:rPr>
          <w:rFonts w:ascii="Times New Roman" w:hAnsi="Times New Roman" w:cs="Times New Roman"/>
          <w:sz w:val="24"/>
          <w:szCs w:val="24"/>
        </w:rPr>
        <w:lastRenderedPageBreak/>
        <w:t>neden olan bir deprem yaşamış ergenlerin  başa çıkma güçlerine katkıda bulunacağı düşünülmektedir.</w:t>
      </w:r>
    </w:p>
    <w:p w14:paraId="3C6F3A28" w14:textId="5C0469D0" w:rsidR="003B598F" w:rsidRPr="008E5F90" w:rsidRDefault="003B598F" w:rsidP="001F4065">
      <w:pPr>
        <w:spacing w:line="360" w:lineRule="auto"/>
        <w:rPr>
          <w:rFonts w:ascii="Times New Roman" w:hAnsi="Times New Roman" w:cs="Times New Roman"/>
          <w:color w:val="000000" w:themeColor="text1"/>
          <w:sz w:val="24"/>
          <w:szCs w:val="24"/>
        </w:rPr>
      </w:pPr>
    </w:p>
    <w:p w14:paraId="1216ED4C" w14:textId="77777777" w:rsidR="00BB2165" w:rsidRPr="008E5F90" w:rsidRDefault="000261F9" w:rsidP="00191C4C">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Problem</w:t>
      </w:r>
    </w:p>
    <w:p w14:paraId="6B74B5B5" w14:textId="050EE6EE" w:rsidR="005702CA" w:rsidRPr="008E5F90" w:rsidRDefault="00BB2165" w:rsidP="00191C4C">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Çocuk ve E</w:t>
      </w:r>
      <w:r w:rsidR="003B598F" w:rsidRPr="008E5F90">
        <w:rPr>
          <w:rFonts w:ascii="Times New Roman" w:hAnsi="Times New Roman" w:cs="Times New Roman"/>
          <w:sz w:val="24"/>
          <w:szCs w:val="24"/>
        </w:rPr>
        <w:t>rgenler için Psikolojik Sağlamlı</w:t>
      </w:r>
      <w:r w:rsidR="00026C99" w:rsidRPr="008E5F90">
        <w:rPr>
          <w:rFonts w:ascii="Times New Roman" w:hAnsi="Times New Roman" w:cs="Times New Roman"/>
          <w:sz w:val="24"/>
          <w:szCs w:val="24"/>
        </w:rPr>
        <w:t xml:space="preserve">ğı </w:t>
      </w:r>
      <w:r w:rsidR="003B598F" w:rsidRPr="008E5F90">
        <w:rPr>
          <w:rFonts w:ascii="Times New Roman" w:hAnsi="Times New Roman" w:cs="Times New Roman"/>
          <w:sz w:val="24"/>
          <w:szCs w:val="24"/>
        </w:rPr>
        <w:t xml:space="preserve">Güçlendirme programının ortaokul öğrencilerinin psikolojik sağlamlık düzeyine etkisi </w:t>
      </w:r>
      <w:proofErr w:type="spellStart"/>
      <w:proofErr w:type="gramStart"/>
      <w:r w:rsidR="003B598F" w:rsidRPr="008E5F90">
        <w:rPr>
          <w:rFonts w:ascii="Times New Roman" w:hAnsi="Times New Roman" w:cs="Times New Roman"/>
          <w:sz w:val="24"/>
          <w:szCs w:val="24"/>
        </w:rPr>
        <w:t>nedir?</w:t>
      </w:r>
      <w:r w:rsidR="005702CA" w:rsidRPr="008E5F90">
        <w:rPr>
          <w:rFonts w:ascii="Times New Roman" w:hAnsi="Times New Roman" w:cs="Times New Roman"/>
          <w:sz w:val="24"/>
          <w:szCs w:val="24"/>
        </w:rPr>
        <w:t>Bu</w:t>
      </w:r>
      <w:proofErr w:type="spellEnd"/>
      <w:proofErr w:type="gramEnd"/>
      <w:r w:rsidR="005702CA" w:rsidRPr="008E5F90">
        <w:rPr>
          <w:rFonts w:ascii="Times New Roman" w:hAnsi="Times New Roman" w:cs="Times New Roman"/>
          <w:sz w:val="24"/>
          <w:szCs w:val="24"/>
        </w:rPr>
        <w:t xml:space="preserve"> problem</w:t>
      </w:r>
      <w:r w:rsidR="00356599" w:rsidRPr="008E5F90">
        <w:rPr>
          <w:rFonts w:ascii="Times New Roman" w:hAnsi="Times New Roman" w:cs="Times New Roman"/>
          <w:sz w:val="24"/>
          <w:szCs w:val="24"/>
        </w:rPr>
        <w:t xml:space="preserve"> doğrultusunda aşağıdaki araştırma sorularının yanıtları aranmıştır</w:t>
      </w:r>
      <w:r w:rsidR="00DC7861" w:rsidRPr="008E5F90">
        <w:rPr>
          <w:rFonts w:ascii="Times New Roman" w:hAnsi="Times New Roman" w:cs="Times New Roman"/>
          <w:sz w:val="24"/>
          <w:szCs w:val="24"/>
        </w:rPr>
        <w:t>:</w:t>
      </w:r>
    </w:p>
    <w:p w14:paraId="5AC642E7" w14:textId="77777777" w:rsidR="00DC7861" w:rsidRPr="008E5F90" w:rsidRDefault="00DC7861" w:rsidP="008E5F90">
      <w:pPr>
        <w:jc w:val="both"/>
        <w:rPr>
          <w:rFonts w:ascii="Times New Roman" w:hAnsi="Times New Roman" w:cs="Times New Roman"/>
          <w:sz w:val="24"/>
          <w:szCs w:val="24"/>
        </w:rPr>
      </w:pPr>
      <w:r w:rsidRPr="008E5F90">
        <w:rPr>
          <w:rFonts w:ascii="Times New Roman" w:hAnsi="Times New Roman" w:cs="Times New Roman"/>
          <w:sz w:val="24"/>
          <w:szCs w:val="24"/>
        </w:rPr>
        <w:t xml:space="preserve">1.Deney grubundaki öğrencilerin, ön test ve son </w:t>
      </w:r>
      <w:proofErr w:type="gramStart"/>
      <w:r w:rsidRPr="008E5F90">
        <w:rPr>
          <w:rFonts w:ascii="Times New Roman" w:hAnsi="Times New Roman" w:cs="Times New Roman"/>
          <w:sz w:val="24"/>
          <w:szCs w:val="24"/>
        </w:rPr>
        <w:t>test  psikolojik</w:t>
      </w:r>
      <w:proofErr w:type="gramEnd"/>
      <w:r w:rsidRPr="008E5F90">
        <w:rPr>
          <w:rFonts w:ascii="Times New Roman" w:hAnsi="Times New Roman" w:cs="Times New Roman"/>
          <w:sz w:val="24"/>
          <w:szCs w:val="24"/>
        </w:rPr>
        <w:t xml:space="preserve"> sağlamlık ölçeği toplam puanları  anlamlı olarak farklılaşmakta mıdır?</w:t>
      </w:r>
    </w:p>
    <w:p w14:paraId="1A1AA89C" w14:textId="77777777" w:rsidR="00DC7861" w:rsidRPr="008E5F90" w:rsidRDefault="00DC7861" w:rsidP="008E5F90">
      <w:pPr>
        <w:jc w:val="both"/>
        <w:rPr>
          <w:rFonts w:ascii="Times New Roman" w:hAnsi="Times New Roman" w:cs="Times New Roman"/>
          <w:sz w:val="24"/>
          <w:szCs w:val="24"/>
        </w:rPr>
      </w:pPr>
      <w:r w:rsidRPr="008E5F90">
        <w:rPr>
          <w:rFonts w:ascii="Times New Roman" w:hAnsi="Times New Roman" w:cs="Times New Roman"/>
          <w:sz w:val="24"/>
          <w:szCs w:val="24"/>
        </w:rPr>
        <w:t xml:space="preserve">2.Deney grubundaki ailelerin ön test ve son </w:t>
      </w:r>
      <w:proofErr w:type="gramStart"/>
      <w:r w:rsidRPr="008E5F90">
        <w:rPr>
          <w:rFonts w:ascii="Times New Roman" w:hAnsi="Times New Roman" w:cs="Times New Roman"/>
          <w:sz w:val="24"/>
          <w:szCs w:val="24"/>
        </w:rPr>
        <w:t>test  psikolojik</w:t>
      </w:r>
      <w:proofErr w:type="gramEnd"/>
      <w:r w:rsidRPr="008E5F90">
        <w:rPr>
          <w:rFonts w:ascii="Times New Roman" w:hAnsi="Times New Roman" w:cs="Times New Roman"/>
          <w:sz w:val="24"/>
          <w:szCs w:val="24"/>
        </w:rPr>
        <w:t xml:space="preserve"> sağlamlık ölçeği toplam puanları  anlamlı olarak farklılaşmakta mıdır?</w:t>
      </w:r>
    </w:p>
    <w:p w14:paraId="00519260" w14:textId="4C815EB2" w:rsidR="00DC7861" w:rsidRPr="008E5F90" w:rsidRDefault="00DC7861" w:rsidP="008E5F90">
      <w:pPr>
        <w:jc w:val="both"/>
        <w:rPr>
          <w:rFonts w:ascii="Times New Roman" w:hAnsi="Times New Roman" w:cs="Times New Roman"/>
          <w:sz w:val="24"/>
          <w:szCs w:val="24"/>
        </w:rPr>
      </w:pPr>
      <w:r w:rsidRPr="008E5F90">
        <w:rPr>
          <w:rFonts w:ascii="Times New Roman" w:hAnsi="Times New Roman" w:cs="Times New Roman"/>
          <w:sz w:val="24"/>
          <w:szCs w:val="24"/>
        </w:rPr>
        <w:t>3. .Deney grubundaki öğrencilerin, psikolojik sağlamlık ölçeği alt boyutlarında( İlişkiler ve Değerler Oryantasyonu, İçgörü ve Yaratıcılık, Bağımsızlık ve girişimcilik, Mizah) ön test ve son test sonuçları anlamlı olarak farklılaşmakta mıdır?</w:t>
      </w:r>
    </w:p>
    <w:p w14:paraId="6D84EE26" w14:textId="77777777" w:rsidR="00DC7861" w:rsidRPr="008E5F90" w:rsidRDefault="00DC7861" w:rsidP="008E5F90">
      <w:pPr>
        <w:jc w:val="both"/>
        <w:rPr>
          <w:rFonts w:ascii="Times New Roman" w:hAnsi="Times New Roman" w:cs="Times New Roman"/>
          <w:sz w:val="24"/>
          <w:szCs w:val="24"/>
        </w:rPr>
      </w:pPr>
      <w:r w:rsidRPr="008E5F90">
        <w:rPr>
          <w:rFonts w:ascii="Times New Roman" w:hAnsi="Times New Roman" w:cs="Times New Roman"/>
          <w:sz w:val="24"/>
          <w:szCs w:val="24"/>
        </w:rPr>
        <w:t xml:space="preserve">4.Kontrol grubundaki öğrencilerin ön test ve son </w:t>
      </w:r>
      <w:proofErr w:type="gramStart"/>
      <w:r w:rsidRPr="008E5F90">
        <w:rPr>
          <w:rFonts w:ascii="Times New Roman" w:hAnsi="Times New Roman" w:cs="Times New Roman"/>
          <w:sz w:val="24"/>
          <w:szCs w:val="24"/>
        </w:rPr>
        <w:t>test  psikolojik</w:t>
      </w:r>
      <w:proofErr w:type="gramEnd"/>
      <w:r w:rsidRPr="008E5F90">
        <w:rPr>
          <w:rFonts w:ascii="Times New Roman" w:hAnsi="Times New Roman" w:cs="Times New Roman"/>
          <w:sz w:val="24"/>
          <w:szCs w:val="24"/>
        </w:rPr>
        <w:t xml:space="preserve"> sağlamlık ölçeği toplam puanları  anlamlı olarak farklılaşmakta mıdır?</w:t>
      </w:r>
    </w:p>
    <w:p w14:paraId="68FFB5FE" w14:textId="6C0DD537" w:rsidR="00DC7861" w:rsidRPr="008E5F90" w:rsidRDefault="00DC7861" w:rsidP="008E5F90">
      <w:pPr>
        <w:jc w:val="both"/>
        <w:rPr>
          <w:rFonts w:ascii="Times New Roman" w:hAnsi="Times New Roman" w:cs="Times New Roman"/>
          <w:sz w:val="24"/>
          <w:szCs w:val="24"/>
        </w:rPr>
      </w:pPr>
      <w:r w:rsidRPr="008E5F90">
        <w:rPr>
          <w:rFonts w:ascii="Times New Roman" w:hAnsi="Times New Roman" w:cs="Times New Roman"/>
          <w:sz w:val="24"/>
          <w:szCs w:val="24"/>
        </w:rPr>
        <w:t xml:space="preserve">5.Kontrol grubundaki ailelerin ön test ve son test psikolojik sağlamlık ölçeği toplam </w:t>
      </w:r>
      <w:proofErr w:type="gramStart"/>
      <w:r w:rsidRPr="008E5F90">
        <w:rPr>
          <w:rFonts w:ascii="Times New Roman" w:hAnsi="Times New Roman" w:cs="Times New Roman"/>
          <w:sz w:val="24"/>
          <w:szCs w:val="24"/>
        </w:rPr>
        <w:t>puanları  anlamlı</w:t>
      </w:r>
      <w:proofErr w:type="gramEnd"/>
      <w:r w:rsidRPr="008E5F90">
        <w:rPr>
          <w:rFonts w:ascii="Times New Roman" w:hAnsi="Times New Roman" w:cs="Times New Roman"/>
          <w:sz w:val="24"/>
          <w:szCs w:val="24"/>
        </w:rPr>
        <w:t xml:space="preserve"> olarak farklılaşmakta mıdır?</w:t>
      </w:r>
    </w:p>
    <w:p w14:paraId="60362241" w14:textId="77777777" w:rsidR="00DC7861" w:rsidRPr="008E5F90" w:rsidRDefault="00DC7861" w:rsidP="008E5F90">
      <w:pPr>
        <w:jc w:val="both"/>
        <w:rPr>
          <w:rFonts w:ascii="Times New Roman" w:hAnsi="Times New Roman" w:cs="Times New Roman"/>
          <w:sz w:val="24"/>
          <w:szCs w:val="24"/>
        </w:rPr>
      </w:pPr>
      <w:r w:rsidRPr="008E5F90">
        <w:rPr>
          <w:rFonts w:ascii="Times New Roman" w:hAnsi="Times New Roman" w:cs="Times New Roman"/>
          <w:sz w:val="24"/>
          <w:szCs w:val="24"/>
        </w:rPr>
        <w:t>6.</w:t>
      </w:r>
      <w:proofErr w:type="gramStart"/>
      <w:r w:rsidRPr="008E5F90">
        <w:rPr>
          <w:rFonts w:ascii="Times New Roman" w:hAnsi="Times New Roman" w:cs="Times New Roman"/>
          <w:sz w:val="24"/>
          <w:szCs w:val="24"/>
        </w:rPr>
        <w:t>Kontrol  grubundaki</w:t>
      </w:r>
      <w:proofErr w:type="gramEnd"/>
      <w:r w:rsidRPr="008E5F90">
        <w:rPr>
          <w:rFonts w:ascii="Times New Roman" w:hAnsi="Times New Roman" w:cs="Times New Roman"/>
          <w:sz w:val="24"/>
          <w:szCs w:val="24"/>
        </w:rPr>
        <w:t xml:space="preserve"> öğrencilerin psikolojik sağlamlık ölçeği alt boyutlarında( İlişkiler ve Değerler Oryantasyonu, İçgörü ve Yaratıcılık, Bağımsızlık ve girişimcilik, Mizah) ön test ve son test sonuçları anlamlı olarak farklılaşmakta mıdır?</w:t>
      </w:r>
    </w:p>
    <w:p w14:paraId="3D8CC4F4" w14:textId="69B99298" w:rsidR="00DC7861" w:rsidRPr="008E5F90" w:rsidRDefault="00DC7861" w:rsidP="008E5F90">
      <w:pPr>
        <w:jc w:val="both"/>
        <w:rPr>
          <w:rFonts w:ascii="Times New Roman" w:hAnsi="Times New Roman" w:cs="Times New Roman"/>
          <w:sz w:val="24"/>
          <w:szCs w:val="24"/>
        </w:rPr>
      </w:pPr>
      <w:proofErr w:type="gramStart"/>
      <w:r w:rsidRPr="008E5F90">
        <w:rPr>
          <w:rFonts w:ascii="Times New Roman" w:hAnsi="Times New Roman" w:cs="Times New Roman"/>
          <w:sz w:val="24"/>
          <w:szCs w:val="24"/>
        </w:rPr>
        <w:t xml:space="preserve">7 </w:t>
      </w:r>
      <w:r w:rsidR="00026C99" w:rsidRPr="008E5F90">
        <w:rPr>
          <w:rFonts w:ascii="Times New Roman" w:hAnsi="Times New Roman" w:cs="Times New Roman"/>
          <w:sz w:val="24"/>
          <w:szCs w:val="24"/>
        </w:rPr>
        <w:t>.</w:t>
      </w:r>
      <w:r w:rsidRPr="008E5F90">
        <w:rPr>
          <w:rFonts w:ascii="Times New Roman" w:hAnsi="Times New Roman" w:cs="Times New Roman"/>
          <w:sz w:val="24"/>
          <w:szCs w:val="24"/>
        </w:rPr>
        <w:t>Deney</w:t>
      </w:r>
      <w:proofErr w:type="gramEnd"/>
      <w:r w:rsidRPr="008E5F90">
        <w:rPr>
          <w:rFonts w:ascii="Times New Roman" w:hAnsi="Times New Roman" w:cs="Times New Roman"/>
          <w:sz w:val="24"/>
          <w:szCs w:val="24"/>
        </w:rPr>
        <w:t xml:space="preserve"> ve kontrol grubundaki öğrencilerin psikolojik sağlamlık ölçeği toplam puanları ön test ve son test puanları  anlamlı olarak farklılaşmakta mıdır?</w:t>
      </w:r>
    </w:p>
    <w:p w14:paraId="5A42C7FF" w14:textId="3FC90D08" w:rsidR="00DC7861" w:rsidRPr="008E5F90" w:rsidRDefault="001C09C4" w:rsidP="008E5F90">
      <w:pPr>
        <w:jc w:val="both"/>
        <w:rPr>
          <w:rFonts w:ascii="Times New Roman" w:hAnsi="Times New Roman" w:cs="Times New Roman"/>
          <w:sz w:val="24"/>
          <w:szCs w:val="24"/>
        </w:rPr>
      </w:pPr>
      <w:bookmarkStart w:id="1" w:name="_Hlk104036743"/>
      <w:r w:rsidRPr="008E5F90">
        <w:rPr>
          <w:rFonts w:ascii="Times New Roman" w:hAnsi="Times New Roman" w:cs="Times New Roman"/>
          <w:sz w:val="24"/>
          <w:szCs w:val="24"/>
        </w:rPr>
        <w:t>8.</w:t>
      </w:r>
      <w:r w:rsidR="00DC7861" w:rsidRPr="008E5F90">
        <w:rPr>
          <w:rFonts w:ascii="Times New Roman" w:hAnsi="Times New Roman" w:cs="Times New Roman"/>
          <w:sz w:val="24"/>
          <w:szCs w:val="24"/>
        </w:rPr>
        <w:t xml:space="preserve"> Deney ve kontrol grubundaki ailelerin psikolojik sağlamlık ölçeği toplam puanları ön test ve son test puanları anlamlı </w:t>
      </w:r>
      <w:proofErr w:type="gramStart"/>
      <w:r w:rsidR="00DC7861" w:rsidRPr="008E5F90">
        <w:rPr>
          <w:rFonts w:ascii="Times New Roman" w:hAnsi="Times New Roman" w:cs="Times New Roman"/>
          <w:sz w:val="24"/>
          <w:szCs w:val="24"/>
        </w:rPr>
        <w:t>olarak  farklılaşmakta</w:t>
      </w:r>
      <w:proofErr w:type="gramEnd"/>
      <w:r w:rsidR="00DC7861" w:rsidRPr="008E5F90">
        <w:rPr>
          <w:rFonts w:ascii="Times New Roman" w:hAnsi="Times New Roman" w:cs="Times New Roman"/>
          <w:sz w:val="24"/>
          <w:szCs w:val="24"/>
        </w:rPr>
        <w:t xml:space="preserve"> mıdır?</w:t>
      </w:r>
    </w:p>
    <w:bookmarkEnd w:id="1"/>
    <w:p w14:paraId="1E31D049" w14:textId="4E3DA03F" w:rsidR="001C09C4" w:rsidRPr="008E5F90" w:rsidRDefault="00191C4C" w:rsidP="008E5F90">
      <w:pPr>
        <w:jc w:val="both"/>
        <w:rPr>
          <w:rFonts w:ascii="Times New Roman" w:hAnsi="Times New Roman" w:cs="Times New Roman"/>
          <w:sz w:val="24"/>
          <w:szCs w:val="24"/>
        </w:rPr>
      </w:pPr>
      <w:r w:rsidRPr="008E5F90">
        <w:rPr>
          <w:rFonts w:ascii="Times New Roman" w:hAnsi="Times New Roman" w:cs="Times New Roman"/>
          <w:sz w:val="24"/>
          <w:szCs w:val="24"/>
        </w:rPr>
        <w:t xml:space="preserve">9. </w:t>
      </w:r>
      <w:r w:rsidR="001C09C4" w:rsidRPr="008E5F90">
        <w:rPr>
          <w:rFonts w:ascii="Times New Roman" w:hAnsi="Times New Roman" w:cs="Times New Roman"/>
          <w:sz w:val="24"/>
          <w:szCs w:val="24"/>
        </w:rPr>
        <w:t xml:space="preserve">Değerler Oryantasyonu, İçgörü ve Yaratıcılık, Bağımsızlık ve girişimcilik, Mizah )ön test ve son test puanları anlamlı </w:t>
      </w:r>
      <w:proofErr w:type="gramStart"/>
      <w:r w:rsidR="001C09C4" w:rsidRPr="008E5F90">
        <w:rPr>
          <w:rFonts w:ascii="Times New Roman" w:hAnsi="Times New Roman" w:cs="Times New Roman"/>
          <w:sz w:val="24"/>
          <w:szCs w:val="24"/>
        </w:rPr>
        <w:t>olarak  farklılaşmakta</w:t>
      </w:r>
      <w:proofErr w:type="gramEnd"/>
      <w:r w:rsidR="001C09C4" w:rsidRPr="008E5F90">
        <w:rPr>
          <w:rFonts w:ascii="Times New Roman" w:hAnsi="Times New Roman" w:cs="Times New Roman"/>
          <w:sz w:val="24"/>
          <w:szCs w:val="24"/>
        </w:rPr>
        <w:t xml:space="preserve"> mıdır?</w:t>
      </w:r>
    </w:p>
    <w:p w14:paraId="369104DA" w14:textId="77777777" w:rsidR="00481BD9" w:rsidRPr="008E5F90" w:rsidRDefault="00481BD9" w:rsidP="001C09C4">
      <w:pPr>
        <w:rPr>
          <w:rFonts w:ascii="Times New Roman" w:hAnsi="Times New Roman" w:cs="Times New Roman"/>
          <w:sz w:val="24"/>
          <w:szCs w:val="24"/>
        </w:rPr>
      </w:pPr>
    </w:p>
    <w:p w14:paraId="7975D632" w14:textId="77777777" w:rsidR="00BB2165" w:rsidRPr="008E5F90" w:rsidRDefault="000261F9" w:rsidP="00191C4C">
      <w:pPr>
        <w:spacing w:line="360" w:lineRule="auto"/>
        <w:ind w:left="142"/>
        <w:rPr>
          <w:rFonts w:ascii="Times New Roman" w:hAnsi="Times New Roman" w:cs="Times New Roman"/>
          <w:b/>
          <w:sz w:val="24"/>
          <w:szCs w:val="24"/>
        </w:rPr>
      </w:pPr>
      <w:r w:rsidRPr="008E5F90">
        <w:rPr>
          <w:rFonts w:ascii="Times New Roman" w:hAnsi="Times New Roman" w:cs="Times New Roman"/>
          <w:b/>
          <w:sz w:val="24"/>
          <w:szCs w:val="24"/>
        </w:rPr>
        <w:t>Amaç</w:t>
      </w:r>
    </w:p>
    <w:p w14:paraId="38A73F5D" w14:textId="7CC28A39" w:rsidR="003B598F" w:rsidRPr="008E5F90" w:rsidRDefault="003B598F" w:rsidP="008E5F90">
      <w:pPr>
        <w:spacing w:line="360" w:lineRule="auto"/>
        <w:ind w:left="142"/>
        <w:jc w:val="both"/>
        <w:rPr>
          <w:rFonts w:ascii="Times New Roman" w:hAnsi="Times New Roman" w:cs="Times New Roman"/>
          <w:sz w:val="24"/>
          <w:szCs w:val="24"/>
        </w:rPr>
      </w:pPr>
      <w:r w:rsidRPr="008E5F90">
        <w:rPr>
          <w:rFonts w:ascii="Times New Roman" w:hAnsi="Times New Roman" w:cs="Times New Roman"/>
          <w:sz w:val="24"/>
          <w:szCs w:val="24"/>
        </w:rPr>
        <w:t xml:space="preserve">Bu araştırmanın konusu İzmir ili Bayraklı </w:t>
      </w:r>
      <w:proofErr w:type="gramStart"/>
      <w:r w:rsidRPr="008E5F90">
        <w:rPr>
          <w:rFonts w:ascii="Times New Roman" w:hAnsi="Times New Roman" w:cs="Times New Roman"/>
          <w:sz w:val="24"/>
          <w:szCs w:val="24"/>
        </w:rPr>
        <w:t>ilçesinde   bulunan</w:t>
      </w:r>
      <w:proofErr w:type="gramEnd"/>
      <w:r w:rsidRPr="008E5F90">
        <w:rPr>
          <w:rFonts w:ascii="Times New Roman" w:hAnsi="Times New Roman" w:cs="Times New Roman"/>
          <w:sz w:val="24"/>
          <w:szCs w:val="24"/>
        </w:rPr>
        <w:t xml:space="preserve">, ortaokullara devam eden   gönüllü öğrencilerin katılımıyla gerçekleştirilen  Psikolojik  Sağlamlık Güçlendirme  Programı’nın etkilerini değerlendirmektir. </w:t>
      </w:r>
    </w:p>
    <w:p w14:paraId="0336AEBA" w14:textId="77777777" w:rsidR="000261F9" w:rsidRPr="008E5F90" w:rsidRDefault="000261F9" w:rsidP="00D755EC">
      <w:pPr>
        <w:spacing w:line="360" w:lineRule="auto"/>
        <w:rPr>
          <w:rFonts w:ascii="Times New Roman" w:hAnsi="Times New Roman" w:cs="Times New Roman"/>
          <w:sz w:val="24"/>
          <w:szCs w:val="24"/>
        </w:rPr>
      </w:pPr>
    </w:p>
    <w:p w14:paraId="63D9C42D" w14:textId="77777777" w:rsidR="00BB2165" w:rsidRPr="008E5F90" w:rsidRDefault="000261F9" w:rsidP="008E5F90">
      <w:pPr>
        <w:pStyle w:val="Altbilgi"/>
        <w:spacing w:line="360" w:lineRule="auto"/>
        <w:rPr>
          <w:rFonts w:ascii="Times New Roman" w:hAnsi="Times New Roman" w:cs="Times New Roman"/>
          <w:b/>
          <w:sz w:val="24"/>
          <w:szCs w:val="24"/>
        </w:rPr>
      </w:pPr>
      <w:r w:rsidRPr="008E5F90">
        <w:rPr>
          <w:rFonts w:ascii="Times New Roman" w:hAnsi="Times New Roman" w:cs="Times New Roman"/>
          <w:b/>
          <w:sz w:val="24"/>
          <w:szCs w:val="24"/>
        </w:rPr>
        <w:lastRenderedPageBreak/>
        <w:t>Önem</w:t>
      </w:r>
    </w:p>
    <w:p w14:paraId="3447CB71" w14:textId="5B97E375" w:rsidR="003B598F" w:rsidRPr="008E5F90" w:rsidRDefault="003B598F" w:rsidP="008E5F90">
      <w:pPr>
        <w:pStyle w:val="Altbilgi"/>
        <w:spacing w:line="360" w:lineRule="auto"/>
        <w:rPr>
          <w:rFonts w:ascii="Times New Roman" w:hAnsi="Times New Roman" w:cs="Times New Roman"/>
          <w:color w:val="000000" w:themeColor="text1"/>
          <w:sz w:val="24"/>
          <w:szCs w:val="24"/>
        </w:rPr>
      </w:pPr>
      <w:r w:rsidRPr="008E5F90">
        <w:rPr>
          <w:rFonts w:ascii="Times New Roman" w:hAnsi="Times New Roman" w:cs="Times New Roman"/>
          <w:sz w:val="24"/>
          <w:szCs w:val="24"/>
        </w:rPr>
        <w:t xml:space="preserve">Psikolojik sağlamlığı </w:t>
      </w:r>
      <w:proofErr w:type="gramStart"/>
      <w:r w:rsidRPr="008E5F90">
        <w:rPr>
          <w:rFonts w:ascii="Times New Roman" w:hAnsi="Times New Roman" w:cs="Times New Roman"/>
          <w:sz w:val="24"/>
          <w:szCs w:val="24"/>
        </w:rPr>
        <w:t>güçlendirici   bir</w:t>
      </w:r>
      <w:proofErr w:type="gramEnd"/>
      <w:r w:rsidRPr="008E5F90">
        <w:rPr>
          <w:rFonts w:ascii="Times New Roman" w:hAnsi="Times New Roman" w:cs="Times New Roman"/>
          <w:sz w:val="24"/>
          <w:szCs w:val="24"/>
        </w:rPr>
        <w:t xml:space="preserve"> </w:t>
      </w:r>
      <w:proofErr w:type="spellStart"/>
      <w:r w:rsidRPr="008E5F90">
        <w:rPr>
          <w:rFonts w:ascii="Times New Roman" w:hAnsi="Times New Roman" w:cs="Times New Roman"/>
          <w:sz w:val="24"/>
          <w:szCs w:val="24"/>
        </w:rPr>
        <w:t>psiko</w:t>
      </w:r>
      <w:proofErr w:type="spellEnd"/>
      <w:r w:rsidRPr="008E5F90">
        <w:rPr>
          <w:rFonts w:ascii="Times New Roman" w:hAnsi="Times New Roman" w:cs="Times New Roman"/>
          <w:sz w:val="24"/>
          <w:szCs w:val="24"/>
        </w:rPr>
        <w:t xml:space="preserve">-eğitim programının  uygulanmasının zorlayıcı  salgın sürecini yaşamaya devam eden, aynı zamanda yaşadıkları bölgede can ve mal kaybına neden olan bir deprem yaşamış ergenlerin  başa çıkma güçlerine katkıda bulunacağı </w:t>
      </w:r>
      <w:proofErr w:type="gramStart"/>
      <w:r w:rsidRPr="008E5F90">
        <w:rPr>
          <w:rFonts w:ascii="Times New Roman" w:hAnsi="Times New Roman" w:cs="Times New Roman"/>
          <w:sz w:val="24"/>
          <w:szCs w:val="24"/>
        </w:rPr>
        <w:t>düşünülmektedir</w:t>
      </w:r>
      <w:proofErr w:type="gramEnd"/>
      <w:r w:rsidRPr="008E5F90">
        <w:rPr>
          <w:rFonts w:ascii="Times New Roman" w:hAnsi="Times New Roman" w:cs="Times New Roman"/>
          <w:sz w:val="24"/>
          <w:szCs w:val="24"/>
        </w:rPr>
        <w:t>.</w:t>
      </w:r>
      <w:r w:rsidRPr="008E5F90">
        <w:rPr>
          <w:rFonts w:ascii="Times New Roman" w:hAnsi="Times New Roman" w:cs="Times New Roman"/>
          <w:color w:val="000000" w:themeColor="text1"/>
          <w:sz w:val="24"/>
          <w:szCs w:val="24"/>
        </w:rPr>
        <w:t xml:space="preserve"> </w:t>
      </w:r>
      <w:r w:rsidRPr="008E5F90">
        <w:rPr>
          <w:rFonts w:ascii="Times New Roman" w:hAnsi="Times New Roman" w:cs="Times New Roman"/>
          <w:sz w:val="24"/>
          <w:szCs w:val="24"/>
        </w:rPr>
        <w:t xml:space="preserve"> </w:t>
      </w:r>
    </w:p>
    <w:p w14:paraId="42BE9837" w14:textId="77777777" w:rsidR="00B02604" w:rsidRPr="008E5F90" w:rsidRDefault="00EE2CF0"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 xml:space="preserve">Yapılan bu araştırmayla bireylerin yaşamdaki zorluklarla başa çıkabilmeleri ve yeniden uyumlanabilmelerinde yardımcı bir psikolojik özellik olan psikolojik sağlamlığın, bu amaca </w:t>
      </w:r>
      <w:proofErr w:type="gramStart"/>
      <w:r w:rsidRPr="008E5F90">
        <w:rPr>
          <w:rFonts w:ascii="Times New Roman" w:hAnsi="Times New Roman" w:cs="Times New Roman"/>
          <w:sz w:val="24"/>
          <w:szCs w:val="24"/>
        </w:rPr>
        <w:t>yönelik  geliştirilmiş</w:t>
      </w:r>
      <w:proofErr w:type="gramEnd"/>
      <w:r w:rsidRPr="008E5F90">
        <w:rPr>
          <w:rFonts w:ascii="Times New Roman" w:hAnsi="Times New Roman" w:cs="Times New Roman"/>
          <w:sz w:val="24"/>
          <w:szCs w:val="24"/>
        </w:rPr>
        <w:t xml:space="preserve"> bir programla  desteklenmesinin   katkıları saptanabilecektir.  </w:t>
      </w:r>
    </w:p>
    <w:p w14:paraId="41547768" w14:textId="44A3448C" w:rsidR="003B598F" w:rsidRPr="008E5F90" w:rsidRDefault="00EE2CF0" w:rsidP="008E5F90">
      <w:pPr>
        <w:spacing w:line="360" w:lineRule="auto"/>
        <w:jc w:val="both"/>
        <w:rPr>
          <w:rFonts w:ascii="Times New Roman" w:hAnsi="Times New Roman" w:cs="Times New Roman"/>
          <w:color w:val="000000" w:themeColor="text1"/>
          <w:sz w:val="24"/>
          <w:szCs w:val="24"/>
        </w:rPr>
      </w:pPr>
      <w:r w:rsidRPr="008E5F90">
        <w:rPr>
          <w:rFonts w:ascii="Times New Roman" w:hAnsi="Times New Roman" w:cs="Times New Roman"/>
          <w:sz w:val="24"/>
          <w:szCs w:val="24"/>
        </w:rPr>
        <w:t>Araştırma sonucunda elde edilen verilerin okul rehberlik ve psikolojik danışma hizmetleri planlanırken psikolojik sağlamlığı güçlendirici çalışmaların ele alınışına ilişkin katkı sağlayaca</w:t>
      </w:r>
      <w:r w:rsidR="00B02604" w:rsidRPr="008E5F90">
        <w:rPr>
          <w:rFonts w:ascii="Times New Roman" w:hAnsi="Times New Roman" w:cs="Times New Roman"/>
          <w:sz w:val="24"/>
          <w:szCs w:val="24"/>
        </w:rPr>
        <w:t>ğı düşünülmektedir.</w:t>
      </w:r>
    </w:p>
    <w:p w14:paraId="6075A3F3" w14:textId="77777777" w:rsidR="000261F9" w:rsidRPr="008E5F90" w:rsidRDefault="000261F9" w:rsidP="00D755EC">
      <w:pPr>
        <w:spacing w:line="360" w:lineRule="auto"/>
        <w:rPr>
          <w:rFonts w:ascii="Times New Roman" w:hAnsi="Times New Roman" w:cs="Times New Roman"/>
          <w:sz w:val="24"/>
          <w:szCs w:val="24"/>
        </w:rPr>
      </w:pPr>
    </w:p>
    <w:p w14:paraId="1C1F92F2" w14:textId="77777777" w:rsidR="00BB2165"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Varsayımlar</w:t>
      </w:r>
    </w:p>
    <w:p w14:paraId="02551673" w14:textId="4A5CBC67" w:rsidR="000261F9" w:rsidRPr="008E5F90" w:rsidRDefault="008D70E4"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1</w:t>
      </w:r>
      <w:bookmarkStart w:id="2" w:name="_Hlk104034774"/>
      <w:r w:rsidRPr="008E5F90">
        <w:rPr>
          <w:rFonts w:ascii="Times New Roman" w:hAnsi="Times New Roman" w:cs="Times New Roman"/>
          <w:sz w:val="24"/>
          <w:szCs w:val="24"/>
        </w:rPr>
        <w:t xml:space="preserve">.Deney grubundaki öğrencilerin son test puanlarının ön test puanlarından anlamlı bir </w:t>
      </w:r>
      <w:proofErr w:type="gramStart"/>
      <w:r w:rsidRPr="008E5F90">
        <w:rPr>
          <w:rFonts w:ascii="Times New Roman" w:hAnsi="Times New Roman" w:cs="Times New Roman"/>
          <w:sz w:val="24"/>
          <w:szCs w:val="24"/>
        </w:rPr>
        <w:t xml:space="preserve">şekilde </w:t>
      </w:r>
      <w:r w:rsidR="0048469E" w:rsidRPr="008E5F90">
        <w:rPr>
          <w:rFonts w:ascii="Times New Roman" w:hAnsi="Times New Roman" w:cs="Times New Roman"/>
          <w:sz w:val="24"/>
          <w:szCs w:val="24"/>
        </w:rPr>
        <w:t xml:space="preserve"> yükselerek</w:t>
      </w:r>
      <w:proofErr w:type="gramEnd"/>
      <w:r w:rsidR="0048469E" w:rsidRPr="008E5F90">
        <w:rPr>
          <w:rFonts w:ascii="Times New Roman" w:hAnsi="Times New Roman" w:cs="Times New Roman"/>
          <w:sz w:val="24"/>
          <w:szCs w:val="24"/>
        </w:rPr>
        <w:t xml:space="preserve"> </w:t>
      </w:r>
      <w:r w:rsidRPr="008E5F90">
        <w:rPr>
          <w:rFonts w:ascii="Times New Roman" w:hAnsi="Times New Roman" w:cs="Times New Roman"/>
          <w:sz w:val="24"/>
          <w:szCs w:val="24"/>
        </w:rPr>
        <w:t>farklılaşması beklenmektedir.</w:t>
      </w:r>
    </w:p>
    <w:bookmarkEnd w:id="2"/>
    <w:p w14:paraId="03CB7DCA" w14:textId="29F2131C" w:rsidR="008D70E4" w:rsidRPr="008E5F90" w:rsidRDefault="008D70E4"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 xml:space="preserve">2. .Deney grubundaki ailelerinin </w:t>
      </w:r>
      <w:bookmarkStart w:id="3" w:name="_Hlk104034898"/>
      <w:r w:rsidR="002162D1" w:rsidRPr="008E5F90">
        <w:rPr>
          <w:rFonts w:ascii="Times New Roman" w:hAnsi="Times New Roman" w:cs="Times New Roman"/>
          <w:sz w:val="24"/>
          <w:szCs w:val="24"/>
        </w:rPr>
        <w:t xml:space="preserve">çocuklarının psikolojik sağlamlıklarına </w:t>
      </w:r>
      <w:proofErr w:type="gramStart"/>
      <w:r w:rsidR="002162D1" w:rsidRPr="008E5F90">
        <w:rPr>
          <w:rFonts w:ascii="Times New Roman" w:hAnsi="Times New Roman" w:cs="Times New Roman"/>
          <w:sz w:val="24"/>
          <w:szCs w:val="24"/>
        </w:rPr>
        <w:t xml:space="preserve">ilişkin </w:t>
      </w:r>
      <w:r w:rsidR="0048469E" w:rsidRPr="008E5F90">
        <w:rPr>
          <w:rFonts w:ascii="Times New Roman" w:hAnsi="Times New Roman" w:cs="Times New Roman"/>
          <w:sz w:val="24"/>
          <w:szCs w:val="24"/>
        </w:rPr>
        <w:t xml:space="preserve"> değerlendirmelerine</w:t>
      </w:r>
      <w:proofErr w:type="gramEnd"/>
      <w:r w:rsidR="0048469E" w:rsidRPr="008E5F90">
        <w:rPr>
          <w:rFonts w:ascii="Times New Roman" w:hAnsi="Times New Roman" w:cs="Times New Roman"/>
          <w:sz w:val="24"/>
          <w:szCs w:val="24"/>
        </w:rPr>
        <w:t xml:space="preserve"> dair </w:t>
      </w:r>
      <w:r w:rsidRPr="008E5F90">
        <w:rPr>
          <w:rFonts w:ascii="Times New Roman" w:hAnsi="Times New Roman" w:cs="Times New Roman"/>
          <w:sz w:val="24"/>
          <w:szCs w:val="24"/>
        </w:rPr>
        <w:t xml:space="preserve">son test puanlarının ön test puanlarından anlamlı bir şekilde </w:t>
      </w:r>
      <w:r w:rsidR="0048469E" w:rsidRPr="008E5F90">
        <w:rPr>
          <w:rFonts w:ascii="Times New Roman" w:hAnsi="Times New Roman" w:cs="Times New Roman"/>
          <w:sz w:val="24"/>
          <w:szCs w:val="24"/>
        </w:rPr>
        <w:t xml:space="preserve">yükselerek </w:t>
      </w:r>
      <w:r w:rsidRPr="008E5F90">
        <w:rPr>
          <w:rFonts w:ascii="Times New Roman" w:hAnsi="Times New Roman" w:cs="Times New Roman"/>
          <w:sz w:val="24"/>
          <w:szCs w:val="24"/>
        </w:rPr>
        <w:t>farklılaşması beklenmektedir.</w:t>
      </w:r>
    </w:p>
    <w:bookmarkEnd w:id="3"/>
    <w:p w14:paraId="0F3370C8" w14:textId="1A95421E" w:rsidR="0048469E" w:rsidRPr="008E5F90" w:rsidRDefault="002162D1"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3.Kontrol grubundaki aile</w:t>
      </w:r>
      <w:r w:rsidR="0048469E" w:rsidRPr="008E5F90">
        <w:rPr>
          <w:rFonts w:ascii="Times New Roman" w:hAnsi="Times New Roman" w:cs="Times New Roman"/>
          <w:sz w:val="24"/>
          <w:szCs w:val="24"/>
        </w:rPr>
        <w:t xml:space="preserve">lerin çocuklarının psikolojik sağlamlıklarına </w:t>
      </w:r>
      <w:proofErr w:type="gramStart"/>
      <w:r w:rsidR="0048469E" w:rsidRPr="008E5F90">
        <w:rPr>
          <w:rFonts w:ascii="Times New Roman" w:hAnsi="Times New Roman" w:cs="Times New Roman"/>
          <w:sz w:val="24"/>
          <w:szCs w:val="24"/>
        </w:rPr>
        <w:t>ilişkin  değerlendirmelerine</w:t>
      </w:r>
      <w:proofErr w:type="gramEnd"/>
      <w:r w:rsidR="0048469E" w:rsidRPr="008E5F90">
        <w:rPr>
          <w:rFonts w:ascii="Times New Roman" w:hAnsi="Times New Roman" w:cs="Times New Roman"/>
          <w:sz w:val="24"/>
          <w:szCs w:val="24"/>
        </w:rPr>
        <w:t xml:space="preserve"> dair son test puanları</w:t>
      </w:r>
      <w:r w:rsidR="00EA46DA" w:rsidRPr="008E5F90">
        <w:rPr>
          <w:rFonts w:ascii="Times New Roman" w:hAnsi="Times New Roman" w:cs="Times New Roman"/>
          <w:sz w:val="24"/>
          <w:szCs w:val="24"/>
        </w:rPr>
        <w:t xml:space="preserve"> ile </w:t>
      </w:r>
      <w:r w:rsidR="0048469E" w:rsidRPr="008E5F90">
        <w:rPr>
          <w:rFonts w:ascii="Times New Roman" w:hAnsi="Times New Roman" w:cs="Times New Roman"/>
          <w:sz w:val="24"/>
          <w:szCs w:val="24"/>
        </w:rPr>
        <w:t>ön test puanları</w:t>
      </w:r>
      <w:r w:rsidR="00EA46DA" w:rsidRPr="008E5F90">
        <w:rPr>
          <w:rFonts w:ascii="Times New Roman" w:hAnsi="Times New Roman" w:cs="Times New Roman"/>
          <w:sz w:val="24"/>
          <w:szCs w:val="24"/>
        </w:rPr>
        <w:t xml:space="preserve"> arasında bir farklılaşma beklenmemektedir. </w:t>
      </w:r>
    </w:p>
    <w:p w14:paraId="17B1CE5E" w14:textId="68A29B68" w:rsidR="00EA46DA" w:rsidRPr="008E5F90" w:rsidRDefault="00EA46DA"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 xml:space="preserve">4. .Kontrol grubundaki </w:t>
      </w:r>
      <w:proofErr w:type="gramStart"/>
      <w:r w:rsidRPr="008E5F90">
        <w:rPr>
          <w:rFonts w:ascii="Times New Roman" w:hAnsi="Times New Roman" w:cs="Times New Roman"/>
          <w:sz w:val="24"/>
          <w:szCs w:val="24"/>
        </w:rPr>
        <w:t>öğrencilerin  son</w:t>
      </w:r>
      <w:proofErr w:type="gramEnd"/>
      <w:r w:rsidRPr="008E5F90">
        <w:rPr>
          <w:rFonts w:ascii="Times New Roman" w:hAnsi="Times New Roman" w:cs="Times New Roman"/>
          <w:sz w:val="24"/>
          <w:szCs w:val="24"/>
        </w:rPr>
        <w:t xml:space="preserve"> test puanları ile ön test puanları arasında bir farklılaşma beklenmemektedir. </w:t>
      </w:r>
    </w:p>
    <w:p w14:paraId="0FB29BCF" w14:textId="3E54189D" w:rsidR="00F97F81" w:rsidRPr="008E5F90" w:rsidRDefault="00F97F81"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5.</w:t>
      </w:r>
      <w:r w:rsidRPr="008E5F90">
        <w:rPr>
          <w:rFonts w:ascii="Times New Roman" w:hAnsi="Times New Roman" w:cs="Times New Roman"/>
          <w:b/>
          <w:bCs/>
          <w:sz w:val="24"/>
          <w:szCs w:val="24"/>
        </w:rPr>
        <w:t xml:space="preserve"> </w:t>
      </w:r>
      <w:r w:rsidRPr="008E5F90">
        <w:rPr>
          <w:rFonts w:ascii="Times New Roman" w:hAnsi="Times New Roman" w:cs="Times New Roman"/>
          <w:sz w:val="24"/>
          <w:szCs w:val="24"/>
        </w:rPr>
        <w:t xml:space="preserve">Deney ve kontrol grubundaki öğrencilerin psikolojik sağlamlık ölçeği toplam puanları ön test ve son test </w:t>
      </w:r>
      <w:proofErr w:type="gramStart"/>
      <w:r w:rsidRPr="008E5F90">
        <w:rPr>
          <w:rFonts w:ascii="Times New Roman" w:hAnsi="Times New Roman" w:cs="Times New Roman"/>
          <w:sz w:val="24"/>
          <w:szCs w:val="24"/>
        </w:rPr>
        <w:t xml:space="preserve">puanları </w:t>
      </w:r>
      <w:r w:rsidR="00F11223" w:rsidRPr="008E5F90">
        <w:rPr>
          <w:rFonts w:ascii="Times New Roman" w:hAnsi="Times New Roman" w:cs="Times New Roman"/>
          <w:sz w:val="24"/>
          <w:szCs w:val="24"/>
        </w:rPr>
        <w:t xml:space="preserve"> arasında</w:t>
      </w:r>
      <w:proofErr w:type="gramEnd"/>
      <w:r w:rsidR="00F11223" w:rsidRPr="008E5F90">
        <w:rPr>
          <w:rFonts w:ascii="Times New Roman" w:hAnsi="Times New Roman" w:cs="Times New Roman"/>
          <w:sz w:val="24"/>
          <w:szCs w:val="24"/>
        </w:rPr>
        <w:t xml:space="preserve"> deney grubu lehine </w:t>
      </w:r>
      <w:r w:rsidRPr="008E5F90">
        <w:rPr>
          <w:rFonts w:ascii="Times New Roman" w:hAnsi="Times New Roman" w:cs="Times New Roman"/>
          <w:sz w:val="24"/>
          <w:szCs w:val="24"/>
        </w:rPr>
        <w:t xml:space="preserve">anlamlı </w:t>
      </w:r>
      <w:r w:rsidR="00F11223" w:rsidRPr="008E5F90">
        <w:rPr>
          <w:rFonts w:ascii="Times New Roman" w:hAnsi="Times New Roman" w:cs="Times New Roman"/>
          <w:sz w:val="24"/>
          <w:szCs w:val="24"/>
        </w:rPr>
        <w:t xml:space="preserve">bir farklılık beklenmektedir. </w:t>
      </w:r>
    </w:p>
    <w:p w14:paraId="522E66D8" w14:textId="742DA906" w:rsidR="00A42B98" w:rsidRPr="008E5F90" w:rsidRDefault="00A42B98"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6.</w:t>
      </w:r>
      <w:r w:rsidR="00C409E8" w:rsidRPr="008E5F90">
        <w:rPr>
          <w:rFonts w:ascii="Times New Roman" w:hAnsi="Times New Roman" w:cs="Times New Roman"/>
          <w:sz w:val="24"/>
          <w:szCs w:val="24"/>
        </w:rPr>
        <w:t xml:space="preserve"> Deney ve kontrol grubundaki öğrencilerin psikolojik sağlamlık ölçeği alt test puanları (İlişkiler ve Değerler Oryantasyonu, İçgörü ve Yaratıcılık, Bağımsızlık ve girişimcilik, Mizah) ön test ve son test puanları</w:t>
      </w:r>
      <w:r w:rsidR="00F707E1" w:rsidRPr="008E5F90">
        <w:rPr>
          <w:rFonts w:ascii="Times New Roman" w:hAnsi="Times New Roman" w:cs="Times New Roman"/>
          <w:sz w:val="24"/>
          <w:szCs w:val="24"/>
        </w:rPr>
        <w:t xml:space="preserve"> arasında deney grubu </w:t>
      </w:r>
      <w:proofErr w:type="gramStart"/>
      <w:r w:rsidR="00F707E1" w:rsidRPr="008E5F90">
        <w:rPr>
          <w:rFonts w:ascii="Times New Roman" w:hAnsi="Times New Roman" w:cs="Times New Roman"/>
          <w:sz w:val="24"/>
          <w:szCs w:val="24"/>
        </w:rPr>
        <w:t xml:space="preserve">lehine </w:t>
      </w:r>
      <w:r w:rsidR="00C409E8" w:rsidRPr="008E5F90">
        <w:rPr>
          <w:rFonts w:ascii="Times New Roman" w:hAnsi="Times New Roman" w:cs="Times New Roman"/>
          <w:sz w:val="24"/>
          <w:szCs w:val="24"/>
        </w:rPr>
        <w:t xml:space="preserve"> anlamlı</w:t>
      </w:r>
      <w:proofErr w:type="gramEnd"/>
      <w:r w:rsidR="00C409E8" w:rsidRPr="008E5F90">
        <w:rPr>
          <w:rFonts w:ascii="Times New Roman" w:hAnsi="Times New Roman" w:cs="Times New Roman"/>
          <w:sz w:val="24"/>
          <w:szCs w:val="24"/>
        </w:rPr>
        <w:t xml:space="preserve"> </w:t>
      </w:r>
      <w:r w:rsidR="00F707E1" w:rsidRPr="008E5F90">
        <w:rPr>
          <w:rFonts w:ascii="Times New Roman" w:hAnsi="Times New Roman" w:cs="Times New Roman"/>
          <w:sz w:val="24"/>
          <w:szCs w:val="24"/>
        </w:rPr>
        <w:t xml:space="preserve">bir farklılık beklenmektedir. </w:t>
      </w:r>
    </w:p>
    <w:p w14:paraId="751B93C1" w14:textId="520FFFF5" w:rsidR="00F97F81" w:rsidRPr="008E5F90" w:rsidRDefault="00F97F81" w:rsidP="00EA46DA">
      <w:pPr>
        <w:spacing w:line="360" w:lineRule="auto"/>
        <w:rPr>
          <w:rFonts w:ascii="Times New Roman" w:hAnsi="Times New Roman" w:cs="Times New Roman"/>
          <w:sz w:val="24"/>
          <w:szCs w:val="24"/>
        </w:rPr>
      </w:pPr>
    </w:p>
    <w:p w14:paraId="154AE6AA" w14:textId="48091475"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lastRenderedPageBreak/>
        <w:t>Sınırlılıklar</w:t>
      </w:r>
    </w:p>
    <w:p w14:paraId="757FB3AA" w14:textId="77777777" w:rsidR="00CC4958" w:rsidRPr="008E5F90" w:rsidRDefault="001545C9" w:rsidP="008E5F90">
      <w:pPr>
        <w:spacing w:line="360" w:lineRule="auto"/>
        <w:jc w:val="both"/>
        <w:rPr>
          <w:rFonts w:ascii="Times New Roman" w:hAnsi="Times New Roman" w:cs="Times New Roman"/>
          <w:sz w:val="24"/>
          <w:szCs w:val="24"/>
        </w:rPr>
      </w:pPr>
      <w:r w:rsidRPr="008E5F90">
        <w:rPr>
          <w:rFonts w:ascii="Times New Roman" w:hAnsi="Times New Roman" w:cs="Times New Roman"/>
          <w:sz w:val="24"/>
          <w:szCs w:val="24"/>
        </w:rPr>
        <w:t xml:space="preserve">-Araştırmaya katılan kişilerin </w:t>
      </w:r>
      <w:r w:rsidR="00197202" w:rsidRPr="008E5F90">
        <w:rPr>
          <w:rFonts w:ascii="Times New Roman" w:hAnsi="Times New Roman" w:cs="Times New Roman"/>
          <w:sz w:val="24"/>
          <w:szCs w:val="24"/>
        </w:rPr>
        <w:t>psikolojik sağlamlığı, P</w:t>
      </w:r>
      <w:r w:rsidRPr="008E5F90">
        <w:rPr>
          <w:rFonts w:ascii="Times New Roman" w:hAnsi="Times New Roman" w:cs="Times New Roman"/>
          <w:sz w:val="24"/>
          <w:szCs w:val="24"/>
        </w:rPr>
        <w:t>sikolojik sağlamlık tutum ve beceri formu ebeveyn ve ergen formları ile ölçülecektir.</w:t>
      </w:r>
    </w:p>
    <w:p w14:paraId="3F1C8289" w14:textId="77777777" w:rsidR="001545C9" w:rsidRPr="008E5F90" w:rsidRDefault="001545C9" w:rsidP="00D755EC">
      <w:pPr>
        <w:spacing w:line="360" w:lineRule="auto"/>
        <w:rPr>
          <w:rFonts w:ascii="Times New Roman" w:hAnsi="Times New Roman" w:cs="Times New Roman"/>
          <w:b/>
          <w:sz w:val="24"/>
          <w:szCs w:val="24"/>
        </w:rPr>
      </w:pPr>
      <w:r w:rsidRPr="008E5F90">
        <w:rPr>
          <w:rFonts w:ascii="Times New Roman" w:hAnsi="Times New Roman" w:cs="Times New Roman"/>
          <w:sz w:val="24"/>
          <w:szCs w:val="24"/>
        </w:rPr>
        <w:t>-Araştırma sonuçları araştırma evren ve örneklemine ilişkindir. Genelleştirilemez</w:t>
      </w:r>
      <w:r w:rsidRPr="008E5F90">
        <w:rPr>
          <w:rFonts w:ascii="Times New Roman" w:hAnsi="Times New Roman" w:cs="Times New Roman"/>
          <w:b/>
          <w:sz w:val="24"/>
          <w:szCs w:val="24"/>
        </w:rPr>
        <w:t>.</w:t>
      </w:r>
    </w:p>
    <w:p w14:paraId="43C88C53" w14:textId="77777777" w:rsidR="00D64D52" w:rsidRPr="008E5F90" w:rsidRDefault="00D64D52" w:rsidP="00D755EC">
      <w:pPr>
        <w:spacing w:line="360" w:lineRule="auto"/>
        <w:jc w:val="center"/>
        <w:rPr>
          <w:rFonts w:ascii="Times New Roman" w:hAnsi="Times New Roman" w:cs="Times New Roman"/>
          <w:b/>
          <w:sz w:val="24"/>
          <w:szCs w:val="24"/>
        </w:rPr>
      </w:pPr>
    </w:p>
    <w:p w14:paraId="7FBC1BB9" w14:textId="77777777"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Tanımlar</w:t>
      </w:r>
    </w:p>
    <w:p w14:paraId="6E8084A9" w14:textId="77777777" w:rsidR="00CC4958" w:rsidRPr="008E5F90" w:rsidRDefault="001545C9" w:rsidP="008E5F90">
      <w:pPr>
        <w:spacing w:before="200" w:after="0" w:line="360" w:lineRule="auto"/>
        <w:jc w:val="both"/>
        <w:rPr>
          <w:rFonts w:ascii="Times New Roman" w:eastAsia="Times New Roman" w:hAnsi="Times New Roman" w:cs="Times New Roman"/>
          <w:sz w:val="24"/>
          <w:szCs w:val="24"/>
          <w:lang w:eastAsia="tr-TR"/>
        </w:rPr>
      </w:pPr>
      <w:r w:rsidRPr="008E5F90">
        <w:rPr>
          <w:rFonts w:ascii="Times New Roman" w:eastAsiaTheme="minorEastAsia" w:hAnsi="Times New Roman" w:cs="Times New Roman"/>
          <w:b/>
          <w:color w:val="000000" w:themeColor="text1"/>
          <w:kern w:val="24"/>
          <w:sz w:val="24"/>
          <w:szCs w:val="24"/>
          <w:lang w:eastAsia="tr-TR"/>
        </w:rPr>
        <w:t>Psikolojik sağlamlık</w:t>
      </w:r>
      <w:r w:rsidRPr="008E5F90">
        <w:rPr>
          <w:rFonts w:ascii="Times New Roman" w:eastAsiaTheme="minorEastAsia" w:hAnsi="Times New Roman" w:cs="Times New Roman"/>
          <w:color w:val="000000" w:themeColor="text1"/>
          <w:kern w:val="24"/>
          <w:sz w:val="24"/>
          <w:szCs w:val="24"/>
          <w:lang w:eastAsia="tr-TR"/>
        </w:rPr>
        <w:t xml:space="preserve">: </w:t>
      </w:r>
      <w:r w:rsidR="00CC4958" w:rsidRPr="008E5F90">
        <w:rPr>
          <w:rFonts w:ascii="Times New Roman" w:eastAsiaTheme="minorEastAsia" w:hAnsi="Times New Roman" w:cs="Times New Roman"/>
          <w:color w:val="000000" w:themeColor="text1"/>
          <w:kern w:val="24"/>
          <w:sz w:val="24"/>
          <w:szCs w:val="24"/>
          <w:lang w:eastAsia="tr-TR"/>
        </w:rPr>
        <w:t xml:space="preserve">Güç durumlarda;  olumlu sonuç elde edebilme, </w:t>
      </w:r>
      <w:r w:rsidR="00CC4958" w:rsidRPr="008E5F90">
        <w:rPr>
          <w:rFonts w:ascii="Times New Roman" w:eastAsia="Times New Roman" w:hAnsi="Times New Roman" w:cs="Times New Roman"/>
          <w:sz w:val="24"/>
          <w:szCs w:val="24"/>
          <w:lang w:eastAsia="tr-TR"/>
        </w:rPr>
        <w:t xml:space="preserve"> </w:t>
      </w:r>
      <w:r w:rsidR="00CC4958" w:rsidRPr="008E5F90">
        <w:rPr>
          <w:rFonts w:ascii="Times New Roman" w:eastAsiaTheme="minorEastAsia" w:hAnsi="Times New Roman" w:cs="Times New Roman"/>
          <w:color w:val="000000" w:themeColor="text1"/>
          <w:kern w:val="24"/>
          <w:sz w:val="24"/>
          <w:szCs w:val="24"/>
          <w:lang w:eastAsia="tr-TR"/>
        </w:rPr>
        <w:t>gelişimini devam ettirebilme ve bu güçlüklere iyi uyum sağlayabilme</w:t>
      </w:r>
      <w:proofErr w:type="gramStart"/>
      <w:r w:rsidR="00CC4958" w:rsidRPr="008E5F90">
        <w:rPr>
          <w:rFonts w:ascii="Times New Roman" w:eastAsiaTheme="minorEastAsia" w:hAnsi="Times New Roman" w:cs="Times New Roman"/>
          <w:color w:val="000000" w:themeColor="text1"/>
          <w:kern w:val="24"/>
          <w:sz w:val="24"/>
          <w:szCs w:val="24"/>
          <w:lang w:eastAsia="tr-TR"/>
        </w:rPr>
        <w:t>»</w:t>
      </w:r>
      <w:proofErr w:type="gramEnd"/>
      <w:r w:rsidR="00CC4958" w:rsidRPr="008E5F90">
        <w:rPr>
          <w:rFonts w:ascii="Times New Roman" w:eastAsiaTheme="minorEastAsia" w:hAnsi="Times New Roman" w:cs="Times New Roman"/>
          <w:color w:val="000000" w:themeColor="text1"/>
          <w:kern w:val="24"/>
          <w:sz w:val="24"/>
          <w:szCs w:val="24"/>
          <w:lang w:eastAsia="tr-TR"/>
        </w:rPr>
        <w:t xml:space="preserve"> </w:t>
      </w:r>
      <w:proofErr w:type="spellStart"/>
      <w:r w:rsidR="00CC4958" w:rsidRPr="008E5F90">
        <w:rPr>
          <w:rFonts w:ascii="Times New Roman" w:eastAsiaTheme="minorEastAsia" w:hAnsi="Times New Roman" w:cs="Times New Roman"/>
          <w:color w:val="000000" w:themeColor="text1"/>
          <w:kern w:val="24"/>
          <w:sz w:val="24"/>
          <w:szCs w:val="24"/>
          <w:lang w:eastAsia="tr-TR"/>
        </w:rPr>
        <w:t>dir</w:t>
      </w:r>
      <w:proofErr w:type="spellEnd"/>
      <w:r w:rsidR="00CC4958" w:rsidRPr="008E5F90">
        <w:rPr>
          <w:rFonts w:ascii="Times New Roman" w:eastAsiaTheme="minorEastAsia" w:hAnsi="Times New Roman" w:cs="Times New Roman"/>
          <w:color w:val="000000" w:themeColor="text1"/>
          <w:kern w:val="24"/>
          <w:sz w:val="24"/>
          <w:szCs w:val="24"/>
          <w:lang w:eastAsia="tr-TR"/>
        </w:rPr>
        <w:t>.</w:t>
      </w:r>
    </w:p>
    <w:p w14:paraId="536E3C5B" w14:textId="77777777" w:rsidR="00BB2165" w:rsidRPr="008E5F90" w:rsidRDefault="00BB2165" w:rsidP="00D755EC">
      <w:pPr>
        <w:spacing w:line="360" w:lineRule="auto"/>
        <w:rPr>
          <w:rFonts w:ascii="Times New Roman" w:hAnsi="Times New Roman" w:cs="Times New Roman"/>
          <w:b/>
          <w:sz w:val="24"/>
          <w:szCs w:val="24"/>
        </w:rPr>
      </w:pPr>
    </w:p>
    <w:p w14:paraId="0B8A8500" w14:textId="77777777" w:rsidR="00CE651C" w:rsidRDefault="00CE651C" w:rsidP="00D755EC">
      <w:pPr>
        <w:spacing w:line="360" w:lineRule="auto"/>
        <w:jc w:val="center"/>
        <w:rPr>
          <w:rFonts w:ascii="Times New Roman" w:hAnsi="Times New Roman" w:cs="Times New Roman"/>
          <w:b/>
          <w:sz w:val="24"/>
          <w:szCs w:val="24"/>
        </w:rPr>
      </w:pPr>
    </w:p>
    <w:p w14:paraId="6CFDDB4A" w14:textId="77777777" w:rsidR="008E5F90" w:rsidRDefault="008E5F90" w:rsidP="00D755EC">
      <w:pPr>
        <w:spacing w:line="360" w:lineRule="auto"/>
        <w:jc w:val="center"/>
        <w:rPr>
          <w:rFonts w:ascii="Times New Roman" w:hAnsi="Times New Roman" w:cs="Times New Roman"/>
          <w:b/>
          <w:sz w:val="24"/>
          <w:szCs w:val="24"/>
        </w:rPr>
      </w:pPr>
    </w:p>
    <w:p w14:paraId="61D29347" w14:textId="77777777" w:rsidR="008E5F90" w:rsidRDefault="008E5F90" w:rsidP="00D755EC">
      <w:pPr>
        <w:spacing w:line="360" w:lineRule="auto"/>
        <w:jc w:val="center"/>
        <w:rPr>
          <w:rFonts w:ascii="Times New Roman" w:hAnsi="Times New Roman" w:cs="Times New Roman"/>
          <w:b/>
          <w:sz w:val="24"/>
          <w:szCs w:val="24"/>
        </w:rPr>
      </w:pPr>
    </w:p>
    <w:p w14:paraId="6668EC1F" w14:textId="77777777" w:rsidR="008E5F90" w:rsidRDefault="008E5F90" w:rsidP="00D755EC">
      <w:pPr>
        <w:spacing w:line="360" w:lineRule="auto"/>
        <w:jc w:val="center"/>
        <w:rPr>
          <w:rFonts w:ascii="Times New Roman" w:hAnsi="Times New Roman" w:cs="Times New Roman"/>
          <w:b/>
          <w:sz w:val="24"/>
          <w:szCs w:val="24"/>
        </w:rPr>
      </w:pPr>
    </w:p>
    <w:p w14:paraId="62375F97" w14:textId="77777777" w:rsidR="008E5F90" w:rsidRDefault="008E5F90" w:rsidP="00D755EC">
      <w:pPr>
        <w:spacing w:line="360" w:lineRule="auto"/>
        <w:jc w:val="center"/>
        <w:rPr>
          <w:rFonts w:ascii="Times New Roman" w:hAnsi="Times New Roman" w:cs="Times New Roman"/>
          <w:b/>
          <w:sz w:val="24"/>
          <w:szCs w:val="24"/>
        </w:rPr>
      </w:pPr>
    </w:p>
    <w:p w14:paraId="015B0724" w14:textId="77777777" w:rsidR="008E5F90" w:rsidRDefault="008E5F90" w:rsidP="00D755EC">
      <w:pPr>
        <w:spacing w:line="360" w:lineRule="auto"/>
        <w:jc w:val="center"/>
        <w:rPr>
          <w:rFonts w:ascii="Times New Roman" w:hAnsi="Times New Roman" w:cs="Times New Roman"/>
          <w:b/>
          <w:sz w:val="24"/>
          <w:szCs w:val="24"/>
        </w:rPr>
      </w:pPr>
    </w:p>
    <w:p w14:paraId="1C2D970B" w14:textId="77777777" w:rsidR="008E5F90" w:rsidRDefault="008E5F90" w:rsidP="00D755EC">
      <w:pPr>
        <w:spacing w:line="360" w:lineRule="auto"/>
        <w:jc w:val="center"/>
        <w:rPr>
          <w:rFonts w:ascii="Times New Roman" w:hAnsi="Times New Roman" w:cs="Times New Roman"/>
          <w:b/>
          <w:sz w:val="24"/>
          <w:szCs w:val="24"/>
        </w:rPr>
      </w:pPr>
    </w:p>
    <w:p w14:paraId="1C0845DC" w14:textId="77777777" w:rsidR="008E5F90" w:rsidRDefault="008E5F90" w:rsidP="00D755EC">
      <w:pPr>
        <w:spacing w:line="360" w:lineRule="auto"/>
        <w:jc w:val="center"/>
        <w:rPr>
          <w:rFonts w:ascii="Times New Roman" w:hAnsi="Times New Roman" w:cs="Times New Roman"/>
          <w:b/>
          <w:sz w:val="24"/>
          <w:szCs w:val="24"/>
        </w:rPr>
      </w:pPr>
    </w:p>
    <w:p w14:paraId="046CC521" w14:textId="77777777" w:rsidR="008E5F90" w:rsidRPr="008E5F90" w:rsidRDefault="008E5F90" w:rsidP="00D755EC">
      <w:pPr>
        <w:spacing w:line="360" w:lineRule="auto"/>
        <w:jc w:val="center"/>
        <w:rPr>
          <w:rFonts w:ascii="Times New Roman" w:hAnsi="Times New Roman" w:cs="Times New Roman"/>
          <w:b/>
          <w:sz w:val="24"/>
          <w:szCs w:val="24"/>
        </w:rPr>
      </w:pPr>
    </w:p>
    <w:p w14:paraId="6083AB04" w14:textId="77777777" w:rsidR="00CE651C" w:rsidRPr="008E5F90" w:rsidRDefault="00CE651C" w:rsidP="00D755EC">
      <w:pPr>
        <w:spacing w:line="360" w:lineRule="auto"/>
        <w:jc w:val="center"/>
        <w:rPr>
          <w:rFonts w:ascii="Times New Roman" w:hAnsi="Times New Roman" w:cs="Times New Roman"/>
          <w:b/>
          <w:sz w:val="24"/>
          <w:szCs w:val="24"/>
        </w:rPr>
      </w:pPr>
    </w:p>
    <w:p w14:paraId="02A6D6A7" w14:textId="77777777" w:rsidR="00CE651C" w:rsidRPr="008E5F90" w:rsidRDefault="00CE651C" w:rsidP="00D755EC">
      <w:pPr>
        <w:spacing w:line="360" w:lineRule="auto"/>
        <w:jc w:val="center"/>
        <w:rPr>
          <w:rFonts w:ascii="Times New Roman" w:hAnsi="Times New Roman" w:cs="Times New Roman"/>
          <w:b/>
          <w:sz w:val="24"/>
          <w:szCs w:val="24"/>
        </w:rPr>
      </w:pPr>
    </w:p>
    <w:p w14:paraId="799EB4CC" w14:textId="77777777" w:rsidR="00CE651C" w:rsidRDefault="00CE651C" w:rsidP="00D755EC">
      <w:pPr>
        <w:spacing w:line="360" w:lineRule="auto"/>
        <w:jc w:val="center"/>
        <w:rPr>
          <w:rFonts w:ascii="Times New Roman" w:hAnsi="Times New Roman" w:cs="Times New Roman"/>
          <w:b/>
          <w:sz w:val="24"/>
          <w:szCs w:val="24"/>
        </w:rPr>
      </w:pPr>
    </w:p>
    <w:p w14:paraId="5BD347A9" w14:textId="77777777" w:rsidR="008E5F90" w:rsidRDefault="008E5F90" w:rsidP="00D755EC">
      <w:pPr>
        <w:spacing w:line="360" w:lineRule="auto"/>
        <w:jc w:val="center"/>
        <w:rPr>
          <w:rFonts w:ascii="Times New Roman" w:hAnsi="Times New Roman" w:cs="Times New Roman"/>
          <w:b/>
          <w:sz w:val="24"/>
          <w:szCs w:val="24"/>
        </w:rPr>
      </w:pPr>
    </w:p>
    <w:p w14:paraId="5370F739" w14:textId="77777777" w:rsidR="008E5F90" w:rsidRDefault="008E5F90" w:rsidP="00D755EC">
      <w:pPr>
        <w:spacing w:line="360" w:lineRule="auto"/>
        <w:jc w:val="center"/>
        <w:rPr>
          <w:rFonts w:ascii="Times New Roman" w:hAnsi="Times New Roman" w:cs="Times New Roman"/>
          <w:b/>
          <w:sz w:val="24"/>
          <w:szCs w:val="24"/>
        </w:rPr>
      </w:pPr>
    </w:p>
    <w:p w14:paraId="2FC9192E" w14:textId="77777777" w:rsidR="008E5F90" w:rsidRDefault="008E5F90" w:rsidP="00D755EC">
      <w:pPr>
        <w:spacing w:line="360" w:lineRule="auto"/>
        <w:jc w:val="center"/>
        <w:rPr>
          <w:rFonts w:ascii="Times New Roman" w:hAnsi="Times New Roman" w:cs="Times New Roman"/>
          <w:b/>
          <w:sz w:val="24"/>
          <w:szCs w:val="24"/>
        </w:rPr>
      </w:pPr>
    </w:p>
    <w:p w14:paraId="50D7BA86" w14:textId="77777777" w:rsidR="008E5F90" w:rsidRPr="008E5F90" w:rsidRDefault="008E5F90" w:rsidP="00D755EC">
      <w:pPr>
        <w:spacing w:line="360" w:lineRule="auto"/>
        <w:jc w:val="center"/>
        <w:rPr>
          <w:rFonts w:ascii="Times New Roman" w:hAnsi="Times New Roman" w:cs="Times New Roman"/>
          <w:b/>
          <w:sz w:val="24"/>
          <w:szCs w:val="24"/>
        </w:rPr>
      </w:pPr>
    </w:p>
    <w:p w14:paraId="470E5DBA" w14:textId="558565C9" w:rsidR="000261F9" w:rsidRPr="008E5F90" w:rsidRDefault="000261F9" w:rsidP="00D755EC">
      <w:pPr>
        <w:spacing w:line="360" w:lineRule="auto"/>
        <w:jc w:val="center"/>
        <w:rPr>
          <w:rFonts w:ascii="Times New Roman" w:hAnsi="Times New Roman" w:cs="Times New Roman"/>
          <w:b/>
          <w:sz w:val="24"/>
          <w:szCs w:val="24"/>
        </w:rPr>
      </w:pPr>
      <w:r w:rsidRPr="008E5F90">
        <w:rPr>
          <w:rFonts w:ascii="Times New Roman" w:hAnsi="Times New Roman" w:cs="Times New Roman"/>
          <w:b/>
          <w:sz w:val="24"/>
          <w:szCs w:val="24"/>
        </w:rPr>
        <w:lastRenderedPageBreak/>
        <w:t>BÖLÜM 2</w:t>
      </w:r>
    </w:p>
    <w:p w14:paraId="0D2E8D47" w14:textId="77777777"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Yöntem</w:t>
      </w:r>
    </w:p>
    <w:p w14:paraId="4DEE9510" w14:textId="77777777"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Araştırmanın modeli</w:t>
      </w:r>
    </w:p>
    <w:p w14:paraId="54D97076" w14:textId="77777777" w:rsidR="00BB2165" w:rsidRPr="008E5F90" w:rsidRDefault="00BB2165" w:rsidP="008E5F90">
      <w:pPr>
        <w:spacing w:line="360" w:lineRule="auto"/>
        <w:jc w:val="both"/>
        <w:rPr>
          <w:rFonts w:ascii="Times New Roman" w:hAnsi="Times New Roman" w:cs="Times New Roman"/>
          <w:b/>
          <w:sz w:val="24"/>
          <w:szCs w:val="24"/>
        </w:rPr>
      </w:pPr>
      <w:r w:rsidRPr="008E5F90">
        <w:rPr>
          <w:rFonts w:ascii="Times New Roman" w:hAnsi="Times New Roman" w:cs="Times New Roman"/>
          <w:sz w:val="24"/>
          <w:szCs w:val="24"/>
        </w:rPr>
        <w:t xml:space="preserve">Araştırmada Psikolojik Sağlamlık Programı’nın etkililiğini test etmek amacıyla deney ve kontrol gruplu ön-test, son-test ölçümlü deneysel model kullanılacaktır.  </w:t>
      </w:r>
      <w:proofErr w:type="gramStart"/>
      <w:r w:rsidRPr="008E5F90">
        <w:rPr>
          <w:rFonts w:ascii="Times New Roman" w:hAnsi="Times New Roman" w:cs="Times New Roman"/>
          <w:sz w:val="24"/>
          <w:szCs w:val="24"/>
        </w:rPr>
        <w:t>Deneysel  araştırma</w:t>
      </w:r>
      <w:proofErr w:type="gramEnd"/>
      <w:r w:rsidRPr="008E5F90">
        <w:rPr>
          <w:rFonts w:ascii="Times New Roman" w:hAnsi="Times New Roman" w:cs="Times New Roman"/>
          <w:sz w:val="24"/>
          <w:szCs w:val="24"/>
        </w:rPr>
        <w:t xml:space="preserve"> modelleri, neden sonuç ilişkilerini belirlemeye çalışmak amacıyla  doğrudan araştırmacının kontrolü altında  gözlenmek istenen verilerin üretildiği  araştırma modelleridir (Büyüköztürk, 2016; </w:t>
      </w:r>
      <w:proofErr w:type="spellStart"/>
      <w:r w:rsidRPr="008E5F90">
        <w:rPr>
          <w:rFonts w:ascii="Times New Roman" w:hAnsi="Times New Roman" w:cs="Times New Roman"/>
          <w:sz w:val="24"/>
          <w:szCs w:val="24"/>
        </w:rPr>
        <w:t>Karasar</w:t>
      </w:r>
      <w:proofErr w:type="spellEnd"/>
      <w:r w:rsidRPr="008E5F90">
        <w:rPr>
          <w:rFonts w:ascii="Times New Roman" w:hAnsi="Times New Roman" w:cs="Times New Roman"/>
          <w:sz w:val="24"/>
          <w:szCs w:val="24"/>
        </w:rPr>
        <w:t>, 2004).</w:t>
      </w:r>
    </w:p>
    <w:p w14:paraId="34BC3D0E" w14:textId="77777777" w:rsidR="00BB2165" w:rsidRPr="008E5F90" w:rsidRDefault="00BB2165" w:rsidP="00D755EC">
      <w:pPr>
        <w:spacing w:line="360" w:lineRule="auto"/>
        <w:rPr>
          <w:rFonts w:ascii="Times New Roman" w:hAnsi="Times New Roman" w:cs="Times New Roman"/>
          <w:sz w:val="24"/>
          <w:szCs w:val="24"/>
        </w:rPr>
      </w:pPr>
    </w:p>
    <w:p w14:paraId="3350E1B5" w14:textId="77777777" w:rsid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Evren Örneklem</w:t>
      </w:r>
    </w:p>
    <w:p w14:paraId="14E6C664" w14:textId="58CEF9C5" w:rsidR="00322F22" w:rsidRPr="008E5F90" w:rsidRDefault="00BB2165" w:rsidP="008E5F90">
      <w:pPr>
        <w:spacing w:line="360" w:lineRule="auto"/>
        <w:jc w:val="both"/>
        <w:rPr>
          <w:rFonts w:ascii="Times New Roman" w:hAnsi="Times New Roman" w:cs="Times New Roman"/>
          <w:b/>
          <w:sz w:val="24"/>
          <w:szCs w:val="24"/>
        </w:rPr>
      </w:pPr>
      <w:r w:rsidRPr="008E5F90">
        <w:rPr>
          <w:rFonts w:ascii="Times New Roman" w:hAnsi="Times New Roman" w:cs="Times New Roman"/>
          <w:sz w:val="24"/>
          <w:szCs w:val="24"/>
        </w:rPr>
        <w:t xml:space="preserve">Bu araştırmanın evreni İzmir ilindeki Milli Eğitim Bakanlığı’na bağlı okullara devam eden ortaokul öğrencileridir. Örneklem oluşturma safhasında, çalışma ile ilgili duyuru, ilçemizde bulunan tüm ortaokul öğrencilerine yapılmıştır. </w:t>
      </w:r>
      <w:r w:rsidRPr="008E5F90">
        <w:rPr>
          <w:rFonts w:ascii="Times New Roman" w:hAnsi="Times New Roman" w:cs="Times New Roman"/>
          <w:b/>
          <w:sz w:val="24"/>
          <w:szCs w:val="24"/>
        </w:rPr>
        <w:t xml:space="preserve">Gruplar oluşturulurken gönüllük esas alınmıştır. </w:t>
      </w:r>
      <w:r w:rsidRPr="008E5F90">
        <w:rPr>
          <w:rFonts w:ascii="Times New Roman" w:hAnsi="Times New Roman" w:cs="Times New Roman"/>
          <w:sz w:val="24"/>
          <w:szCs w:val="24"/>
        </w:rPr>
        <w:t xml:space="preserve">Fatma Hikmet </w:t>
      </w:r>
      <w:proofErr w:type="spellStart"/>
      <w:r w:rsidRPr="008E5F90">
        <w:rPr>
          <w:rFonts w:ascii="Times New Roman" w:hAnsi="Times New Roman" w:cs="Times New Roman"/>
          <w:sz w:val="24"/>
          <w:szCs w:val="24"/>
        </w:rPr>
        <w:t>Kaşerci</w:t>
      </w:r>
      <w:proofErr w:type="spellEnd"/>
      <w:r w:rsidRPr="008E5F90">
        <w:rPr>
          <w:rFonts w:ascii="Times New Roman" w:hAnsi="Times New Roman" w:cs="Times New Roman"/>
          <w:sz w:val="24"/>
          <w:szCs w:val="24"/>
        </w:rPr>
        <w:t xml:space="preserve"> Ortaokulu’na devam eden 12,</w:t>
      </w:r>
      <w:r w:rsidR="00A2203C" w:rsidRPr="008E5F90">
        <w:rPr>
          <w:rFonts w:ascii="Times New Roman" w:hAnsi="Times New Roman" w:cs="Times New Roman"/>
          <w:sz w:val="24"/>
          <w:szCs w:val="24"/>
        </w:rPr>
        <w:t xml:space="preserve"> </w:t>
      </w:r>
      <w:proofErr w:type="spellStart"/>
      <w:r w:rsidR="00A2203C" w:rsidRPr="008E5F90">
        <w:rPr>
          <w:rFonts w:ascii="Times New Roman" w:hAnsi="Times New Roman" w:cs="Times New Roman"/>
          <w:sz w:val="24"/>
          <w:szCs w:val="24"/>
        </w:rPr>
        <w:t>Talatpaşa</w:t>
      </w:r>
      <w:proofErr w:type="spellEnd"/>
      <w:r w:rsidR="00A2203C" w:rsidRPr="008E5F90">
        <w:rPr>
          <w:rFonts w:ascii="Times New Roman" w:hAnsi="Times New Roman" w:cs="Times New Roman"/>
          <w:sz w:val="24"/>
          <w:szCs w:val="24"/>
        </w:rPr>
        <w:t xml:space="preserve"> Ortaokulu’na dev</w:t>
      </w:r>
      <w:r w:rsidR="000B3F8C" w:rsidRPr="008E5F90">
        <w:rPr>
          <w:rFonts w:ascii="Times New Roman" w:hAnsi="Times New Roman" w:cs="Times New Roman"/>
          <w:sz w:val="24"/>
          <w:szCs w:val="24"/>
        </w:rPr>
        <w:t xml:space="preserve">am eden </w:t>
      </w:r>
      <w:r w:rsidR="00DC3962" w:rsidRPr="008E5F90">
        <w:rPr>
          <w:rFonts w:ascii="Times New Roman" w:hAnsi="Times New Roman" w:cs="Times New Roman"/>
          <w:sz w:val="24"/>
          <w:szCs w:val="24"/>
        </w:rPr>
        <w:t>1</w:t>
      </w:r>
      <w:r w:rsidR="005C50B3" w:rsidRPr="008E5F90">
        <w:rPr>
          <w:rFonts w:ascii="Times New Roman" w:hAnsi="Times New Roman" w:cs="Times New Roman"/>
          <w:sz w:val="24"/>
          <w:szCs w:val="24"/>
        </w:rPr>
        <w:t>8</w:t>
      </w:r>
      <w:r w:rsidR="00DC3962" w:rsidRPr="008E5F90">
        <w:rPr>
          <w:rFonts w:ascii="Times New Roman" w:hAnsi="Times New Roman" w:cs="Times New Roman"/>
          <w:sz w:val="24"/>
          <w:szCs w:val="24"/>
        </w:rPr>
        <w:t xml:space="preserve">, </w:t>
      </w:r>
      <w:r w:rsidRPr="008E5F90">
        <w:rPr>
          <w:rFonts w:ascii="Times New Roman" w:hAnsi="Times New Roman" w:cs="Times New Roman"/>
          <w:sz w:val="24"/>
          <w:szCs w:val="24"/>
        </w:rPr>
        <w:t xml:space="preserve"> Mustafa Çukur Ortaokulu ‘</w:t>
      </w:r>
      <w:proofErr w:type="spellStart"/>
      <w:r w:rsidRPr="008E5F90">
        <w:rPr>
          <w:rFonts w:ascii="Times New Roman" w:hAnsi="Times New Roman" w:cs="Times New Roman"/>
          <w:sz w:val="24"/>
          <w:szCs w:val="24"/>
        </w:rPr>
        <w:t>na</w:t>
      </w:r>
      <w:proofErr w:type="spellEnd"/>
      <w:r w:rsidRPr="008E5F90">
        <w:rPr>
          <w:rFonts w:ascii="Times New Roman" w:hAnsi="Times New Roman" w:cs="Times New Roman"/>
          <w:sz w:val="24"/>
          <w:szCs w:val="24"/>
        </w:rPr>
        <w:t xml:space="preserve"> devam </w:t>
      </w:r>
      <w:proofErr w:type="gramStart"/>
      <w:r w:rsidRPr="008E5F90">
        <w:rPr>
          <w:rFonts w:ascii="Times New Roman" w:hAnsi="Times New Roman" w:cs="Times New Roman"/>
          <w:sz w:val="24"/>
          <w:szCs w:val="24"/>
        </w:rPr>
        <w:t>eden  6</w:t>
      </w:r>
      <w:proofErr w:type="gramEnd"/>
      <w:r w:rsidRPr="008E5F90">
        <w:rPr>
          <w:rFonts w:ascii="Times New Roman" w:hAnsi="Times New Roman" w:cs="Times New Roman"/>
          <w:sz w:val="24"/>
          <w:szCs w:val="24"/>
        </w:rPr>
        <w:t xml:space="preserve"> öğrenci çalışmaya katılma konusunda gönüllü olmuştur. Programın uygulanması ile ilgili </w:t>
      </w:r>
      <w:proofErr w:type="gramStart"/>
      <w:r w:rsidRPr="008E5F90">
        <w:rPr>
          <w:rFonts w:ascii="Times New Roman" w:hAnsi="Times New Roman" w:cs="Times New Roman"/>
          <w:sz w:val="24"/>
          <w:szCs w:val="24"/>
        </w:rPr>
        <w:t>kriterlerden</w:t>
      </w:r>
      <w:proofErr w:type="gramEnd"/>
      <w:r w:rsidRPr="008E5F90">
        <w:rPr>
          <w:rFonts w:ascii="Times New Roman" w:hAnsi="Times New Roman" w:cs="Times New Roman"/>
          <w:sz w:val="24"/>
          <w:szCs w:val="24"/>
        </w:rPr>
        <w:t xml:space="preserve"> biri de katılımcı sayısının 6 kişiyi aşmamasıdır. Bu doğrultuda Fatma Hikmet </w:t>
      </w:r>
      <w:proofErr w:type="spellStart"/>
      <w:r w:rsidRPr="008E5F90">
        <w:rPr>
          <w:rFonts w:ascii="Times New Roman" w:hAnsi="Times New Roman" w:cs="Times New Roman"/>
          <w:sz w:val="24"/>
          <w:szCs w:val="24"/>
        </w:rPr>
        <w:t>Kaşerci</w:t>
      </w:r>
      <w:proofErr w:type="spellEnd"/>
      <w:r w:rsidRPr="008E5F90">
        <w:rPr>
          <w:rFonts w:ascii="Times New Roman" w:hAnsi="Times New Roman" w:cs="Times New Roman"/>
          <w:sz w:val="24"/>
          <w:szCs w:val="24"/>
        </w:rPr>
        <w:t xml:space="preserve"> Ortaokulu’nda 2,</w:t>
      </w:r>
      <w:r w:rsidR="00564FC5" w:rsidRPr="008E5F90">
        <w:rPr>
          <w:rFonts w:ascii="Times New Roman" w:hAnsi="Times New Roman" w:cs="Times New Roman"/>
          <w:sz w:val="24"/>
          <w:szCs w:val="24"/>
        </w:rPr>
        <w:t xml:space="preserve"> </w:t>
      </w:r>
      <w:proofErr w:type="spellStart"/>
      <w:r w:rsidR="00564FC5" w:rsidRPr="008E5F90">
        <w:rPr>
          <w:rFonts w:ascii="Times New Roman" w:hAnsi="Times New Roman" w:cs="Times New Roman"/>
          <w:sz w:val="24"/>
          <w:szCs w:val="24"/>
        </w:rPr>
        <w:t>Talatpaşa</w:t>
      </w:r>
      <w:proofErr w:type="spellEnd"/>
      <w:r w:rsidR="00564FC5" w:rsidRPr="008E5F90">
        <w:rPr>
          <w:rFonts w:ascii="Times New Roman" w:hAnsi="Times New Roman" w:cs="Times New Roman"/>
          <w:sz w:val="24"/>
          <w:szCs w:val="24"/>
        </w:rPr>
        <w:t xml:space="preserve"> Ortaokulu’nda </w:t>
      </w:r>
      <w:r w:rsidR="00C117D9" w:rsidRPr="008E5F90">
        <w:rPr>
          <w:rFonts w:ascii="Times New Roman" w:hAnsi="Times New Roman" w:cs="Times New Roman"/>
          <w:sz w:val="24"/>
          <w:szCs w:val="24"/>
        </w:rPr>
        <w:t>2</w:t>
      </w:r>
      <w:r w:rsidR="00DF0367" w:rsidRPr="008E5F90">
        <w:rPr>
          <w:rFonts w:ascii="Times New Roman" w:hAnsi="Times New Roman" w:cs="Times New Roman"/>
          <w:sz w:val="24"/>
          <w:szCs w:val="24"/>
        </w:rPr>
        <w:t>,</w:t>
      </w:r>
      <w:r w:rsidR="00322F22" w:rsidRPr="008E5F90">
        <w:rPr>
          <w:rFonts w:ascii="Times New Roman" w:hAnsi="Times New Roman" w:cs="Times New Roman"/>
          <w:sz w:val="24"/>
          <w:szCs w:val="24"/>
        </w:rPr>
        <w:t xml:space="preserve"> </w:t>
      </w:r>
      <w:r w:rsidRPr="008E5F90">
        <w:rPr>
          <w:rFonts w:ascii="Times New Roman" w:hAnsi="Times New Roman" w:cs="Times New Roman"/>
          <w:sz w:val="24"/>
          <w:szCs w:val="24"/>
        </w:rPr>
        <w:t xml:space="preserve"> Mustafa Çukur Ortaokulu’nda 1 </w:t>
      </w:r>
      <w:proofErr w:type="spellStart"/>
      <w:r w:rsidRPr="008E5F90">
        <w:rPr>
          <w:rFonts w:ascii="Times New Roman" w:hAnsi="Times New Roman" w:cs="Times New Roman"/>
          <w:sz w:val="24"/>
          <w:szCs w:val="24"/>
        </w:rPr>
        <w:t>psiko</w:t>
      </w:r>
      <w:proofErr w:type="spellEnd"/>
      <w:r w:rsidRPr="008E5F90">
        <w:rPr>
          <w:rFonts w:ascii="Times New Roman" w:hAnsi="Times New Roman" w:cs="Times New Roman"/>
          <w:sz w:val="24"/>
          <w:szCs w:val="24"/>
        </w:rPr>
        <w:t xml:space="preserve">-eğitim grubu açılmasına karar verilmiştir. </w:t>
      </w:r>
    </w:p>
    <w:p w14:paraId="0779B1A6" w14:textId="41005A85" w:rsidR="00BB2165" w:rsidRPr="008E5F90" w:rsidRDefault="00BB2165" w:rsidP="008E5F90">
      <w:pPr>
        <w:spacing w:line="360" w:lineRule="auto"/>
        <w:jc w:val="both"/>
        <w:rPr>
          <w:rFonts w:ascii="Times New Roman" w:hAnsi="Times New Roman" w:cs="Times New Roman"/>
          <w:b/>
          <w:sz w:val="24"/>
          <w:szCs w:val="24"/>
        </w:rPr>
      </w:pPr>
      <w:r w:rsidRPr="008E5F90">
        <w:rPr>
          <w:rFonts w:ascii="Times New Roman" w:hAnsi="Times New Roman" w:cs="Times New Roman"/>
          <w:sz w:val="24"/>
          <w:szCs w:val="24"/>
        </w:rPr>
        <w:t xml:space="preserve">Bu doğrultuda deney grubu </w:t>
      </w:r>
      <w:r w:rsidR="007F7D4A" w:rsidRPr="008E5F90">
        <w:rPr>
          <w:rFonts w:ascii="Times New Roman" w:hAnsi="Times New Roman" w:cs="Times New Roman"/>
          <w:sz w:val="24"/>
          <w:szCs w:val="24"/>
        </w:rPr>
        <w:t>30</w:t>
      </w:r>
      <w:r w:rsidR="00322F22" w:rsidRPr="008E5F90">
        <w:rPr>
          <w:rFonts w:ascii="Times New Roman" w:hAnsi="Times New Roman" w:cs="Times New Roman"/>
          <w:sz w:val="24"/>
          <w:szCs w:val="24"/>
        </w:rPr>
        <w:t xml:space="preserve"> </w:t>
      </w:r>
      <w:r w:rsidRPr="008E5F90">
        <w:rPr>
          <w:rFonts w:ascii="Times New Roman" w:hAnsi="Times New Roman" w:cs="Times New Roman"/>
          <w:sz w:val="24"/>
          <w:szCs w:val="24"/>
        </w:rPr>
        <w:t>kiş</w:t>
      </w:r>
      <w:r w:rsidR="00B46E36" w:rsidRPr="008E5F90">
        <w:rPr>
          <w:rFonts w:ascii="Times New Roman" w:hAnsi="Times New Roman" w:cs="Times New Roman"/>
          <w:sz w:val="24"/>
          <w:szCs w:val="24"/>
        </w:rPr>
        <w:t>i ve ebeveyninden</w:t>
      </w:r>
      <w:r w:rsidRPr="008E5F90">
        <w:rPr>
          <w:rFonts w:ascii="Times New Roman" w:hAnsi="Times New Roman" w:cs="Times New Roman"/>
          <w:sz w:val="24"/>
          <w:szCs w:val="24"/>
        </w:rPr>
        <w:t xml:space="preserve"> oluş</w:t>
      </w:r>
      <w:r w:rsidR="00322F22" w:rsidRPr="008E5F90">
        <w:rPr>
          <w:rFonts w:ascii="Times New Roman" w:hAnsi="Times New Roman" w:cs="Times New Roman"/>
          <w:sz w:val="24"/>
          <w:szCs w:val="24"/>
        </w:rPr>
        <w:t>muştur</w:t>
      </w:r>
      <w:r w:rsidRPr="008E5F90">
        <w:rPr>
          <w:rFonts w:ascii="Times New Roman" w:hAnsi="Times New Roman" w:cs="Times New Roman"/>
          <w:sz w:val="24"/>
          <w:szCs w:val="24"/>
        </w:rPr>
        <w:t xml:space="preserve">. Araştırmanın kontrol grubunu, aynı okullarda, aynı sınıf düzeyinde  olup psikoeğitim programına katılmayan </w:t>
      </w:r>
      <w:r w:rsidR="007F7D4A" w:rsidRPr="008E5F90">
        <w:rPr>
          <w:rFonts w:ascii="Times New Roman" w:hAnsi="Times New Roman" w:cs="Times New Roman"/>
          <w:sz w:val="24"/>
          <w:szCs w:val="24"/>
        </w:rPr>
        <w:t>30</w:t>
      </w:r>
      <w:r w:rsidR="005E3B7E" w:rsidRPr="008E5F90">
        <w:rPr>
          <w:rFonts w:ascii="Times New Roman" w:hAnsi="Times New Roman" w:cs="Times New Roman"/>
          <w:sz w:val="24"/>
          <w:szCs w:val="24"/>
        </w:rPr>
        <w:t xml:space="preserve"> </w:t>
      </w:r>
      <w:r w:rsidRPr="008E5F90">
        <w:rPr>
          <w:rFonts w:ascii="Times New Roman" w:hAnsi="Times New Roman" w:cs="Times New Roman"/>
          <w:sz w:val="24"/>
          <w:szCs w:val="24"/>
        </w:rPr>
        <w:t>kiş</w:t>
      </w:r>
      <w:r w:rsidR="003D4DA1" w:rsidRPr="008E5F90">
        <w:rPr>
          <w:rFonts w:ascii="Times New Roman" w:hAnsi="Times New Roman" w:cs="Times New Roman"/>
          <w:sz w:val="24"/>
          <w:szCs w:val="24"/>
        </w:rPr>
        <w:t xml:space="preserve">i ve ailesinden </w:t>
      </w:r>
      <w:proofErr w:type="gramStart"/>
      <w:r w:rsidR="003D4DA1" w:rsidRPr="008E5F90">
        <w:rPr>
          <w:rFonts w:ascii="Times New Roman" w:hAnsi="Times New Roman" w:cs="Times New Roman"/>
          <w:sz w:val="24"/>
          <w:szCs w:val="24"/>
        </w:rPr>
        <w:t xml:space="preserve">oluşmuştur </w:t>
      </w:r>
      <w:r w:rsidR="00335572" w:rsidRPr="008E5F90">
        <w:rPr>
          <w:rFonts w:ascii="Times New Roman" w:hAnsi="Times New Roman" w:cs="Times New Roman"/>
          <w:sz w:val="24"/>
          <w:szCs w:val="24"/>
        </w:rPr>
        <w:t>.</w:t>
      </w:r>
      <w:proofErr w:type="gramEnd"/>
    </w:p>
    <w:p w14:paraId="62A0EAE5" w14:textId="77777777" w:rsidR="00D64D52" w:rsidRPr="008E5F90" w:rsidRDefault="00D64D52" w:rsidP="00D755EC">
      <w:pPr>
        <w:spacing w:line="360" w:lineRule="auto"/>
        <w:jc w:val="center"/>
        <w:rPr>
          <w:rFonts w:ascii="Times New Roman" w:hAnsi="Times New Roman" w:cs="Times New Roman"/>
          <w:b/>
          <w:sz w:val="24"/>
          <w:szCs w:val="24"/>
        </w:rPr>
      </w:pPr>
    </w:p>
    <w:p w14:paraId="526038DE" w14:textId="77777777" w:rsidR="00D64D52" w:rsidRPr="008E5F90" w:rsidRDefault="00D64D52" w:rsidP="00D755EC">
      <w:pPr>
        <w:spacing w:line="360" w:lineRule="auto"/>
        <w:jc w:val="center"/>
        <w:rPr>
          <w:rFonts w:ascii="Times New Roman" w:hAnsi="Times New Roman" w:cs="Times New Roman"/>
          <w:b/>
          <w:sz w:val="24"/>
          <w:szCs w:val="24"/>
        </w:rPr>
      </w:pPr>
    </w:p>
    <w:p w14:paraId="50728925" w14:textId="77777777"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Veri toplama araçları</w:t>
      </w:r>
    </w:p>
    <w:p w14:paraId="55042AE1" w14:textId="2DB2949B" w:rsidR="00BB2165" w:rsidRPr="008E5F90" w:rsidRDefault="00BB2165" w:rsidP="008E5F90">
      <w:pPr>
        <w:spacing w:line="360" w:lineRule="auto"/>
        <w:jc w:val="both"/>
        <w:rPr>
          <w:rFonts w:ascii="Times New Roman" w:hAnsi="Times New Roman" w:cs="Times New Roman"/>
          <w:bCs/>
          <w:sz w:val="24"/>
          <w:szCs w:val="24"/>
        </w:rPr>
      </w:pPr>
      <w:r w:rsidRPr="008E5F90">
        <w:rPr>
          <w:rFonts w:ascii="Times New Roman" w:hAnsi="Times New Roman" w:cs="Times New Roman"/>
          <w:color w:val="000000" w:themeColor="text1"/>
          <w:sz w:val="24"/>
          <w:szCs w:val="24"/>
        </w:rPr>
        <w:t>Grup çalışması öncesinde katılımcıların psikolojik sağlamlıkları</w:t>
      </w:r>
      <w:r w:rsidRPr="008E5F90">
        <w:rPr>
          <w:rFonts w:ascii="Times New Roman" w:hAnsi="Times New Roman" w:cs="Times New Roman"/>
          <w:sz w:val="24"/>
          <w:szCs w:val="24"/>
        </w:rPr>
        <w:t xml:space="preserve"> </w:t>
      </w:r>
      <w:proofErr w:type="spellStart"/>
      <w:r w:rsidRPr="008E5F90">
        <w:rPr>
          <w:rFonts w:ascii="Times New Roman" w:hAnsi="Times New Roman" w:cs="Times New Roman"/>
          <w:sz w:val="24"/>
          <w:szCs w:val="24"/>
        </w:rPr>
        <w:t>Hurtes</w:t>
      </w:r>
      <w:proofErr w:type="spellEnd"/>
      <w:r w:rsidRPr="008E5F90">
        <w:rPr>
          <w:rFonts w:ascii="Times New Roman" w:hAnsi="Times New Roman" w:cs="Times New Roman"/>
          <w:sz w:val="24"/>
          <w:szCs w:val="24"/>
        </w:rPr>
        <w:t xml:space="preserve"> (1999) tarafından geliştirilmiş </w:t>
      </w:r>
      <w:proofErr w:type="gramStart"/>
      <w:r w:rsidRPr="008E5F90">
        <w:rPr>
          <w:rFonts w:ascii="Times New Roman" w:hAnsi="Times New Roman" w:cs="Times New Roman"/>
          <w:sz w:val="24"/>
          <w:szCs w:val="24"/>
        </w:rPr>
        <w:t>ve  Akar</w:t>
      </w:r>
      <w:proofErr w:type="gramEnd"/>
      <w:r w:rsidRPr="008E5F90">
        <w:rPr>
          <w:rFonts w:ascii="Times New Roman" w:hAnsi="Times New Roman" w:cs="Times New Roman"/>
          <w:sz w:val="24"/>
          <w:szCs w:val="24"/>
        </w:rPr>
        <w:t xml:space="preserve"> (2018) tarafından  ülkemize uyarlaması yapılmış” </w:t>
      </w:r>
      <w:r w:rsidRPr="008E5F90">
        <w:rPr>
          <w:rFonts w:ascii="Times New Roman" w:hAnsi="Times New Roman" w:cs="Times New Roman"/>
          <w:b/>
          <w:bCs/>
          <w:sz w:val="24"/>
          <w:szCs w:val="24"/>
        </w:rPr>
        <w:t xml:space="preserve">Psikolojik Sağlamlık Tutum ve Beceri Ölçeği “ </w:t>
      </w:r>
      <w:r w:rsidRPr="008E5F90">
        <w:rPr>
          <w:rFonts w:ascii="Times New Roman" w:hAnsi="Times New Roman" w:cs="Times New Roman"/>
          <w:bCs/>
          <w:sz w:val="24"/>
          <w:szCs w:val="24"/>
        </w:rPr>
        <w:t>ve ebeveynlerinin değerlendirmelerini içeren</w:t>
      </w:r>
      <w:r w:rsidRPr="008E5F90">
        <w:rPr>
          <w:rFonts w:ascii="Times New Roman" w:hAnsi="Times New Roman" w:cs="Times New Roman"/>
          <w:b/>
          <w:bCs/>
          <w:sz w:val="24"/>
          <w:szCs w:val="24"/>
        </w:rPr>
        <w:t xml:space="preserve">  “Psikolojik Sağlamlık Tutum Beceri Ölçeği Ebeveyn Formu” ‘</w:t>
      </w:r>
      <w:r w:rsidRPr="008E5F90">
        <w:rPr>
          <w:rFonts w:ascii="Times New Roman" w:hAnsi="Times New Roman" w:cs="Times New Roman"/>
          <w:bCs/>
          <w:sz w:val="24"/>
          <w:szCs w:val="24"/>
        </w:rPr>
        <w:t xml:space="preserve">çevrimiçi hale getirilerek  </w:t>
      </w:r>
      <w:r w:rsidRPr="008E5F90">
        <w:rPr>
          <w:rFonts w:ascii="Times New Roman" w:hAnsi="Times New Roman" w:cs="Times New Roman"/>
          <w:bCs/>
          <w:sz w:val="24"/>
          <w:szCs w:val="24"/>
        </w:rPr>
        <w:lastRenderedPageBreak/>
        <w:t>uygulan</w:t>
      </w:r>
      <w:r w:rsidR="003D4DA1" w:rsidRPr="008E5F90">
        <w:rPr>
          <w:rFonts w:ascii="Times New Roman" w:hAnsi="Times New Roman" w:cs="Times New Roman"/>
          <w:bCs/>
          <w:sz w:val="24"/>
          <w:szCs w:val="24"/>
        </w:rPr>
        <w:t>mıştır</w:t>
      </w:r>
      <w:r w:rsidRPr="008E5F90">
        <w:rPr>
          <w:rFonts w:ascii="Times New Roman" w:hAnsi="Times New Roman" w:cs="Times New Roman"/>
          <w:bCs/>
          <w:sz w:val="24"/>
          <w:szCs w:val="24"/>
        </w:rPr>
        <w:t>. Programın uygulanması tamamlandıktan sonra son test ölçümleri yine bu ölçekler aracılığıyla değerlendiril</w:t>
      </w:r>
      <w:r w:rsidR="003D4DA1" w:rsidRPr="008E5F90">
        <w:rPr>
          <w:rFonts w:ascii="Times New Roman" w:hAnsi="Times New Roman" w:cs="Times New Roman"/>
          <w:bCs/>
          <w:sz w:val="24"/>
          <w:szCs w:val="24"/>
        </w:rPr>
        <w:t>miştir.</w:t>
      </w:r>
      <w:r w:rsidRPr="008E5F90">
        <w:rPr>
          <w:rFonts w:ascii="Times New Roman" w:hAnsi="Times New Roman" w:cs="Times New Roman"/>
          <w:bCs/>
          <w:sz w:val="24"/>
          <w:szCs w:val="24"/>
        </w:rPr>
        <w:t xml:space="preserve"> Ölçeklerin uygulanması ile ilgili Dr. Atanur </w:t>
      </w:r>
      <w:proofErr w:type="spellStart"/>
      <w:r w:rsidRPr="008E5F90">
        <w:rPr>
          <w:rFonts w:ascii="Times New Roman" w:hAnsi="Times New Roman" w:cs="Times New Roman"/>
          <w:bCs/>
          <w:sz w:val="24"/>
          <w:szCs w:val="24"/>
        </w:rPr>
        <w:t>AKAR’dan</w:t>
      </w:r>
      <w:proofErr w:type="spellEnd"/>
      <w:r w:rsidRPr="008E5F90">
        <w:rPr>
          <w:rFonts w:ascii="Times New Roman" w:hAnsi="Times New Roman" w:cs="Times New Roman"/>
          <w:bCs/>
          <w:sz w:val="24"/>
          <w:szCs w:val="24"/>
        </w:rPr>
        <w:t xml:space="preserve"> elektronik ortamda yazışma yoluyla izin alınmıştır (Bkz.EK-2)</w:t>
      </w:r>
    </w:p>
    <w:p w14:paraId="4208980C" w14:textId="77777777" w:rsidR="008E5F90" w:rsidRDefault="00BB2165" w:rsidP="008E5F90">
      <w:pPr>
        <w:spacing w:line="360" w:lineRule="auto"/>
        <w:jc w:val="both"/>
        <w:rPr>
          <w:rFonts w:ascii="Times New Roman" w:hAnsi="Times New Roman" w:cs="Times New Roman"/>
          <w:bCs/>
          <w:sz w:val="24"/>
          <w:szCs w:val="24"/>
        </w:rPr>
      </w:pPr>
      <w:r w:rsidRPr="008E5F90">
        <w:rPr>
          <w:rFonts w:ascii="Times New Roman" w:hAnsi="Times New Roman" w:cs="Times New Roman"/>
          <w:b/>
          <w:sz w:val="24"/>
          <w:szCs w:val="24"/>
        </w:rPr>
        <w:t>“Psikolojik Sağlamlık Tutum ve Beceri Ölçeğ</w:t>
      </w:r>
      <w:r w:rsidRPr="008E5F90">
        <w:rPr>
          <w:rFonts w:ascii="Times New Roman" w:hAnsi="Times New Roman" w:cs="Times New Roman"/>
          <w:bCs/>
          <w:sz w:val="24"/>
          <w:szCs w:val="24"/>
        </w:rPr>
        <w:t>i</w:t>
      </w:r>
      <w:r w:rsidRPr="008E5F90">
        <w:rPr>
          <w:rFonts w:ascii="Times New Roman" w:hAnsi="Times New Roman" w:cs="Times New Roman"/>
          <w:b/>
          <w:sz w:val="24"/>
          <w:szCs w:val="24"/>
        </w:rPr>
        <w:t xml:space="preserve">”   </w:t>
      </w:r>
      <w:r w:rsidRPr="008E5F90">
        <w:rPr>
          <w:rFonts w:ascii="Times New Roman" w:hAnsi="Times New Roman" w:cs="Times New Roman"/>
          <w:bCs/>
          <w:sz w:val="24"/>
          <w:szCs w:val="24"/>
        </w:rPr>
        <w:t xml:space="preserve">(Bkz.EK-3) çocuk ve </w:t>
      </w:r>
      <w:proofErr w:type="gramStart"/>
      <w:r w:rsidRPr="008E5F90">
        <w:rPr>
          <w:rFonts w:ascii="Times New Roman" w:hAnsi="Times New Roman" w:cs="Times New Roman"/>
          <w:bCs/>
          <w:sz w:val="24"/>
          <w:szCs w:val="24"/>
        </w:rPr>
        <w:t>ergenlerin  kendi</w:t>
      </w:r>
      <w:proofErr w:type="gramEnd"/>
      <w:r w:rsidRPr="008E5F90">
        <w:rPr>
          <w:rFonts w:ascii="Times New Roman" w:hAnsi="Times New Roman" w:cs="Times New Roman"/>
          <w:bCs/>
          <w:sz w:val="24"/>
          <w:szCs w:val="24"/>
        </w:rPr>
        <w:t xml:space="preserve"> psikolojik sağlamlıklarını 4’li </w:t>
      </w:r>
      <w:proofErr w:type="spellStart"/>
      <w:r w:rsidRPr="008E5F90">
        <w:rPr>
          <w:rFonts w:ascii="Times New Roman" w:hAnsi="Times New Roman" w:cs="Times New Roman"/>
          <w:bCs/>
          <w:sz w:val="24"/>
          <w:szCs w:val="24"/>
        </w:rPr>
        <w:t>likert</w:t>
      </w:r>
      <w:proofErr w:type="spellEnd"/>
      <w:r w:rsidRPr="008E5F90">
        <w:rPr>
          <w:rFonts w:ascii="Times New Roman" w:hAnsi="Times New Roman" w:cs="Times New Roman"/>
          <w:bCs/>
          <w:sz w:val="24"/>
          <w:szCs w:val="24"/>
        </w:rPr>
        <w:t xml:space="preserve">  (1:Kesinlikle Katılmıyorum, 2:Katılmıyorum, 3:Katılıyorum, 4:Kesinlikle Katılıyorum)  üzerinden değerlendirdiği  34 sorudan oluşmaktadır.</w:t>
      </w:r>
    </w:p>
    <w:p w14:paraId="0F3C3689" w14:textId="68E15642" w:rsidR="00BB2165" w:rsidRPr="008E5F90" w:rsidRDefault="00BB2165" w:rsidP="008E5F90">
      <w:pPr>
        <w:spacing w:line="360" w:lineRule="auto"/>
        <w:jc w:val="both"/>
        <w:rPr>
          <w:rFonts w:ascii="Times New Roman" w:hAnsi="Times New Roman" w:cs="Times New Roman"/>
          <w:bCs/>
          <w:sz w:val="24"/>
          <w:szCs w:val="24"/>
        </w:rPr>
      </w:pPr>
      <w:r w:rsidRPr="008E5F90">
        <w:rPr>
          <w:rFonts w:ascii="Times New Roman" w:hAnsi="Times New Roman" w:cs="Times New Roman"/>
          <w:b/>
          <w:bCs/>
          <w:sz w:val="24"/>
          <w:szCs w:val="24"/>
        </w:rPr>
        <w:t xml:space="preserve">“Psikolojik Sağlamlık Tutum Beceri Ölçeği Ebeveyn Formu”  </w:t>
      </w:r>
      <w:r w:rsidRPr="008E5F90">
        <w:rPr>
          <w:rFonts w:ascii="Times New Roman" w:hAnsi="Times New Roman" w:cs="Times New Roman"/>
          <w:bCs/>
          <w:sz w:val="24"/>
          <w:szCs w:val="24"/>
        </w:rPr>
        <w:t xml:space="preserve">(Bkz.EK-4)   ise ebeveynlerin çocuklarının psikolojik sağlamlıklarını 4’li </w:t>
      </w:r>
      <w:proofErr w:type="spellStart"/>
      <w:r w:rsidRPr="008E5F90">
        <w:rPr>
          <w:rFonts w:ascii="Times New Roman" w:hAnsi="Times New Roman" w:cs="Times New Roman"/>
          <w:bCs/>
          <w:sz w:val="24"/>
          <w:szCs w:val="24"/>
        </w:rPr>
        <w:t>likert</w:t>
      </w:r>
      <w:proofErr w:type="spellEnd"/>
      <w:r w:rsidRPr="008E5F90">
        <w:rPr>
          <w:rFonts w:ascii="Times New Roman" w:hAnsi="Times New Roman" w:cs="Times New Roman"/>
          <w:bCs/>
          <w:sz w:val="24"/>
          <w:szCs w:val="24"/>
        </w:rPr>
        <w:t xml:space="preserve">  (1:Kesinlikle Katılmıyorum, 2:Katılmıyorum, 3:Katılıyorum, 4:Kesinlikle Katılıyorum)  üzerinden </w:t>
      </w:r>
      <w:proofErr w:type="gramStart"/>
      <w:r w:rsidRPr="008E5F90">
        <w:rPr>
          <w:rFonts w:ascii="Times New Roman" w:hAnsi="Times New Roman" w:cs="Times New Roman"/>
          <w:bCs/>
          <w:sz w:val="24"/>
          <w:szCs w:val="24"/>
        </w:rPr>
        <w:t>değerlendirdiği   48</w:t>
      </w:r>
      <w:proofErr w:type="gramEnd"/>
      <w:r w:rsidRPr="008E5F90">
        <w:rPr>
          <w:rFonts w:ascii="Times New Roman" w:hAnsi="Times New Roman" w:cs="Times New Roman"/>
          <w:bCs/>
          <w:sz w:val="24"/>
          <w:szCs w:val="24"/>
        </w:rPr>
        <w:t xml:space="preserve"> sorudan oluşmaktadır.</w:t>
      </w:r>
    </w:p>
    <w:p w14:paraId="27B716F1" w14:textId="77777777" w:rsidR="008E5F90" w:rsidRDefault="008E5F90" w:rsidP="008E5F90">
      <w:pPr>
        <w:spacing w:line="360" w:lineRule="auto"/>
        <w:rPr>
          <w:rFonts w:ascii="Times New Roman" w:hAnsi="Times New Roman" w:cs="Times New Roman"/>
          <w:b/>
          <w:sz w:val="24"/>
          <w:szCs w:val="24"/>
        </w:rPr>
      </w:pPr>
    </w:p>
    <w:p w14:paraId="17C4866F" w14:textId="1E4B9BA3"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Verilerin toplanması</w:t>
      </w:r>
    </w:p>
    <w:p w14:paraId="0BA3AA84" w14:textId="5011A97C" w:rsidR="00BB2165" w:rsidRPr="008E5F90" w:rsidRDefault="00BB2165" w:rsidP="008E5F90">
      <w:pPr>
        <w:spacing w:line="360" w:lineRule="auto"/>
        <w:ind w:left="142"/>
        <w:jc w:val="both"/>
        <w:rPr>
          <w:rFonts w:ascii="Times New Roman" w:hAnsi="Times New Roman" w:cs="Times New Roman"/>
          <w:sz w:val="24"/>
          <w:szCs w:val="24"/>
        </w:rPr>
      </w:pPr>
      <w:r w:rsidRPr="008E5F90">
        <w:rPr>
          <w:rFonts w:ascii="Times New Roman" w:hAnsi="Times New Roman" w:cs="Times New Roman"/>
          <w:sz w:val="24"/>
          <w:szCs w:val="24"/>
          <w:shd w:val="clear" w:color="auto" w:fill="FFFFFF"/>
        </w:rPr>
        <w:t xml:space="preserve">Devam eden bir </w:t>
      </w:r>
      <w:proofErr w:type="spellStart"/>
      <w:r w:rsidRPr="008E5F90">
        <w:rPr>
          <w:rFonts w:ascii="Times New Roman" w:hAnsi="Times New Roman" w:cs="Times New Roman"/>
          <w:sz w:val="24"/>
          <w:szCs w:val="24"/>
          <w:shd w:val="clear" w:color="auto" w:fill="FFFFFF"/>
        </w:rPr>
        <w:t>pandemi</w:t>
      </w:r>
      <w:proofErr w:type="spellEnd"/>
      <w:r w:rsidRPr="008E5F90">
        <w:rPr>
          <w:rFonts w:ascii="Times New Roman" w:hAnsi="Times New Roman" w:cs="Times New Roman"/>
          <w:sz w:val="24"/>
          <w:szCs w:val="24"/>
          <w:shd w:val="clear" w:color="auto" w:fill="FFFFFF"/>
        </w:rPr>
        <w:t xml:space="preserve"> süreci söz konusu olduğundan gerekli bütün onaylar tamamlandıktan sonra Google Form </w:t>
      </w:r>
      <w:proofErr w:type="gramStart"/>
      <w:r w:rsidRPr="008E5F90">
        <w:rPr>
          <w:rFonts w:ascii="Times New Roman" w:hAnsi="Times New Roman" w:cs="Times New Roman"/>
          <w:sz w:val="24"/>
          <w:szCs w:val="24"/>
          <w:shd w:val="clear" w:color="auto" w:fill="FFFFFF"/>
        </w:rPr>
        <w:t>yoluyla  ölçekler</w:t>
      </w:r>
      <w:proofErr w:type="gramEnd"/>
      <w:r w:rsidRPr="008E5F90">
        <w:rPr>
          <w:rFonts w:ascii="Times New Roman" w:hAnsi="Times New Roman" w:cs="Times New Roman"/>
          <w:sz w:val="24"/>
          <w:szCs w:val="24"/>
          <w:shd w:val="clear" w:color="auto" w:fill="FFFFFF"/>
        </w:rPr>
        <w:t xml:space="preserve"> online  olarak uygulan</w:t>
      </w:r>
      <w:r w:rsidR="002601FF" w:rsidRPr="008E5F90">
        <w:rPr>
          <w:rFonts w:ascii="Times New Roman" w:hAnsi="Times New Roman" w:cs="Times New Roman"/>
          <w:sz w:val="24"/>
          <w:szCs w:val="24"/>
          <w:shd w:val="clear" w:color="auto" w:fill="FFFFFF"/>
        </w:rPr>
        <w:t xml:space="preserve">mıştır. </w:t>
      </w:r>
      <w:r w:rsidRPr="008E5F90">
        <w:rPr>
          <w:rFonts w:ascii="Times New Roman" w:hAnsi="Times New Roman" w:cs="Times New Roman"/>
          <w:sz w:val="24"/>
          <w:szCs w:val="24"/>
          <w:shd w:val="clear" w:color="auto" w:fill="FFFFFF"/>
        </w:rPr>
        <w:t>Katılımcılara çalışmaya katılmadan önce katılımcı onam formu verilerek, çalışma hakkında bilgi sahibi olmaları ve gönüllülük esasıyla imzaları alınarak çalışmaya katılımları sağlan</w:t>
      </w:r>
      <w:r w:rsidR="00975E3F" w:rsidRPr="008E5F90">
        <w:rPr>
          <w:rFonts w:ascii="Times New Roman" w:hAnsi="Times New Roman" w:cs="Times New Roman"/>
          <w:sz w:val="24"/>
          <w:szCs w:val="24"/>
          <w:shd w:val="clear" w:color="auto" w:fill="FFFFFF"/>
        </w:rPr>
        <w:t>mıştır.</w:t>
      </w:r>
      <w:r w:rsidRPr="008E5F90">
        <w:rPr>
          <w:rFonts w:ascii="Times New Roman" w:hAnsi="Times New Roman" w:cs="Times New Roman"/>
          <w:sz w:val="24"/>
          <w:szCs w:val="24"/>
          <w:shd w:val="clear" w:color="auto" w:fill="FFFFFF"/>
        </w:rPr>
        <w:t xml:space="preserve"> Bu süreçte katılımcıların sorularını iletebilmeleri için araştırmayı yapan kişi</w:t>
      </w:r>
      <w:r w:rsidR="00724E60" w:rsidRPr="008E5F90">
        <w:rPr>
          <w:rFonts w:ascii="Times New Roman" w:hAnsi="Times New Roman" w:cs="Times New Roman"/>
          <w:sz w:val="24"/>
          <w:szCs w:val="24"/>
          <w:shd w:val="clear" w:color="auto" w:fill="FFFFFF"/>
        </w:rPr>
        <w:t>nin</w:t>
      </w:r>
      <w:r w:rsidRPr="008E5F90">
        <w:rPr>
          <w:rFonts w:ascii="Times New Roman" w:hAnsi="Times New Roman" w:cs="Times New Roman"/>
          <w:sz w:val="24"/>
          <w:szCs w:val="24"/>
          <w:shd w:val="clear" w:color="auto" w:fill="FFFFFF"/>
        </w:rPr>
        <w:t xml:space="preserve"> iletişim bilgileri katılımcılara veril</w:t>
      </w:r>
      <w:r w:rsidR="00724E60" w:rsidRPr="008E5F90">
        <w:rPr>
          <w:rFonts w:ascii="Times New Roman" w:hAnsi="Times New Roman" w:cs="Times New Roman"/>
          <w:sz w:val="24"/>
          <w:szCs w:val="24"/>
          <w:shd w:val="clear" w:color="auto" w:fill="FFFFFF"/>
        </w:rPr>
        <w:t>miştir.</w:t>
      </w:r>
    </w:p>
    <w:p w14:paraId="7BD5C26A" w14:textId="0399953C" w:rsidR="000261F9" w:rsidRPr="008E5F90" w:rsidRDefault="000261F9" w:rsidP="008E5F90">
      <w:pPr>
        <w:spacing w:line="360" w:lineRule="auto"/>
        <w:rPr>
          <w:rFonts w:ascii="Times New Roman" w:hAnsi="Times New Roman" w:cs="Times New Roman"/>
          <w:b/>
          <w:sz w:val="24"/>
          <w:szCs w:val="24"/>
        </w:rPr>
      </w:pPr>
      <w:r w:rsidRPr="008E5F90">
        <w:rPr>
          <w:rFonts w:ascii="Times New Roman" w:hAnsi="Times New Roman" w:cs="Times New Roman"/>
          <w:b/>
          <w:sz w:val="24"/>
          <w:szCs w:val="24"/>
        </w:rPr>
        <w:t>Verilerin Analizi</w:t>
      </w:r>
    </w:p>
    <w:p w14:paraId="2F0B20F3" w14:textId="01EA4D65" w:rsidR="00535ABE" w:rsidRPr="008E5F90" w:rsidRDefault="00EE2CF0" w:rsidP="008E5F90">
      <w:pPr>
        <w:spacing w:line="360" w:lineRule="auto"/>
        <w:ind w:left="142"/>
        <w:jc w:val="both"/>
        <w:rPr>
          <w:rFonts w:ascii="Times New Roman" w:hAnsi="Times New Roman" w:cs="Times New Roman"/>
          <w:sz w:val="24"/>
          <w:szCs w:val="24"/>
        </w:rPr>
      </w:pPr>
      <w:r w:rsidRPr="008E5F90">
        <w:rPr>
          <w:rFonts w:ascii="Times New Roman" w:hAnsi="Times New Roman" w:cs="Times New Roman"/>
          <w:sz w:val="24"/>
          <w:szCs w:val="24"/>
        </w:rPr>
        <w:t>Elde edilen veriler SPSS23 “Sosyal Bilimler İçin İstatistik Paketi” aracılığıyla değerlendi</w:t>
      </w:r>
      <w:r w:rsidR="00EA69A7" w:rsidRPr="008E5F90">
        <w:rPr>
          <w:rFonts w:ascii="Times New Roman" w:hAnsi="Times New Roman" w:cs="Times New Roman"/>
          <w:sz w:val="24"/>
          <w:szCs w:val="24"/>
        </w:rPr>
        <w:t>rilmiştir.</w:t>
      </w:r>
      <w:r w:rsidR="008E5F90">
        <w:rPr>
          <w:rFonts w:ascii="Times New Roman" w:hAnsi="Times New Roman" w:cs="Times New Roman"/>
          <w:sz w:val="24"/>
          <w:szCs w:val="24"/>
        </w:rPr>
        <w:t xml:space="preserve"> </w:t>
      </w:r>
      <w:r w:rsidR="00535ABE" w:rsidRPr="008E5F90">
        <w:rPr>
          <w:rFonts w:ascii="Times New Roman" w:hAnsi="Times New Roman" w:cs="Times New Roman"/>
          <w:sz w:val="24"/>
          <w:szCs w:val="24"/>
        </w:rPr>
        <w:t xml:space="preserve">Araştırma sonuçları deney grubunda 27 kontrol </w:t>
      </w:r>
      <w:proofErr w:type="gramStart"/>
      <w:r w:rsidR="00535ABE" w:rsidRPr="008E5F90">
        <w:rPr>
          <w:rFonts w:ascii="Times New Roman" w:hAnsi="Times New Roman" w:cs="Times New Roman"/>
          <w:sz w:val="24"/>
          <w:szCs w:val="24"/>
        </w:rPr>
        <w:t>grubunda  12</w:t>
      </w:r>
      <w:proofErr w:type="gramEnd"/>
      <w:r w:rsidR="00535ABE" w:rsidRPr="008E5F90">
        <w:rPr>
          <w:rFonts w:ascii="Times New Roman" w:hAnsi="Times New Roman" w:cs="Times New Roman"/>
          <w:sz w:val="24"/>
          <w:szCs w:val="24"/>
        </w:rPr>
        <w:t xml:space="preserve"> kişinin verilerinin analizi ile gerçekleştirilmiştir. </w:t>
      </w:r>
    </w:p>
    <w:p w14:paraId="58FBD2F5" w14:textId="061986E9" w:rsidR="00535ABE" w:rsidRPr="008E5F90" w:rsidRDefault="00535ABE" w:rsidP="008E5F90">
      <w:pPr>
        <w:spacing w:line="360" w:lineRule="auto"/>
        <w:ind w:left="142"/>
        <w:jc w:val="both"/>
        <w:rPr>
          <w:rFonts w:ascii="Times New Roman" w:hAnsi="Times New Roman" w:cs="Times New Roman"/>
          <w:b/>
          <w:bCs/>
          <w:sz w:val="24"/>
          <w:szCs w:val="24"/>
        </w:rPr>
      </w:pPr>
      <w:r w:rsidRPr="008E5F90">
        <w:rPr>
          <w:rFonts w:ascii="Times New Roman" w:hAnsi="Times New Roman" w:cs="Times New Roman"/>
          <w:color w:val="000000" w:themeColor="text1"/>
          <w:sz w:val="24"/>
          <w:szCs w:val="24"/>
        </w:rPr>
        <w:t>Kontrol grubundaki veri kaybı fazla olmasına rağmen kontrol grubundaki ailelerin çocukların psikolojik sağlamlıklarını değerlendirdikleri son test sonuçları değişmezken, deney grubundaki ailelerin çocukların psikolojik sağlamlıklarını değerlendirdikleri son test sonuçları anlamlı bir şekilde farklılaşmıştır</w:t>
      </w:r>
      <w:r w:rsidRPr="008E5F90">
        <w:rPr>
          <w:rFonts w:ascii="Times New Roman" w:hAnsi="Times New Roman" w:cs="Times New Roman"/>
          <w:b/>
          <w:bCs/>
          <w:color w:val="000000" w:themeColor="text1"/>
          <w:sz w:val="24"/>
          <w:szCs w:val="24"/>
        </w:rPr>
        <w:t>.</w:t>
      </w:r>
    </w:p>
    <w:p w14:paraId="03CFEF8C" w14:textId="77777777" w:rsidR="003A3718" w:rsidRPr="008E5F90" w:rsidRDefault="003A3718" w:rsidP="00C11A6B">
      <w:pPr>
        <w:spacing w:line="360" w:lineRule="auto"/>
        <w:ind w:left="142"/>
        <w:jc w:val="both"/>
        <w:rPr>
          <w:rFonts w:ascii="Times New Roman" w:hAnsi="Times New Roman" w:cs="Times New Roman"/>
          <w:sz w:val="24"/>
          <w:szCs w:val="24"/>
        </w:rPr>
      </w:pPr>
      <w:r w:rsidRPr="008E5F90">
        <w:rPr>
          <w:rFonts w:ascii="Times New Roman" w:hAnsi="Times New Roman" w:cs="Times New Roman"/>
          <w:sz w:val="24"/>
          <w:szCs w:val="24"/>
        </w:rPr>
        <w:t>Not:</w:t>
      </w:r>
    </w:p>
    <w:p w14:paraId="44A1E516" w14:textId="373E252F" w:rsidR="00535ABE" w:rsidRPr="008E5F90" w:rsidRDefault="003A3718" w:rsidP="00C11A6B">
      <w:pPr>
        <w:pStyle w:val="ListeParagraf"/>
        <w:numPr>
          <w:ilvl w:val="0"/>
          <w:numId w:val="3"/>
        </w:numPr>
        <w:spacing w:line="360" w:lineRule="auto"/>
        <w:rPr>
          <w:rFonts w:ascii="Times New Roman" w:hAnsi="Times New Roman" w:cs="Times New Roman"/>
          <w:sz w:val="24"/>
          <w:szCs w:val="24"/>
        </w:rPr>
      </w:pPr>
      <w:r w:rsidRPr="008E5F90">
        <w:rPr>
          <w:rFonts w:ascii="Times New Roman" w:hAnsi="Times New Roman" w:cs="Times New Roman"/>
          <w:sz w:val="24"/>
          <w:szCs w:val="24"/>
        </w:rPr>
        <w:t xml:space="preserve">Deney grubunda ön test ve son test arasında anlamlı </w:t>
      </w:r>
      <w:proofErr w:type="gramStart"/>
      <w:r w:rsidRPr="008E5F90">
        <w:rPr>
          <w:rFonts w:ascii="Times New Roman" w:hAnsi="Times New Roman" w:cs="Times New Roman"/>
          <w:sz w:val="24"/>
          <w:szCs w:val="24"/>
        </w:rPr>
        <w:t>farklılık  ol</w:t>
      </w:r>
      <w:r w:rsidR="00D0178A" w:rsidRPr="008E5F90">
        <w:rPr>
          <w:rFonts w:ascii="Times New Roman" w:hAnsi="Times New Roman" w:cs="Times New Roman"/>
          <w:sz w:val="24"/>
          <w:szCs w:val="24"/>
        </w:rPr>
        <w:t>an</w:t>
      </w:r>
      <w:proofErr w:type="gramEnd"/>
      <w:r w:rsidR="00D0178A" w:rsidRPr="008E5F90">
        <w:rPr>
          <w:rFonts w:ascii="Times New Roman" w:hAnsi="Times New Roman" w:cs="Times New Roman"/>
          <w:sz w:val="24"/>
          <w:szCs w:val="24"/>
        </w:rPr>
        <w:t xml:space="preserve"> sonuçlar programın etkililiği yönünde bir kanıt oluştu</w:t>
      </w:r>
      <w:r w:rsidR="008D70E4" w:rsidRPr="008E5F90">
        <w:rPr>
          <w:rFonts w:ascii="Times New Roman" w:hAnsi="Times New Roman" w:cs="Times New Roman"/>
          <w:sz w:val="24"/>
          <w:szCs w:val="24"/>
        </w:rPr>
        <w:t>r</w:t>
      </w:r>
      <w:r w:rsidR="00D0178A" w:rsidRPr="008E5F90">
        <w:rPr>
          <w:rFonts w:ascii="Times New Roman" w:hAnsi="Times New Roman" w:cs="Times New Roman"/>
          <w:sz w:val="24"/>
          <w:szCs w:val="24"/>
        </w:rPr>
        <w:t xml:space="preserve">duğundan </w:t>
      </w:r>
      <w:r w:rsidR="00D0178A" w:rsidRPr="008E5F90">
        <w:rPr>
          <w:rFonts w:ascii="Times New Roman" w:hAnsi="Times New Roman" w:cs="Times New Roman"/>
          <w:color w:val="FF0000"/>
          <w:sz w:val="24"/>
          <w:szCs w:val="24"/>
        </w:rPr>
        <w:t xml:space="preserve">kırmızı </w:t>
      </w:r>
      <w:r w:rsidR="00D0178A" w:rsidRPr="008E5F90">
        <w:rPr>
          <w:rFonts w:ascii="Times New Roman" w:hAnsi="Times New Roman" w:cs="Times New Roman"/>
          <w:sz w:val="24"/>
          <w:szCs w:val="24"/>
        </w:rPr>
        <w:t>ile vurgulanmıştır</w:t>
      </w:r>
    </w:p>
    <w:p w14:paraId="52CD977B" w14:textId="57AA319C" w:rsidR="00D0178A" w:rsidRPr="008E5F90" w:rsidRDefault="00D0178A" w:rsidP="00C11A6B">
      <w:pPr>
        <w:pStyle w:val="ListeParagraf"/>
        <w:numPr>
          <w:ilvl w:val="0"/>
          <w:numId w:val="3"/>
        </w:numPr>
        <w:spacing w:line="360" w:lineRule="auto"/>
        <w:rPr>
          <w:rFonts w:ascii="Times New Roman" w:hAnsi="Times New Roman" w:cs="Times New Roman"/>
          <w:sz w:val="24"/>
          <w:szCs w:val="24"/>
        </w:rPr>
      </w:pPr>
      <w:r w:rsidRPr="008E5F90">
        <w:rPr>
          <w:rFonts w:ascii="Times New Roman" w:hAnsi="Times New Roman" w:cs="Times New Roman"/>
          <w:sz w:val="24"/>
          <w:szCs w:val="24"/>
        </w:rPr>
        <w:lastRenderedPageBreak/>
        <w:t>Herhangi bir eğitim almayan kontrol grubundaki ön-test ve son test sonuçlarının</w:t>
      </w:r>
      <w:r w:rsidR="008D70E4" w:rsidRPr="008E5F90">
        <w:rPr>
          <w:rFonts w:ascii="Times New Roman" w:hAnsi="Times New Roman" w:cs="Times New Roman"/>
          <w:sz w:val="24"/>
          <w:szCs w:val="24"/>
        </w:rPr>
        <w:t xml:space="preserve"> farklılaşması da araştırma hipotezlerini doğrulayan bir gösterge olduğundan </w:t>
      </w:r>
      <w:r w:rsidR="008D70E4" w:rsidRPr="008E5F90">
        <w:rPr>
          <w:rFonts w:ascii="Times New Roman" w:hAnsi="Times New Roman" w:cs="Times New Roman"/>
          <w:color w:val="FF0000"/>
          <w:sz w:val="24"/>
          <w:szCs w:val="24"/>
        </w:rPr>
        <w:t xml:space="preserve">kırmızı </w:t>
      </w:r>
      <w:r w:rsidR="008D70E4" w:rsidRPr="008E5F90">
        <w:rPr>
          <w:rFonts w:ascii="Times New Roman" w:hAnsi="Times New Roman" w:cs="Times New Roman"/>
          <w:sz w:val="24"/>
          <w:szCs w:val="24"/>
        </w:rPr>
        <w:t xml:space="preserve">ile vurgulanmıştır. </w:t>
      </w:r>
    </w:p>
    <w:p w14:paraId="006279DB" w14:textId="097A8C77" w:rsidR="00804B18" w:rsidRPr="008E5F90" w:rsidRDefault="00804B18" w:rsidP="00C11A6B">
      <w:pPr>
        <w:spacing w:line="360" w:lineRule="auto"/>
        <w:ind w:left="142"/>
        <w:rPr>
          <w:rFonts w:ascii="Times New Roman" w:hAnsi="Times New Roman" w:cs="Times New Roman"/>
          <w:b/>
          <w:bCs/>
          <w:sz w:val="24"/>
          <w:szCs w:val="24"/>
        </w:rPr>
      </w:pPr>
      <w:r w:rsidRPr="008E5F90">
        <w:rPr>
          <w:rFonts w:ascii="Times New Roman" w:hAnsi="Times New Roman" w:cs="Times New Roman"/>
          <w:b/>
          <w:bCs/>
          <w:sz w:val="24"/>
          <w:szCs w:val="24"/>
        </w:rPr>
        <w:t>S</w:t>
      </w:r>
      <w:r w:rsidR="008473C2" w:rsidRPr="008E5F90">
        <w:rPr>
          <w:rFonts w:ascii="Times New Roman" w:hAnsi="Times New Roman" w:cs="Times New Roman"/>
          <w:b/>
          <w:bCs/>
          <w:sz w:val="24"/>
          <w:szCs w:val="24"/>
        </w:rPr>
        <w:t>onuçlar</w:t>
      </w:r>
    </w:p>
    <w:p w14:paraId="0705139F" w14:textId="53583DE2" w:rsidR="001C47A0" w:rsidRPr="008E5F90" w:rsidRDefault="001C47A0"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 xml:space="preserve">1.Deney grubundaki öğrencilerin, ön test ve son </w:t>
      </w:r>
      <w:proofErr w:type="gramStart"/>
      <w:r w:rsidRPr="008E5F90">
        <w:rPr>
          <w:rFonts w:ascii="Times New Roman" w:hAnsi="Times New Roman" w:cs="Times New Roman"/>
          <w:b/>
          <w:bCs/>
          <w:sz w:val="24"/>
          <w:szCs w:val="24"/>
        </w:rPr>
        <w:t>test  psikolojik</w:t>
      </w:r>
      <w:proofErr w:type="gramEnd"/>
      <w:r w:rsidRPr="008E5F90">
        <w:rPr>
          <w:rFonts w:ascii="Times New Roman" w:hAnsi="Times New Roman" w:cs="Times New Roman"/>
          <w:b/>
          <w:bCs/>
          <w:sz w:val="24"/>
          <w:szCs w:val="24"/>
        </w:rPr>
        <w:t xml:space="preserve"> sağlamlık ölçeği toplam puanları  anlamlı olarak farklılaşmakta mıdır?</w:t>
      </w:r>
    </w:p>
    <w:p w14:paraId="68CE6339" w14:textId="0C46F887" w:rsidR="001C47A0" w:rsidRPr="008E5F90" w:rsidRDefault="001C47A0" w:rsidP="007B208E">
      <w:pPr>
        <w:pStyle w:val="ListeParagraf"/>
        <w:spacing w:after="160" w:line="259" w:lineRule="auto"/>
        <w:ind w:left="360"/>
        <w:rPr>
          <w:rFonts w:ascii="Times New Roman" w:hAnsi="Times New Roman" w:cs="Times New Roman"/>
          <w:sz w:val="24"/>
          <w:szCs w:val="24"/>
        </w:rPr>
      </w:pPr>
      <w:bookmarkStart w:id="4" w:name="_Hlk84262031"/>
      <w:proofErr w:type="spellStart"/>
      <w:r w:rsidRPr="008E5F90">
        <w:rPr>
          <w:rFonts w:ascii="Times New Roman" w:hAnsi="Times New Roman" w:cs="Times New Roman"/>
          <w:sz w:val="24"/>
          <w:szCs w:val="24"/>
        </w:rPr>
        <w:t>Wilcoxon</w:t>
      </w:r>
      <w:proofErr w:type="spellEnd"/>
      <w:r w:rsidRPr="008E5F90">
        <w:rPr>
          <w:rFonts w:ascii="Times New Roman" w:hAnsi="Times New Roman" w:cs="Times New Roman"/>
          <w:sz w:val="24"/>
          <w:szCs w:val="24"/>
        </w:rPr>
        <w:t xml:space="preserve"> işaretli sıralar toplamı testi </w:t>
      </w:r>
      <w:bookmarkEnd w:id="4"/>
      <w:r w:rsidRPr="008E5F90">
        <w:rPr>
          <w:rFonts w:ascii="Times New Roman" w:hAnsi="Times New Roman" w:cs="Times New Roman"/>
          <w:sz w:val="24"/>
          <w:szCs w:val="24"/>
        </w:rPr>
        <w:t xml:space="preserve">sonucuna göre deney grubundaki öğrencilerin, ön test ve son test psikolojik sağlamlık ölçeği toplam puanları arasında istatistiksel açıdan anlamlı bir fark yoktur (z = -1,501, p=0,133). </w:t>
      </w:r>
    </w:p>
    <w:p w14:paraId="50C15ED8" w14:textId="77777777" w:rsidR="001C47A0" w:rsidRPr="008E5F90" w:rsidRDefault="001C47A0"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2.Deney grubundaki ailelerin ön test ve son test psikolojik sağlamlık ölçeği toplam puanları anlamlı olarak farklılaşmakta mıdır?</w:t>
      </w:r>
    </w:p>
    <w:p w14:paraId="256055D8" w14:textId="77777777" w:rsidR="001C47A0" w:rsidRPr="008E5F90" w:rsidRDefault="001C47A0" w:rsidP="007B208E">
      <w:pPr>
        <w:pStyle w:val="ListeParagraf"/>
        <w:spacing w:after="160" w:line="259" w:lineRule="auto"/>
        <w:ind w:left="360"/>
        <w:rPr>
          <w:rFonts w:ascii="Times New Roman" w:hAnsi="Times New Roman" w:cs="Times New Roman"/>
          <w:b/>
          <w:bCs/>
          <w:color w:val="FF0000"/>
          <w:sz w:val="24"/>
          <w:szCs w:val="24"/>
        </w:rPr>
      </w:pPr>
      <w:proofErr w:type="spellStart"/>
      <w:r w:rsidRPr="008E5F90">
        <w:rPr>
          <w:rFonts w:ascii="Times New Roman" w:hAnsi="Times New Roman" w:cs="Times New Roman"/>
          <w:b/>
          <w:bCs/>
          <w:color w:val="FF0000"/>
          <w:sz w:val="24"/>
          <w:szCs w:val="24"/>
        </w:rPr>
        <w:t>Wilcoxon</w:t>
      </w:r>
      <w:proofErr w:type="spellEnd"/>
      <w:r w:rsidRPr="008E5F90">
        <w:rPr>
          <w:rFonts w:ascii="Times New Roman" w:hAnsi="Times New Roman" w:cs="Times New Roman"/>
          <w:b/>
          <w:bCs/>
          <w:color w:val="FF0000"/>
          <w:sz w:val="24"/>
          <w:szCs w:val="24"/>
        </w:rPr>
        <w:t xml:space="preserve"> işaretli sıralar toplamı testi sonucuna göre deney grubundaki ailelerin, ön test ve son test psikolojik sağlamlık ölçeği toplam puanları arasında istatistiksel açıdan anlamlı bir fark vardır (z = -3,318, p=0,001). Buna göre </w:t>
      </w:r>
      <w:proofErr w:type="spellStart"/>
      <w:r w:rsidRPr="008E5F90">
        <w:rPr>
          <w:rFonts w:ascii="Times New Roman" w:hAnsi="Times New Roman" w:cs="Times New Roman"/>
          <w:b/>
          <w:bCs/>
          <w:color w:val="FF0000"/>
          <w:sz w:val="24"/>
          <w:szCs w:val="24"/>
        </w:rPr>
        <w:t>PSÖ’nün</w:t>
      </w:r>
      <w:proofErr w:type="spellEnd"/>
      <w:r w:rsidRPr="008E5F90">
        <w:rPr>
          <w:rFonts w:ascii="Times New Roman" w:hAnsi="Times New Roman" w:cs="Times New Roman"/>
          <w:b/>
          <w:bCs/>
          <w:color w:val="FF0000"/>
          <w:sz w:val="24"/>
          <w:szCs w:val="24"/>
        </w:rPr>
        <w:t xml:space="preserve"> son test puanları sırası ön test puanları sırasından yüksektir. Yani son test de daha yüksek puan almışlardır. </w:t>
      </w:r>
    </w:p>
    <w:p w14:paraId="7BC9FCFB" w14:textId="77777777" w:rsidR="001C47A0" w:rsidRPr="008E5F90" w:rsidRDefault="001C47A0"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3. Deney grubundaki öğrencilerin, psikolojik sağlamlık ölçeği alt boyutlarında( İlişkiler ve Değerler Oryantasyonu, İçgörü ve Yaratıcılık, Bağımsızlık ve girişimcilik, Mizah) ön test ve son test sonuçları anlamlı olarak farklılaşmakta mıdır?</w:t>
      </w:r>
    </w:p>
    <w:p w14:paraId="552A643B" w14:textId="19B8FCEE" w:rsidR="001C47A0" w:rsidRPr="008E5F90" w:rsidRDefault="001C47A0" w:rsidP="007B208E">
      <w:pPr>
        <w:pStyle w:val="ListeParagraf"/>
        <w:spacing w:after="160" w:line="259" w:lineRule="auto"/>
        <w:ind w:left="360"/>
        <w:rPr>
          <w:rFonts w:ascii="Times New Roman" w:hAnsi="Times New Roman" w:cs="Times New Roman"/>
          <w:b/>
          <w:bCs/>
          <w:color w:val="FF0000"/>
          <w:sz w:val="24"/>
          <w:szCs w:val="24"/>
        </w:rPr>
      </w:pPr>
      <w:r w:rsidRPr="008E5F90">
        <w:rPr>
          <w:rFonts w:ascii="Times New Roman" w:hAnsi="Times New Roman" w:cs="Times New Roman"/>
          <w:sz w:val="24"/>
          <w:szCs w:val="24"/>
        </w:rPr>
        <w:t xml:space="preserve"> </w:t>
      </w:r>
      <w:r w:rsidR="005B5782" w:rsidRPr="008E5F90">
        <w:rPr>
          <w:rFonts w:ascii="Times New Roman" w:hAnsi="Times New Roman" w:cs="Times New Roman"/>
          <w:b/>
          <w:bCs/>
          <w:color w:val="FF0000"/>
          <w:sz w:val="24"/>
          <w:szCs w:val="24"/>
        </w:rPr>
        <w:t>D</w:t>
      </w:r>
      <w:r w:rsidRPr="008E5F90">
        <w:rPr>
          <w:rFonts w:ascii="Times New Roman" w:hAnsi="Times New Roman" w:cs="Times New Roman"/>
          <w:b/>
          <w:bCs/>
          <w:color w:val="FF0000"/>
          <w:sz w:val="24"/>
          <w:szCs w:val="24"/>
        </w:rPr>
        <w:t>eney grubundaki öğrencilerin bağımsızlık ve girişimcilik alt boyutundaki son test puan sırası ön test puan sırasından daha yüksek bulunmuştur (z = -1,973, p=0,048).</w:t>
      </w:r>
    </w:p>
    <w:p w14:paraId="68CBFE8A" w14:textId="74F0EA4B" w:rsidR="009D634A" w:rsidRPr="008E5F90" w:rsidRDefault="009D634A" w:rsidP="007B208E">
      <w:pPr>
        <w:pStyle w:val="ListeParagraf"/>
        <w:spacing w:after="160" w:line="259" w:lineRule="auto"/>
        <w:ind w:left="360"/>
        <w:rPr>
          <w:rFonts w:ascii="Times New Roman" w:hAnsi="Times New Roman" w:cs="Times New Roman"/>
          <w:b/>
          <w:bCs/>
          <w:color w:val="FF0000"/>
          <w:sz w:val="24"/>
          <w:szCs w:val="24"/>
        </w:rPr>
      </w:pPr>
    </w:p>
    <w:p w14:paraId="59592A3E" w14:textId="4CB6750C" w:rsidR="009D634A" w:rsidRPr="008E5F90" w:rsidRDefault="009D634A" w:rsidP="007B208E">
      <w:pPr>
        <w:pStyle w:val="ListeParagraf"/>
        <w:spacing w:after="160" w:line="259" w:lineRule="auto"/>
        <w:ind w:left="360"/>
        <w:rPr>
          <w:rFonts w:ascii="Times New Roman" w:hAnsi="Times New Roman" w:cs="Times New Roman"/>
          <w:b/>
          <w:bCs/>
          <w:color w:val="FF0000"/>
          <w:sz w:val="24"/>
          <w:szCs w:val="24"/>
        </w:rPr>
      </w:pPr>
    </w:p>
    <w:p w14:paraId="32D13E5C" w14:textId="2DADD6CF" w:rsidR="00391FDC" w:rsidRPr="008E5F90" w:rsidRDefault="00FB5976"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4</w:t>
      </w:r>
      <w:r w:rsidR="00391FDC" w:rsidRPr="008E5F90">
        <w:rPr>
          <w:rFonts w:ascii="Times New Roman" w:hAnsi="Times New Roman" w:cs="Times New Roman"/>
          <w:b/>
          <w:bCs/>
          <w:sz w:val="24"/>
          <w:szCs w:val="24"/>
        </w:rPr>
        <w:t xml:space="preserve">.Kontrol grubundaki öğrencilerin ön test ve son </w:t>
      </w:r>
      <w:proofErr w:type="gramStart"/>
      <w:r w:rsidR="00391FDC" w:rsidRPr="008E5F90">
        <w:rPr>
          <w:rFonts w:ascii="Times New Roman" w:hAnsi="Times New Roman" w:cs="Times New Roman"/>
          <w:b/>
          <w:bCs/>
          <w:sz w:val="24"/>
          <w:szCs w:val="24"/>
        </w:rPr>
        <w:t>test  psikolojik</w:t>
      </w:r>
      <w:proofErr w:type="gramEnd"/>
      <w:r w:rsidR="00391FDC" w:rsidRPr="008E5F90">
        <w:rPr>
          <w:rFonts w:ascii="Times New Roman" w:hAnsi="Times New Roman" w:cs="Times New Roman"/>
          <w:b/>
          <w:bCs/>
          <w:sz w:val="24"/>
          <w:szCs w:val="24"/>
        </w:rPr>
        <w:t xml:space="preserve"> sağlamlık ölçeği toplam puanları  anlamlı olarak farklılaşmakta mıdır?</w:t>
      </w:r>
    </w:p>
    <w:p w14:paraId="205227EA" w14:textId="2E2828F8" w:rsidR="00391FDC" w:rsidRPr="008E5F90" w:rsidRDefault="00391FDC" w:rsidP="007B208E">
      <w:pPr>
        <w:pStyle w:val="ListeParagraf"/>
        <w:spacing w:after="160" w:line="259" w:lineRule="auto"/>
        <w:ind w:left="360"/>
        <w:rPr>
          <w:rFonts w:ascii="Times New Roman" w:hAnsi="Times New Roman" w:cs="Times New Roman"/>
          <w:b/>
          <w:bCs/>
          <w:color w:val="FF0000"/>
          <w:sz w:val="24"/>
          <w:szCs w:val="24"/>
        </w:rPr>
      </w:pPr>
      <w:proofErr w:type="spellStart"/>
      <w:r w:rsidRPr="008E5F90">
        <w:rPr>
          <w:rFonts w:ascii="Times New Roman" w:hAnsi="Times New Roman" w:cs="Times New Roman"/>
          <w:b/>
          <w:bCs/>
          <w:color w:val="FF0000"/>
          <w:sz w:val="24"/>
          <w:szCs w:val="24"/>
        </w:rPr>
        <w:t>Wilcoxon</w:t>
      </w:r>
      <w:proofErr w:type="spellEnd"/>
      <w:r w:rsidRPr="008E5F90">
        <w:rPr>
          <w:rFonts w:ascii="Times New Roman" w:hAnsi="Times New Roman" w:cs="Times New Roman"/>
          <w:b/>
          <w:bCs/>
          <w:color w:val="FF0000"/>
          <w:sz w:val="24"/>
          <w:szCs w:val="24"/>
        </w:rPr>
        <w:t xml:space="preserve"> işaretli sıralar toplamı testi sonucuna göre kontrol grubundaki öğrencilerin, ön test ve son test psikolojik sağlamlık ölçeği toplam puanları arasında istatistiksel açıdan anlamlı bir fark yoktur </w:t>
      </w:r>
      <w:r w:rsidRPr="008E5F90">
        <w:rPr>
          <w:rFonts w:ascii="Times New Roman" w:hAnsi="Times New Roman" w:cs="Times New Roman"/>
          <w:b/>
          <w:bCs/>
          <w:color w:val="FF0000"/>
          <w:sz w:val="24"/>
          <w:szCs w:val="24"/>
          <w:highlight w:val="yellow"/>
        </w:rPr>
        <w:t>(z = -1,501, p=0,133</w:t>
      </w:r>
      <w:r w:rsidRPr="008E5F90">
        <w:rPr>
          <w:rFonts w:ascii="Times New Roman" w:hAnsi="Times New Roman" w:cs="Times New Roman"/>
          <w:b/>
          <w:bCs/>
          <w:color w:val="FF0000"/>
          <w:sz w:val="24"/>
          <w:szCs w:val="24"/>
        </w:rPr>
        <w:t xml:space="preserve">). </w:t>
      </w:r>
    </w:p>
    <w:p w14:paraId="0AD20358" w14:textId="026B6A85" w:rsidR="00391FDC" w:rsidRPr="008E5F90" w:rsidRDefault="00FB5976"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 xml:space="preserve">5. </w:t>
      </w:r>
      <w:r w:rsidR="00391FDC" w:rsidRPr="008E5F90">
        <w:rPr>
          <w:rFonts w:ascii="Times New Roman" w:hAnsi="Times New Roman" w:cs="Times New Roman"/>
          <w:b/>
          <w:bCs/>
          <w:sz w:val="24"/>
          <w:szCs w:val="24"/>
        </w:rPr>
        <w:t xml:space="preserve">Kontrol grubundaki ailelerin ön test ve son </w:t>
      </w:r>
      <w:proofErr w:type="gramStart"/>
      <w:r w:rsidR="00391FDC" w:rsidRPr="008E5F90">
        <w:rPr>
          <w:rFonts w:ascii="Times New Roman" w:hAnsi="Times New Roman" w:cs="Times New Roman"/>
          <w:b/>
          <w:bCs/>
          <w:sz w:val="24"/>
          <w:szCs w:val="24"/>
        </w:rPr>
        <w:t>test  psikolojik</w:t>
      </w:r>
      <w:proofErr w:type="gramEnd"/>
      <w:r w:rsidR="00391FDC" w:rsidRPr="008E5F90">
        <w:rPr>
          <w:rFonts w:ascii="Times New Roman" w:hAnsi="Times New Roman" w:cs="Times New Roman"/>
          <w:b/>
          <w:bCs/>
          <w:sz w:val="24"/>
          <w:szCs w:val="24"/>
        </w:rPr>
        <w:t xml:space="preserve"> sağlamlık ölçeği toplam puanları  anlamlı olarak farklılaşmakta mıdır?</w:t>
      </w:r>
    </w:p>
    <w:p w14:paraId="35D6F773" w14:textId="77777777" w:rsidR="00391FDC" w:rsidRPr="008E5F90" w:rsidRDefault="00391FDC" w:rsidP="007B208E">
      <w:pPr>
        <w:pStyle w:val="ListeParagraf"/>
        <w:spacing w:after="160" w:line="259" w:lineRule="auto"/>
        <w:ind w:left="360"/>
        <w:rPr>
          <w:rFonts w:ascii="Times New Roman" w:hAnsi="Times New Roman" w:cs="Times New Roman"/>
          <w:b/>
          <w:bCs/>
          <w:color w:val="FF0000"/>
          <w:sz w:val="24"/>
          <w:szCs w:val="24"/>
        </w:rPr>
      </w:pPr>
      <w:proofErr w:type="spellStart"/>
      <w:r w:rsidRPr="008E5F90">
        <w:rPr>
          <w:rFonts w:ascii="Times New Roman" w:hAnsi="Times New Roman" w:cs="Times New Roman"/>
          <w:b/>
          <w:bCs/>
          <w:color w:val="FF0000"/>
          <w:sz w:val="24"/>
          <w:szCs w:val="24"/>
        </w:rPr>
        <w:t>Wilcoxon</w:t>
      </w:r>
      <w:proofErr w:type="spellEnd"/>
      <w:r w:rsidRPr="008E5F90">
        <w:rPr>
          <w:rFonts w:ascii="Times New Roman" w:hAnsi="Times New Roman" w:cs="Times New Roman"/>
          <w:b/>
          <w:bCs/>
          <w:color w:val="FF0000"/>
          <w:sz w:val="24"/>
          <w:szCs w:val="24"/>
        </w:rPr>
        <w:t xml:space="preserve"> işaretli sıralar toplamı testi sonucuna göre kontrol grubundaki ailelerin, ön test ve son test psikolojik sağlamlık ölçeği toplam puanları arasında istatistiksel açıdan anlamlı bir fark yoktur </w:t>
      </w:r>
      <w:r w:rsidRPr="00C11A6B">
        <w:rPr>
          <w:rFonts w:ascii="Times New Roman" w:hAnsi="Times New Roman" w:cs="Times New Roman"/>
          <w:b/>
          <w:bCs/>
          <w:color w:val="FF0000"/>
          <w:sz w:val="24"/>
          <w:szCs w:val="24"/>
        </w:rPr>
        <w:t>(z = -3,318, p=0,001).</w:t>
      </w:r>
    </w:p>
    <w:p w14:paraId="0EB5361D" w14:textId="77777777" w:rsidR="009D634A" w:rsidRPr="008E5F90" w:rsidRDefault="009D634A" w:rsidP="007B208E">
      <w:pPr>
        <w:pStyle w:val="ListeParagraf"/>
        <w:spacing w:after="160" w:line="259" w:lineRule="auto"/>
        <w:ind w:left="360"/>
        <w:rPr>
          <w:rFonts w:ascii="Times New Roman" w:hAnsi="Times New Roman" w:cs="Times New Roman"/>
          <w:b/>
          <w:bCs/>
          <w:color w:val="FF0000"/>
          <w:sz w:val="24"/>
          <w:szCs w:val="24"/>
        </w:rPr>
      </w:pPr>
    </w:p>
    <w:p w14:paraId="14F1B20A" w14:textId="3972FFCC" w:rsidR="00FB5976" w:rsidRPr="008E5F90" w:rsidRDefault="00FB5976" w:rsidP="007B208E">
      <w:pPr>
        <w:jc w:val="both"/>
        <w:rPr>
          <w:rFonts w:ascii="Times New Roman" w:hAnsi="Times New Roman" w:cs="Times New Roman"/>
          <w:b/>
          <w:bCs/>
          <w:sz w:val="24"/>
          <w:szCs w:val="24"/>
        </w:rPr>
      </w:pPr>
    </w:p>
    <w:p w14:paraId="172E36F9" w14:textId="7EFB9302" w:rsidR="00D13E75" w:rsidRPr="008E5F90" w:rsidRDefault="004376B1" w:rsidP="007B208E">
      <w:pPr>
        <w:spacing w:line="360" w:lineRule="auto"/>
        <w:jc w:val="both"/>
        <w:rPr>
          <w:rFonts w:ascii="Times New Roman" w:hAnsi="Times New Roman" w:cs="Times New Roman"/>
          <w:b/>
          <w:bCs/>
          <w:sz w:val="24"/>
          <w:szCs w:val="24"/>
        </w:rPr>
      </w:pPr>
      <w:r w:rsidRPr="008E5F90">
        <w:rPr>
          <w:rFonts w:ascii="Times New Roman" w:hAnsi="Times New Roman" w:cs="Times New Roman"/>
          <w:b/>
          <w:sz w:val="24"/>
          <w:szCs w:val="24"/>
        </w:rPr>
        <w:lastRenderedPageBreak/>
        <w:t>6.</w:t>
      </w:r>
      <w:r w:rsidR="00276E54" w:rsidRPr="008E5F90">
        <w:rPr>
          <w:rFonts w:ascii="Times New Roman" w:hAnsi="Times New Roman" w:cs="Times New Roman"/>
          <w:b/>
          <w:sz w:val="24"/>
          <w:szCs w:val="24"/>
        </w:rPr>
        <w:t xml:space="preserve"> </w:t>
      </w:r>
      <w:proofErr w:type="gramStart"/>
      <w:r w:rsidR="00A03D0A" w:rsidRPr="008E5F90">
        <w:rPr>
          <w:rFonts w:ascii="Times New Roman" w:hAnsi="Times New Roman" w:cs="Times New Roman"/>
          <w:b/>
          <w:bCs/>
          <w:sz w:val="24"/>
          <w:szCs w:val="24"/>
        </w:rPr>
        <w:t>Kontrol  grubundaki</w:t>
      </w:r>
      <w:proofErr w:type="gramEnd"/>
      <w:r w:rsidR="00A03D0A" w:rsidRPr="008E5F90">
        <w:rPr>
          <w:rFonts w:ascii="Times New Roman" w:hAnsi="Times New Roman" w:cs="Times New Roman"/>
          <w:b/>
          <w:bCs/>
          <w:sz w:val="24"/>
          <w:szCs w:val="24"/>
        </w:rPr>
        <w:t xml:space="preserve"> öğrencilerin psikolojik sağlamlık ölçeği alt boyutlarında( İlişkiler ve Değerler Oryantasyonu, İçgörü ve Yaratıcılık, Bağımsızlık ve girişimcilik, Mizah) ön test ve son test sonuçları anlamlı olarak farklılaşmakta mıdır?</w:t>
      </w:r>
    </w:p>
    <w:p w14:paraId="3B451D81" w14:textId="3B9A77B8" w:rsidR="00D13E75" w:rsidRPr="008E5F90" w:rsidRDefault="00D17F8A" w:rsidP="007B208E">
      <w:pPr>
        <w:spacing w:line="360" w:lineRule="auto"/>
        <w:jc w:val="both"/>
        <w:rPr>
          <w:rFonts w:ascii="Times New Roman" w:hAnsi="Times New Roman" w:cs="Times New Roman"/>
          <w:b/>
          <w:color w:val="FF0000"/>
          <w:sz w:val="24"/>
          <w:szCs w:val="24"/>
        </w:rPr>
      </w:pPr>
      <w:proofErr w:type="spellStart"/>
      <w:r w:rsidRPr="008E5F90">
        <w:rPr>
          <w:rFonts w:ascii="Times New Roman" w:hAnsi="Times New Roman" w:cs="Times New Roman"/>
          <w:color w:val="FF0000"/>
          <w:sz w:val="24"/>
          <w:szCs w:val="24"/>
        </w:rPr>
        <w:t>Wilcoxon</w:t>
      </w:r>
      <w:proofErr w:type="spellEnd"/>
      <w:r w:rsidRPr="008E5F90">
        <w:rPr>
          <w:rFonts w:ascii="Times New Roman" w:hAnsi="Times New Roman" w:cs="Times New Roman"/>
          <w:color w:val="FF0000"/>
          <w:sz w:val="24"/>
          <w:szCs w:val="24"/>
        </w:rPr>
        <w:t xml:space="preserve"> işaretli sıralar toplamı testi sonucuna göre deney grubundaki öğrencilerin, </w:t>
      </w:r>
      <w:proofErr w:type="spellStart"/>
      <w:r w:rsidRPr="008E5F90">
        <w:rPr>
          <w:rFonts w:ascii="Times New Roman" w:hAnsi="Times New Roman" w:cs="Times New Roman"/>
          <w:color w:val="FF0000"/>
          <w:sz w:val="24"/>
          <w:szCs w:val="24"/>
        </w:rPr>
        <w:t>PSÖ’nün</w:t>
      </w:r>
      <w:proofErr w:type="spellEnd"/>
      <w:r w:rsidRPr="008E5F90">
        <w:rPr>
          <w:rFonts w:ascii="Times New Roman" w:hAnsi="Times New Roman" w:cs="Times New Roman"/>
          <w:color w:val="FF0000"/>
          <w:sz w:val="24"/>
          <w:szCs w:val="24"/>
        </w:rPr>
        <w:t xml:space="preserve"> İlişkiler ve Değerler Oryantasyonu, İçgörü ve Yaratıcılık, Bağımsızlık ve girişimcilik, Mizah alt boyutlarında ön test ve son test puanları arasında istatistiksel açıdan anlamlı bir fark yoktur.</w:t>
      </w:r>
    </w:p>
    <w:p w14:paraId="0E2046B9" w14:textId="5BC2BDC1" w:rsidR="005F4FBC" w:rsidRPr="008E5F90" w:rsidRDefault="00F97AEF" w:rsidP="007B208E">
      <w:pPr>
        <w:jc w:val="both"/>
        <w:rPr>
          <w:rFonts w:ascii="Times New Roman" w:hAnsi="Times New Roman" w:cs="Times New Roman"/>
          <w:b/>
          <w:bCs/>
          <w:sz w:val="24"/>
          <w:szCs w:val="24"/>
        </w:rPr>
      </w:pPr>
      <w:r w:rsidRPr="008E5F90">
        <w:rPr>
          <w:rFonts w:ascii="Times New Roman" w:hAnsi="Times New Roman" w:cs="Times New Roman"/>
          <w:b/>
          <w:sz w:val="24"/>
          <w:szCs w:val="24"/>
        </w:rPr>
        <w:t>7.</w:t>
      </w:r>
      <w:r w:rsidR="005F4FBC" w:rsidRPr="008E5F90">
        <w:rPr>
          <w:rFonts w:ascii="Times New Roman" w:hAnsi="Times New Roman" w:cs="Times New Roman"/>
          <w:sz w:val="24"/>
          <w:szCs w:val="24"/>
        </w:rPr>
        <w:t xml:space="preserve"> </w:t>
      </w:r>
      <w:bookmarkStart w:id="5" w:name="_Hlk104036017"/>
      <w:r w:rsidR="005F4FBC" w:rsidRPr="008E5F90">
        <w:rPr>
          <w:rFonts w:ascii="Times New Roman" w:hAnsi="Times New Roman" w:cs="Times New Roman"/>
          <w:b/>
          <w:bCs/>
          <w:sz w:val="24"/>
          <w:szCs w:val="24"/>
        </w:rPr>
        <w:t>Deney ve kontrol grubundaki öğrencilerin psikolojik sağlamlık ölçeği toplam puanları ön test ve son test puanları anlamlı olarak farklılaşmakta mıdır?</w:t>
      </w:r>
    </w:p>
    <w:p w14:paraId="1DE14F6C" w14:textId="77777777" w:rsidR="00C018AD" w:rsidRPr="008E5F90" w:rsidRDefault="00C018AD" w:rsidP="007B208E">
      <w:pPr>
        <w:jc w:val="both"/>
        <w:rPr>
          <w:rFonts w:ascii="Times New Roman" w:hAnsi="Times New Roman" w:cs="Times New Roman"/>
          <w:b/>
          <w:bCs/>
          <w:sz w:val="24"/>
          <w:szCs w:val="24"/>
        </w:rPr>
      </w:pPr>
    </w:p>
    <w:p w14:paraId="51D89DEB" w14:textId="519DBA53" w:rsidR="00C018AD" w:rsidRPr="008E5F90" w:rsidRDefault="00C018AD" w:rsidP="00C11A6B">
      <w:pPr>
        <w:rPr>
          <w:rFonts w:ascii="Times New Roman" w:hAnsi="Times New Roman" w:cs="Times New Roman"/>
          <w:sz w:val="24"/>
          <w:szCs w:val="24"/>
        </w:rPr>
      </w:pPr>
      <w:r w:rsidRPr="008E5F90">
        <w:rPr>
          <w:rFonts w:ascii="Times New Roman" w:hAnsi="Times New Roman" w:cs="Times New Roman"/>
          <w:sz w:val="24"/>
          <w:szCs w:val="24"/>
        </w:rPr>
        <w:t>Mann-</w:t>
      </w:r>
      <w:proofErr w:type="spellStart"/>
      <w:r w:rsidRPr="008E5F90">
        <w:rPr>
          <w:rFonts w:ascii="Times New Roman" w:hAnsi="Times New Roman" w:cs="Times New Roman"/>
          <w:sz w:val="24"/>
          <w:szCs w:val="24"/>
        </w:rPr>
        <w:t>Whitney</w:t>
      </w:r>
      <w:proofErr w:type="spellEnd"/>
      <w:r w:rsidRPr="008E5F90">
        <w:rPr>
          <w:rFonts w:ascii="Times New Roman" w:hAnsi="Times New Roman" w:cs="Times New Roman"/>
          <w:sz w:val="24"/>
          <w:szCs w:val="24"/>
        </w:rPr>
        <w:t xml:space="preserve"> U testi sonucuna göre deney ve kontrol grubundaki öğrencilerin psikolojik sağlamlık ölçeği ön test puanları arasında bir farklılaşma yoktur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143,500 p=0,573, z=-0,563).</w:t>
      </w:r>
    </w:p>
    <w:p w14:paraId="7D259D54" w14:textId="77777777" w:rsidR="00F97AEF" w:rsidRPr="008E5F90" w:rsidRDefault="00F97AEF" w:rsidP="007B208E">
      <w:pPr>
        <w:jc w:val="both"/>
        <w:rPr>
          <w:rFonts w:ascii="Times New Roman" w:hAnsi="Times New Roman" w:cs="Times New Roman"/>
          <w:sz w:val="24"/>
          <w:szCs w:val="24"/>
        </w:rPr>
      </w:pPr>
    </w:p>
    <w:p w14:paraId="6EE7B386" w14:textId="5DE1860B" w:rsidR="00F97AEF" w:rsidRPr="008E5F90" w:rsidRDefault="00F97AEF"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8. Deney ve kontrol grubundaki ailelerin psikolojik sağlamlık ölçeği toplam puanları ön test ve son test puanları anlamlı olarak farklılaşmakta mıdır?</w:t>
      </w:r>
    </w:p>
    <w:p w14:paraId="6C79F6E1" w14:textId="563A28BE" w:rsidR="00FA043C" w:rsidRPr="00C11A6B" w:rsidRDefault="00FA043C" w:rsidP="007B208E">
      <w:pPr>
        <w:jc w:val="both"/>
        <w:rPr>
          <w:rFonts w:ascii="Times New Roman" w:hAnsi="Times New Roman" w:cs="Times New Roman"/>
          <w:color w:val="FF0000"/>
          <w:sz w:val="24"/>
          <w:szCs w:val="24"/>
        </w:rPr>
      </w:pPr>
      <w:r w:rsidRPr="00C11A6B">
        <w:rPr>
          <w:rFonts w:ascii="Times New Roman" w:hAnsi="Times New Roman" w:cs="Times New Roman"/>
          <w:color w:val="FF0000"/>
          <w:sz w:val="24"/>
          <w:szCs w:val="24"/>
        </w:rPr>
        <w:t>Deney ve kontrol grubundaki ailelerin psikolojik sağlamlık ölçeğinin son test puanları arasında anlamlı bir farklılaşma vardır (</w:t>
      </w:r>
      <w:r w:rsidRPr="00C11A6B">
        <w:rPr>
          <w:rFonts w:ascii="Times New Roman" w:hAnsi="Times New Roman" w:cs="Times New Roman"/>
          <w:i/>
          <w:iCs/>
          <w:color w:val="FF0000"/>
          <w:sz w:val="24"/>
          <w:szCs w:val="24"/>
        </w:rPr>
        <w:t>U</w:t>
      </w:r>
      <w:r w:rsidRPr="00C11A6B">
        <w:rPr>
          <w:rFonts w:ascii="Times New Roman" w:hAnsi="Times New Roman" w:cs="Times New Roman"/>
          <w:color w:val="FF0000"/>
          <w:sz w:val="24"/>
          <w:szCs w:val="24"/>
        </w:rPr>
        <w:t xml:space="preserve"> = 59,00 </w:t>
      </w:r>
      <w:r w:rsidRPr="00C11A6B">
        <w:rPr>
          <w:rFonts w:ascii="Times New Roman" w:hAnsi="Times New Roman" w:cs="Times New Roman"/>
          <w:i/>
          <w:iCs/>
          <w:color w:val="FF0000"/>
          <w:sz w:val="24"/>
          <w:szCs w:val="24"/>
        </w:rPr>
        <w:t>p</w:t>
      </w:r>
      <w:r w:rsidRPr="00C11A6B">
        <w:rPr>
          <w:rFonts w:ascii="Times New Roman" w:hAnsi="Times New Roman" w:cs="Times New Roman"/>
          <w:color w:val="FF0000"/>
          <w:sz w:val="24"/>
          <w:szCs w:val="24"/>
        </w:rPr>
        <w:t xml:space="preserve">=0,002, </w:t>
      </w:r>
      <w:r w:rsidRPr="00C11A6B">
        <w:rPr>
          <w:rFonts w:ascii="Times New Roman" w:hAnsi="Times New Roman" w:cs="Times New Roman"/>
          <w:i/>
          <w:iCs/>
          <w:color w:val="FF0000"/>
          <w:sz w:val="24"/>
          <w:szCs w:val="24"/>
        </w:rPr>
        <w:t>z</w:t>
      </w:r>
      <w:r w:rsidRPr="00C11A6B">
        <w:rPr>
          <w:rFonts w:ascii="Times New Roman" w:hAnsi="Times New Roman" w:cs="Times New Roman"/>
          <w:color w:val="FF0000"/>
          <w:sz w:val="24"/>
          <w:szCs w:val="24"/>
        </w:rPr>
        <w:t>=-3,136).  Deney grubunun son test puanları kontrol grubundan daha yüksektir.</w:t>
      </w:r>
    </w:p>
    <w:p w14:paraId="4B27E46A" w14:textId="1E010007" w:rsidR="00DC36B1" w:rsidRPr="008E5F90" w:rsidRDefault="00DC36B1" w:rsidP="007B208E">
      <w:pPr>
        <w:jc w:val="both"/>
        <w:rPr>
          <w:rFonts w:ascii="Times New Roman" w:hAnsi="Times New Roman" w:cs="Times New Roman"/>
          <w:b/>
          <w:bCs/>
          <w:sz w:val="24"/>
          <w:szCs w:val="24"/>
        </w:rPr>
      </w:pPr>
    </w:p>
    <w:p w14:paraId="7835A9A8" w14:textId="6756177E" w:rsidR="00C018AD" w:rsidRPr="008E5F90" w:rsidRDefault="00C018AD" w:rsidP="007B208E">
      <w:pPr>
        <w:jc w:val="both"/>
        <w:rPr>
          <w:rFonts w:ascii="Times New Roman" w:hAnsi="Times New Roman" w:cs="Times New Roman"/>
          <w:b/>
          <w:bCs/>
          <w:sz w:val="24"/>
          <w:szCs w:val="24"/>
        </w:rPr>
      </w:pPr>
      <w:r w:rsidRPr="008E5F90">
        <w:rPr>
          <w:rFonts w:ascii="Times New Roman" w:hAnsi="Times New Roman" w:cs="Times New Roman"/>
          <w:sz w:val="24"/>
          <w:szCs w:val="24"/>
        </w:rPr>
        <w:t>9</w:t>
      </w:r>
      <w:r w:rsidRPr="008E5F90">
        <w:rPr>
          <w:rFonts w:ascii="Times New Roman" w:hAnsi="Times New Roman" w:cs="Times New Roman"/>
          <w:b/>
          <w:bCs/>
          <w:sz w:val="24"/>
          <w:szCs w:val="24"/>
        </w:rPr>
        <w:t>.</w:t>
      </w:r>
      <w:r w:rsidR="0051390A" w:rsidRPr="008E5F90">
        <w:rPr>
          <w:rFonts w:ascii="Times New Roman" w:hAnsi="Times New Roman" w:cs="Times New Roman"/>
          <w:b/>
          <w:bCs/>
          <w:sz w:val="24"/>
          <w:szCs w:val="24"/>
        </w:rPr>
        <w:t xml:space="preserve">  </w:t>
      </w:r>
      <w:bookmarkStart w:id="6" w:name="_Hlk104036152"/>
      <w:r w:rsidR="0051390A" w:rsidRPr="008E5F90">
        <w:rPr>
          <w:rFonts w:ascii="Times New Roman" w:hAnsi="Times New Roman" w:cs="Times New Roman"/>
          <w:b/>
          <w:bCs/>
          <w:sz w:val="24"/>
          <w:szCs w:val="24"/>
        </w:rPr>
        <w:t>Deney ve kontrol grubundaki öğrencilerin psikolojik sağlamlık ölçeği alt test puanları (İlişkiler ve Değerler Oryantasyonu, İçgörü ve Yaratıcılık, Bağımsızlık ve girişimcilik, Mizah) ön test ve son test puanları anlamlı olarak farklılaşmakta mıdır?</w:t>
      </w:r>
      <w:bookmarkEnd w:id="6"/>
    </w:p>
    <w:p w14:paraId="4F34DF67" w14:textId="77777777" w:rsidR="00D82D39" w:rsidRPr="008E5F90" w:rsidRDefault="00D82D39" w:rsidP="007B208E">
      <w:pPr>
        <w:jc w:val="both"/>
        <w:rPr>
          <w:rFonts w:ascii="Times New Roman" w:hAnsi="Times New Roman" w:cs="Times New Roman"/>
          <w:b/>
          <w:bCs/>
          <w:sz w:val="24"/>
          <w:szCs w:val="24"/>
        </w:rPr>
      </w:pPr>
    </w:p>
    <w:p w14:paraId="4C9C023D" w14:textId="77777777" w:rsidR="00D82D39" w:rsidRPr="008E5F90" w:rsidRDefault="00D82D39" w:rsidP="007B208E">
      <w:pPr>
        <w:pStyle w:val="ListeParagraf"/>
        <w:numPr>
          <w:ilvl w:val="0"/>
          <w:numId w:val="5"/>
        </w:numPr>
        <w:spacing w:after="160" w:line="259" w:lineRule="auto"/>
        <w:rPr>
          <w:rFonts w:ascii="Times New Roman" w:hAnsi="Times New Roman" w:cs="Times New Roman"/>
          <w:sz w:val="24"/>
          <w:szCs w:val="24"/>
        </w:rPr>
      </w:pPr>
      <w:r w:rsidRPr="008E5F90">
        <w:rPr>
          <w:rFonts w:ascii="Times New Roman" w:hAnsi="Times New Roman" w:cs="Times New Roman"/>
          <w:sz w:val="24"/>
          <w:szCs w:val="24"/>
        </w:rPr>
        <w:t xml:space="preserve">Deney ve kontrol grubundaki öğrencilerin </w:t>
      </w:r>
      <w:proofErr w:type="spellStart"/>
      <w:r w:rsidRPr="008E5F90">
        <w:rPr>
          <w:rFonts w:ascii="Times New Roman" w:hAnsi="Times New Roman" w:cs="Times New Roman"/>
          <w:sz w:val="24"/>
          <w:szCs w:val="24"/>
        </w:rPr>
        <w:t>PSÖ’nün</w:t>
      </w:r>
      <w:proofErr w:type="spellEnd"/>
      <w:r w:rsidRPr="008E5F90">
        <w:rPr>
          <w:rFonts w:ascii="Times New Roman" w:hAnsi="Times New Roman" w:cs="Times New Roman"/>
          <w:sz w:val="24"/>
          <w:szCs w:val="24"/>
        </w:rPr>
        <w:t xml:space="preserve"> İlişkiler ve Değerler Oryantasyonu alt boyutunun ön test puanları arasında farklılaşma yoktur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161,000 p=0,975, z=-0,031). </w:t>
      </w:r>
    </w:p>
    <w:p w14:paraId="180EAF76" w14:textId="77777777" w:rsidR="00D82D39" w:rsidRPr="008E5F90" w:rsidRDefault="00D82D39" w:rsidP="007B208E">
      <w:pPr>
        <w:pStyle w:val="ListeParagraf"/>
        <w:numPr>
          <w:ilvl w:val="0"/>
          <w:numId w:val="5"/>
        </w:numPr>
        <w:spacing w:after="160" w:line="259" w:lineRule="auto"/>
        <w:rPr>
          <w:rFonts w:ascii="Times New Roman" w:hAnsi="Times New Roman" w:cs="Times New Roman"/>
          <w:sz w:val="24"/>
          <w:szCs w:val="24"/>
        </w:rPr>
      </w:pPr>
      <w:r w:rsidRPr="008E5F90">
        <w:rPr>
          <w:rFonts w:ascii="Times New Roman" w:hAnsi="Times New Roman" w:cs="Times New Roman"/>
          <w:sz w:val="24"/>
          <w:szCs w:val="24"/>
        </w:rPr>
        <w:t xml:space="preserve">Deney ve kontrol grubundaki öğrencilerin </w:t>
      </w:r>
      <w:proofErr w:type="spellStart"/>
      <w:r w:rsidRPr="008E5F90">
        <w:rPr>
          <w:rFonts w:ascii="Times New Roman" w:hAnsi="Times New Roman" w:cs="Times New Roman"/>
          <w:sz w:val="24"/>
          <w:szCs w:val="24"/>
        </w:rPr>
        <w:t>PSÖ’nün</w:t>
      </w:r>
      <w:proofErr w:type="spellEnd"/>
      <w:r w:rsidRPr="008E5F90">
        <w:rPr>
          <w:rFonts w:ascii="Times New Roman" w:hAnsi="Times New Roman" w:cs="Times New Roman"/>
          <w:sz w:val="24"/>
          <w:szCs w:val="24"/>
        </w:rPr>
        <w:t xml:space="preserve"> İlişkiler ve Değerler Oryantasyonu alt boyutunun son test puanları arasında farklılaşma bulunmuştur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96,000 p=0,043, z=-2,027). </w:t>
      </w:r>
    </w:p>
    <w:p w14:paraId="066DF86B" w14:textId="77777777" w:rsidR="00D82D39" w:rsidRPr="008E5F90" w:rsidRDefault="00D82D39" w:rsidP="007B208E">
      <w:pPr>
        <w:pStyle w:val="ListeParagraf"/>
        <w:numPr>
          <w:ilvl w:val="0"/>
          <w:numId w:val="5"/>
        </w:numPr>
        <w:spacing w:after="160" w:line="259" w:lineRule="auto"/>
        <w:rPr>
          <w:rFonts w:ascii="Times New Roman" w:hAnsi="Times New Roman" w:cs="Times New Roman"/>
          <w:sz w:val="24"/>
          <w:szCs w:val="24"/>
        </w:rPr>
      </w:pPr>
      <w:r w:rsidRPr="008E5F90">
        <w:rPr>
          <w:rFonts w:ascii="Times New Roman" w:hAnsi="Times New Roman" w:cs="Times New Roman"/>
          <w:sz w:val="24"/>
          <w:szCs w:val="24"/>
        </w:rPr>
        <w:t xml:space="preserve">Deney ve kontrol grubundaki öğrencilerin </w:t>
      </w:r>
      <w:proofErr w:type="spellStart"/>
      <w:r w:rsidRPr="008E5F90">
        <w:rPr>
          <w:rFonts w:ascii="Times New Roman" w:hAnsi="Times New Roman" w:cs="Times New Roman"/>
          <w:sz w:val="24"/>
          <w:szCs w:val="24"/>
        </w:rPr>
        <w:t>PSÖ’nün</w:t>
      </w:r>
      <w:proofErr w:type="spellEnd"/>
      <w:r w:rsidRPr="008E5F90">
        <w:rPr>
          <w:rFonts w:ascii="Times New Roman" w:hAnsi="Times New Roman" w:cs="Times New Roman"/>
          <w:sz w:val="24"/>
          <w:szCs w:val="24"/>
        </w:rPr>
        <w:t xml:space="preserve"> İçgörü ve Yaratıcılık alt boyutunun ön test puanları arasında farklılaşma yoktur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142,500 p=0,550, z=-0,597). </w:t>
      </w:r>
    </w:p>
    <w:p w14:paraId="43DFDD57" w14:textId="4512CFFB" w:rsidR="00D82D39" w:rsidRPr="008E5F90" w:rsidRDefault="00D82D39" w:rsidP="007B208E">
      <w:pPr>
        <w:pStyle w:val="ListeParagraf"/>
        <w:numPr>
          <w:ilvl w:val="0"/>
          <w:numId w:val="5"/>
        </w:numPr>
        <w:spacing w:after="160" w:line="259" w:lineRule="auto"/>
        <w:rPr>
          <w:rFonts w:ascii="Times New Roman" w:hAnsi="Times New Roman" w:cs="Times New Roman"/>
          <w:color w:val="FF0000"/>
          <w:sz w:val="24"/>
          <w:szCs w:val="24"/>
        </w:rPr>
      </w:pPr>
      <w:r w:rsidRPr="008E5F90">
        <w:rPr>
          <w:rFonts w:ascii="Times New Roman" w:hAnsi="Times New Roman" w:cs="Times New Roman"/>
          <w:color w:val="FF0000"/>
          <w:sz w:val="24"/>
          <w:szCs w:val="24"/>
        </w:rPr>
        <w:t xml:space="preserve">Deney ve kontrol grubundaki öğrencilerin </w:t>
      </w:r>
      <w:proofErr w:type="spellStart"/>
      <w:r w:rsidRPr="008E5F90">
        <w:rPr>
          <w:rFonts w:ascii="Times New Roman" w:hAnsi="Times New Roman" w:cs="Times New Roman"/>
          <w:color w:val="FF0000"/>
          <w:sz w:val="24"/>
          <w:szCs w:val="24"/>
        </w:rPr>
        <w:t>PSÖ’nün</w:t>
      </w:r>
      <w:proofErr w:type="spellEnd"/>
      <w:r w:rsidRPr="008E5F90">
        <w:rPr>
          <w:rFonts w:ascii="Times New Roman" w:hAnsi="Times New Roman" w:cs="Times New Roman"/>
          <w:color w:val="FF0000"/>
          <w:sz w:val="24"/>
          <w:szCs w:val="24"/>
        </w:rPr>
        <w:t xml:space="preserve"> İçgörü ve Yaratıcılık alt boyutunun son test puanları arasında farklılaşma anlamlılığa yakındır (</w:t>
      </w:r>
      <w:r w:rsidRPr="008E5F90">
        <w:rPr>
          <w:rFonts w:ascii="Times New Roman" w:hAnsi="Times New Roman" w:cs="Times New Roman"/>
          <w:i/>
          <w:iCs/>
          <w:color w:val="FF0000"/>
          <w:sz w:val="24"/>
          <w:szCs w:val="24"/>
        </w:rPr>
        <w:t>U</w:t>
      </w:r>
      <w:r w:rsidRPr="008E5F90">
        <w:rPr>
          <w:rFonts w:ascii="Times New Roman" w:hAnsi="Times New Roman" w:cs="Times New Roman"/>
          <w:color w:val="FF0000"/>
          <w:sz w:val="24"/>
          <w:szCs w:val="24"/>
        </w:rPr>
        <w:t xml:space="preserve"> = 100,000 p=0,058)</w:t>
      </w:r>
      <w:r w:rsidR="00C035E1" w:rsidRPr="008E5F90">
        <w:rPr>
          <w:rFonts w:ascii="Times New Roman" w:hAnsi="Times New Roman" w:cs="Times New Roman"/>
          <w:color w:val="FF0000"/>
          <w:sz w:val="24"/>
          <w:szCs w:val="24"/>
        </w:rPr>
        <w:t>.</w:t>
      </w:r>
    </w:p>
    <w:p w14:paraId="7E3B1C7B" w14:textId="77777777" w:rsidR="00D82D39" w:rsidRPr="008E5F90" w:rsidRDefault="00D82D39" w:rsidP="007B208E">
      <w:pPr>
        <w:pStyle w:val="ListeParagraf"/>
        <w:numPr>
          <w:ilvl w:val="0"/>
          <w:numId w:val="5"/>
        </w:numPr>
        <w:spacing w:after="160" w:line="259" w:lineRule="auto"/>
        <w:rPr>
          <w:rFonts w:ascii="Times New Roman" w:hAnsi="Times New Roman" w:cs="Times New Roman"/>
          <w:sz w:val="24"/>
          <w:szCs w:val="24"/>
        </w:rPr>
      </w:pPr>
      <w:r w:rsidRPr="008E5F90">
        <w:rPr>
          <w:rFonts w:ascii="Times New Roman" w:hAnsi="Times New Roman" w:cs="Times New Roman"/>
          <w:sz w:val="24"/>
          <w:szCs w:val="24"/>
        </w:rPr>
        <w:lastRenderedPageBreak/>
        <w:t xml:space="preserve">Deney ve kontrol grubundaki öğrencilerin </w:t>
      </w:r>
      <w:proofErr w:type="spellStart"/>
      <w:r w:rsidRPr="008E5F90">
        <w:rPr>
          <w:rFonts w:ascii="Times New Roman" w:hAnsi="Times New Roman" w:cs="Times New Roman"/>
          <w:sz w:val="24"/>
          <w:szCs w:val="24"/>
        </w:rPr>
        <w:t>PSÖ’nün</w:t>
      </w:r>
      <w:proofErr w:type="spellEnd"/>
      <w:r w:rsidRPr="008E5F90">
        <w:rPr>
          <w:rFonts w:ascii="Times New Roman" w:hAnsi="Times New Roman" w:cs="Times New Roman"/>
          <w:sz w:val="24"/>
          <w:szCs w:val="24"/>
        </w:rPr>
        <w:t xml:space="preserve"> Bağımsızlık ve girişimcilik alt boyutunun ön test puanları arasında farklılaşma yoktur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159,000 p=0,927, z=-0,092). </w:t>
      </w:r>
    </w:p>
    <w:p w14:paraId="3CC09EA2" w14:textId="6C9C6E99" w:rsidR="00D82D39" w:rsidRPr="008E5F90" w:rsidRDefault="00D82D39" w:rsidP="007B208E">
      <w:pPr>
        <w:pStyle w:val="ListeParagraf"/>
        <w:numPr>
          <w:ilvl w:val="0"/>
          <w:numId w:val="5"/>
        </w:numPr>
        <w:spacing w:after="160" w:line="259" w:lineRule="auto"/>
        <w:rPr>
          <w:rFonts w:ascii="Times New Roman" w:hAnsi="Times New Roman" w:cs="Times New Roman"/>
          <w:color w:val="FF0000"/>
          <w:sz w:val="24"/>
          <w:szCs w:val="24"/>
        </w:rPr>
      </w:pPr>
      <w:r w:rsidRPr="008E5F90">
        <w:rPr>
          <w:rFonts w:ascii="Times New Roman" w:hAnsi="Times New Roman" w:cs="Times New Roman"/>
          <w:color w:val="FF0000"/>
          <w:sz w:val="24"/>
          <w:szCs w:val="24"/>
        </w:rPr>
        <w:t xml:space="preserve">Deney ve kontrol grubundaki öğrencilerin </w:t>
      </w:r>
      <w:proofErr w:type="spellStart"/>
      <w:r w:rsidRPr="008E5F90">
        <w:rPr>
          <w:rFonts w:ascii="Times New Roman" w:hAnsi="Times New Roman" w:cs="Times New Roman"/>
          <w:color w:val="FF0000"/>
          <w:sz w:val="24"/>
          <w:szCs w:val="24"/>
        </w:rPr>
        <w:t>PSÖ’nün</w:t>
      </w:r>
      <w:proofErr w:type="spellEnd"/>
      <w:r w:rsidRPr="008E5F90">
        <w:rPr>
          <w:rFonts w:ascii="Times New Roman" w:hAnsi="Times New Roman" w:cs="Times New Roman"/>
          <w:color w:val="FF0000"/>
          <w:sz w:val="24"/>
          <w:szCs w:val="24"/>
        </w:rPr>
        <w:t xml:space="preserve"> Bağımsızlık ve girişimcilik alt boyutunun son test puanları arasında farklılaşma </w:t>
      </w:r>
      <w:r w:rsidR="00C035E1" w:rsidRPr="008E5F90">
        <w:rPr>
          <w:rFonts w:ascii="Times New Roman" w:hAnsi="Times New Roman" w:cs="Times New Roman"/>
          <w:color w:val="FF0000"/>
          <w:sz w:val="24"/>
          <w:szCs w:val="24"/>
        </w:rPr>
        <w:t>anlamlılığa yakındır.</w:t>
      </w:r>
      <w:r w:rsidRPr="008E5F90">
        <w:rPr>
          <w:rFonts w:ascii="Times New Roman" w:hAnsi="Times New Roman" w:cs="Times New Roman"/>
          <w:color w:val="FF0000"/>
          <w:sz w:val="24"/>
          <w:szCs w:val="24"/>
        </w:rPr>
        <w:t>(</w:t>
      </w:r>
      <w:r w:rsidRPr="008E5F90">
        <w:rPr>
          <w:rFonts w:ascii="Times New Roman" w:hAnsi="Times New Roman" w:cs="Times New Roman"/>
          <w:i/>
          <w:iCs/>
          <w:color w:val="FF0000"/>
          <w:sz w:val="24"/>
          <w:szCs w:val="24"/>
        </w:rPr>
        <w:t>U</w:t>
      </w:r>
      <w:r w:rsidRPr="008E5F90">
        <w:rPr>
          <w:rFonts w:ascii="Times New Roman" w:hAnsi="Times New Roman" w:cs="Times New Roman"/>
          <w:color w:val="FF0000"/>
          <w:sz w:val="24"/>
          <w:szCs w:val="24"/>
        </w:rPr>
        <w:t xml:space="preserve"> = 100,000 p=0,058, z=-1,894).  </w:t>
      </w:r>
    </w:p>
    <w:p w14:paraId="449281BF" w14:textId="69A8752C" w:rsidR="00D82D39" w:rsidRPr="008E5F90" w:rsidRDefault="00D82D39" w:rsidP="007B208E">
      <w:pPr>
        <w:pStyle w:val="ListeParagraf"/>
        <w:numPr>
          <w:ilvl w:val="0"/>
          <w:numId w:val="5"/>
        </w:numPr>
        <w:spacing w:after="160" w:line="259" w:lineRule="auto"/>
        <w:rPr>
          <w:rFonts w:ascii="Times New Roman" w:hAnsi="Times New Roman" w:cs="Times New Roman"/>
          <w:sz w:val="24"/>
          <w:szCs w:val="24"/>
        </w:rPr>
      </w:pPr>
      <w:r w:rsidRPr="008E5F90">
        <w:rPr>
          <w:rFonts w:ascii="Times New Roman" w:hAnsi="Times New Roman" w:cs="Times New Roman"/>
          <w:sz w:val="24"/>
          <w:szCs w:val="24"/>
        </w:rPr>
        <w:t>Deney ve kontrol grubundaki öğrenc</w:t>
      </w:r>
      <w:r w:rsidR="00C035E1" w:rsidRPr="008E5F90">
        <w:rPr>
          <w:rFonts w:ascii="Times New Roman" w:hAnsi="Times New Roman" w:cs="Times New Roman"/>
          <w:sz w:val="24"/>
          <w:szCs w:val="24"/>
        </w:rPr>
        <w:t>i</w:t>
      </w:r>
      <w:r w:rsidRPr="008E5F90">
        <w:rPr>
          <w:rFonts w:ascii="Times New Roman" w:hAnsi="Times New Roman" w:cs="Times New Roman"/>
          <w:sz w:val="24"/>
          <w:szCs w:val="24"/>
        </w:rPr>
        <w:t xml:space="preserve">lerin </w:t>
      </w:r>
      <w:proofErr w:type="spellStart"/>
      <w:r w:rsidRPr="008E5F90">
        <w:rPr>
          <w:rFonts w:ascii="Times New Roman" w:hAnsi="Times New Roman" w:cs="Times New Roman"/>
          <w:sz w:val="24"/>
          <w:szCs w:val="24"/>
        </w:rPr>
        <w:t>PSÖ’nün</w:t>
      </w:r>
      <w:proofErr w:type="spellEnd"/>
      <w:r w:rsidRPr="008E5F90">
        <w:rPr>
          <w:rFonts w:ascii="Times New Roman" w:hAnsi="Times New Roman" w:cs="Times New Roman"/>
          <w:sz w:val="24"/>
          <w:szCs w:val="24"/>
        </w:rPr>
        <w:t xml:space="preserve"> Mizah alt boyutunun ön test puanları arasında farklılaşma yoktur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133,500 p=0,383, z=-0,873). </w:t>
      </w:r>
    </w:p>
    <w:p w14:paraId="43884E82" w14:textId="77777777" w:rsidR="00D82D39" w:rsidRPr="008E5F90" w:rsidRDefault="00D82D39" w:rsidP="007B208E">
      <w:pPr>
        <w:pStyle w:val="ListeParagraf"/>
        <w:numPr>
          <w:ilvl w:val="0"/>
          <w:numId w:val="5"/>
        </w:numPr>
        <w:spacing w:after="160" w:line="259" w:lineRule="auto"/>
        <w:rPr>
          <w:rFonts w:ascii="Times New Roman" w:hAnsi="Times New Roman" w:cs="Times New Roman"/>
          <w:sz w:val="24"/>
          <w:szCs w:val="24"/>
        </w:rPr>
      </w:pPr>
      <w:r w:rsidRPr="008E5F90">
        <w:rPr>
          <w:rFonts w:ascii="Times New Roman" w:hAnsi="Times New Roman" w:cs="Times New Roman"/>
          <w:sz w:val="24"/>
          <w:szCs w:val="24"/>
        </w:rPr>
        <w:t xml:space="preserve">Deney ve kontrol grubundaki öğrencilerin </w:t>
      </w:r>
      <w:proofErr w:type="spellStart"/>
      <w:r w:rsidRPr="008E5F90">
        <w:rPr>
          <w:rFonts w:ascii="Times New Roman" w:hAnsi="Times New Roman" w:cs="Times New Roman"/>
          <w:sz w:val="24"/>
          <w:szCs w:val="24"/>
        </w:rPr>
        <w:t>PSÖ’nün</w:t>
      </w:r>
      <w:proofErr w:type="spellEnd"/>
      <w:r w:rsidRPr="008E5F90">
        <w:rPr>
          <w:rFonts w:ascii="Times New Roman" w:hAnsi="Times New Roman" w:cs="Times New Roman"/>
          <w:sz w:val="24"/>
          <w:szCs w:val="24"/>
        </w:rPr>
        <w:t xml:space="preserve"> Mizah alt boyutunun son test puanları arasında farklılaşma yoktur (</w:t>
      </w:r>
      <w:r w:rsidRPr="008E5F90">
        <w:rPr>
          <w:rFonts w:ascii="Times New Roman" w:hAnsi="Times New Roman" w:cs="Times New Roman"/>
          <w:i/>
          <w:iCs/>
          <w:sz w:val="24"/>
          <w:szCs w:val="24"/>
        </w:rPr>
        <w:t>U</w:t>
      </w:r>
      <w:r w:rsidRPr="008E5F90">
        <w:rPr>
          <w:rFonts w:ascii="Times New Roman" w:hAnsi="Times New Roman" w:cs="Times New Roman"/>
          <w:sz w:val="24"/>
          <w:szCs w:val="24"/>
        </w:rPr>
        <w:t xml:space="preserve"> = 116,000 p=0,157, z=-1,414). </w:t>
      </w:r>
    </w:p>
    <w:p w14:paraId="5F38AE10" w14:textId="77777777" w:rsidR="00D82D39" w:rsidRPr="008E5F90" w:rsidRDefault="00D82D39" w:rsidP="007B208E">
      <w:pPr>
        <w:pStyle w:val="ListeParagraf"/>
        <w:rPr>
          <w:rFonts w:ascii="Times New Roman" w:hAnsi="Times New Roman" w:cs="Times New Roman"/>
          <w:sz w:val="24"/>
          <w:szCs w:val="24"/>
        </w:rPr>
      </w:pPr>
    </w:p>
    <w:p w14:paraId="7952B5A1" w14:textId="6608510D" w:rsidR="00D82D39" w:rsidRPr="008E5F90" w:rsidRDefault="00F50858" w:rsidP="007B208E">
      <w:pPr>
        <w:jc w:val="both"/>
        <w:rPr>
          <w:rFonts w:ascii="Times New Roman" w:hAnsi="Times New Roman" w:cs="Times New Roman"/>
          <w:b/>
          <w:bCs/>
          <w:sz w:val="24"/>
          <w:szCs w:val="24"/>
        </w:rPr>
      </w:pPr>
      <w:r w:rsidRPr="008E5F90">
        <w:rPr>
          <w:rFonts w:ascii="Times New Roman" w:hAnsi="Times New Roman" w:cs="Times New Roman"/>
          <w:b/>
          <w:bCs/>
          <w:sz w:val="24"/>
          <w:szCs w:val="24"/>
        </w:rPr>
        <w:t>ÖZET ve DEĞERLENDİRME</w:t>
      </w:r>
    </w:p>
    <w:p w14:paraId="4295FB16" w14:textId="23DFCA23" w:rsidR="00995ED4" w:rsidRPr="008E5F90" w:rsidRDefault="00F50858" w:rsidP="007B208E">
      <w:pPr>
        <w:jc w:val="both"/>
        <w:rPr>
          <w:rFonts w:ascii="Times New Roman" w:hAnsi="Times New Roman" w:cs="Times New Roman"/>
          <w:sz w:val="24"/>
          <w:szCs w:val="24"/>
        </w:rPr>
      </w:pPr>
      <w:r w:rsidRPr="008E5F90">
        <w:rPr>
          <w:rFonts w:ascii="Times New Roman" w:hAnsi="Times New Roman" w:cs="Times New Roman"/>
          <w:sz w:val="24"/>
          <w:szCs w:val="24"/>
        </w:rPr>
        <w:t xml:space="preserve">Araştırmada </w:t>
      </w:r>
      <w:r w:rsidR="002A38A5" w:rsidRPr="008E5F90">
        <w:rPr>
          <w:rFonts w:ascii="Times New Roman" w:hAnsi="Times New Roman" w:cs="Times New Roman"/>
          <w:sz w:val="24"/>
          <w:szCs w:val="24"/>
        </w:rPr>
        <w:t xml:space="preserve">kontrol grubu verilerinde kayıplar </w:t>
      </w:r>
      <w:proofErr w:type="gramStart"/>
      <w:r w:rsidR="002A38A5" w:rsidRPr="008E5F90">
        <w:rPr>
          <w:rFonts w:ascii="Times New Roman" w:hAnsi="Times New Roman" w:cs="Times New Roman"/>
          <w:sz w:val="24"/>
          <w:szCs w:val="24"/>
        </w:rPr>
        <w:t>sebebiyle , deney</w:t>
      </w:r>
      <w:proofErr w:type="gramEnd"/>
      <w:r w:rsidR="002A38A5" w:rsidRPr="008E5F90">
        <w:rPr>
          <w:rFonts w:ascii="Times New Roman" w:hAnsi="Times New Roman" w:cs="Times New Roman"/>
          <w:sz w:val="24"/>
          <w:szCs w:val="24"/>
        </w:rPr>
        <w:t xml:space="preserve"> ve kontrol grubu arasında kontrol grubu aleyhine bir fark bulunmasına rağmen; deney grubundaki </w:t>
      </w:r>
      <w:r w:rsidR="00E72C75" w:rsidRPr="008E5F90">
        <w:rPr>
          <w:rFonts w:ascii="Times New Roman" w:hAnsi="Times New Roman" w:cs="Times New Roman"/>
          <w:sz w:val="24"/>
          <w:szCs w:val="24"/>
        </w:rPr>
        <w:t xml:space="preserve"> ebeveynlerin son   test</w:t>
      </w:r>
      <w:r w:rsidR="0098095F" w:rsidRPr="008E5F90">
        <w:rPr>
          <w:rFonts w:ascii="Times New Roman" w:hAnsi="Times New Roman" w:cs="Times New Roman"/>
          <w:sz w:val="24"/>
          <w:szCs w:val="24"/>
        </w:rPr>
        <w:t>lerinde çocuklarının psikolojik sağlamlığını daha olumlu değerlendirmesi,</w:t>
      </w:r>
      <w:r w:rsidR="00D609FB" w:rsidRPr="008E5F90">
        <w:rPr>
          <w:rFonts w:ascii="Times New Roman" w:hAnsi="Times New Roman" w:cs="Times New Roman"/>
          <w:sz w:val="24"/>
          <w:szCs w:val="24"/>
        </w:rPr>
        <w:t xml:space="preserve"> kontrol grubunda  böyle bir değişinin olmaması, </w:t>
      </w:r>
      <w:r w:rsidR="0098095F" w:rsidRPr="008E5F90">
        <w:rPr>
          <w:rFonts w:ascii="Times New Roman" w:hAnsi="Times New Roman" w:cs="Times New Roman"/>
          <w:sz w:val="24"/>
          <w:szCs w:val="24"/>
        </w:rPr>
        <w:t xml:space="preserve"> programın verimliliğine dair gösterge olarak görülmüştür</w:t>
      </w:r>
      <w:r w:rsidR="00995ED4" w:rsidRPr="008E5F90">
        <w:rPr>
          <w:rFonts w:ascii="Times New Roman" w:hAnsi="Times New Roman" w:cs="Times New Roman"/>
          <w:sz w:val="24"/>
          <w:szCs w:val="24"/>
        </w:rPr>
        <w:t>.</w:t>
      </w:r>
    </w:p>
    <w:p w14:paraId="76D6B9D2" w14:textId="681A3E35" w:rsidR="00E12FEB" w:rsidRPr="008E5F90" w:rsidRDefault="00995ED4" w:rsidP="00C11A6B">
      <w:pPr>
        <w:jc w:val="both"/>
        <w:rPr>
          <w:rFonts w:ascii="Times New Roman" w:hAnsi="Times New Roman" w:cs="Times New Roman"/>
          <w:sz w:val="24"/>
          <w:szCs w:val="24"/>
        </w:rPr>
      </w:pPr>
      <w:r w:rsidRPr="008E5F90">
        <w:rPr>
          <w:rFonts w:ascii="Times New Roman" w:hAnsi="Times New Roman" w:cs="Times New Roman"/>
          <w:sz w:val="24"/>
          <w:szCs w:val="24"/>
        </w:rPr>
        <w:t xml:space="preserve">Deney grubundaki öğrencilerin program sonunda bağımsızlık ve girişimcilik </w:t>
      </w:r>
      <w:r w:rsidR="00BF5F68" w:rsidRPr="008E5F90">
        <w:rPr>
          <w:rFonts w:ascii="Times New Roman" w:hAnsi="Times New Roman" w:cs="Times New Roman"/>
          <w:sz w:val="24"/>
          <w:szCs w:val="24"/>
        </w:rPr>
        <w:t xml:space="preserve">becerilerinin </w:t>
      </w:r>
      <w:proofErr w:type="gramStart"/>
      <w:r w:rsidR="00BF5F68" w:rsidRPr="008E5F90">
        <w:rPr>
          <w:rFonts w:ascii="Times New Roman" w:hAnsi="Times New Roman" w:cs="Times New Roman"/>
          <w:sz w:val="24"/>
          <w:szCs w:val="24"/>
        </w:rPr>
        <w:t>artması ; buna</w:t>
      </w:r>
      <w:proofErr w:type="gramEnd"/>
      <w:r w:rsidR="00BF5F68" w:rsidRPr="008E5F90">
        <w:rPr>
          <w:rFonts w:ascii="Times New Roman" w:hAnsi="Times New Roman" w:cs="Times New Roman"/>
          <w:sz w:val="24"/>
          <w:szCs w:val="24"/>
        </w:rPr>
        <w:t xml:space="preserve"> karşın kontrol grubunda böyle bir değişimin olmaması </w:t>
      </w:r>
      <w:r w:rsidR="00A809DE" w:rsidRPr="008E5F90">
        <w:rPr>
          <w:rFonts w:ascii="Times New Roman" w:hAnsi="Times New Roman" w:cs="Times New Roman"/>
          <w:sz w:val="24"/>
          <w:szCs w:val="24"/>
        </w:rPr>
        <w:t xml:space="preserve">programın verimliliğine dair farklı bir gösterge olarak değerlendirilmiştir. </w:t>
      </w:r>
    </w:p>
    <w:p w14:paraId="4B5D2873" w14:textId="77777777" w:rsidR="00AB47ED" w:rsidRPr="008E5F90" w:rsidRDefault="00E12FEB" w:rsidP="00C11A6B">
      <w:pPr>
        <w:jc w:val="both"/>
        <w:rPr>
          <w:rFonts w:ascii="Times New Roman" w:hAnsi="Times New Roman" w:cs="Times New Roman"/>
          <w:b/>
          <w:bCs/>
          <w:sz w:val="24"/>
          <w:szCs w:val="24"/>
        </w:rPr>
      </w:pPr>
      <w:r w:rsidRPr="008E5F90">
        <w:rPr>
          <w:rFonts w:ascii="Times New Roman" w:hAnsi="Times New Roman" w:cs="Times New Roman"/>
          <w:sz w:val="24"/>
          <w:szCs w:val="24"/>
        </w:rPr>
        <w:t>Programın verim</w:t>
      </w:r>
      <w:r w:rsidR="00D609FB" w:rsidRPr="008E5F90">
        <w:rPr>
          <w:rFonts w:ascii="Times New Roman" w:hAnsi="Times New Roman" w:cs="Times New Roman"/>
          <w:sz w:val="24"/>
          <w:szCs w:val="24"/>
        </w:rPr>
        <w:t>liliğine dair göstergelerden biri de bağımsızlık ve g</w:t>
      </w:r>
      <w:r w:rsidR="00AB47ED" w:rsidRPr="008E5F90">
        <w:rPr>
          <w:rFonts w:ascii="Times New Roman" w:hAnsi="Times New Roman" w:cs="Times New Roman"/>
          <w:sz w:val="24"/>
          <w:szCs w:val="24"/>
        </w:rPr>
        <w:t>irişimcilik, içgörü ve yaratıcılık boyutlarında öz test de bir fark saptanmazken son testte bu farkın anlamlılığa çok yakın olmasıdır (p:0,058)</w:t>
      </w:r>
      <w:r w:rsidR="00C035E1" w:rsidRPr="008E5F90">
        <w:rPr>
          <w:rFonts w:ascii="Times New Roman" w:hAnsi="Times New Roman" w:cs="Times New Roman"/>
          <w:b/>
          <w:bCs/>
          <w:sz w:val="24"/>
          <w:szCs w:val="24"/>
        </w:rPr>
        <w:t xml:space="preserve">   </w:t>
      </w:r>
    </w:p>
    <w:p w14:paraId="21BD6A74" w14:textId="30A783A2" w:rsidR="00C72BB6" w:rsidRPr="008E5F90" w:rsidRDefault="00AB47ED" w:rsidP="00626B5D">
      <w:pPr>
        <w:jc w:val="both"/>
        <w:rPr>
          <w:rFonts w:ascii="Times New Roman" w:hAnsi="Times New Roman" w:cs="Times New Roman"/>
          <w:sz w:val="24"/>
          <w:szCs w:val="24"/>
        </w:rPr>
      </w:pPr>
      <w:r w:rsidRPr="008E5F90">
        <w:rPr>
          <w:rFonts w:ascii="Times New Roman" w:hAnsi="Times New Roman" w:cs="Times New Roman"/>
          <w:sz w:val="24"/>
          <w:szCs w:val="24"/>
        </w:rPr>
        <w:t xml:space="preserve">Program çevrimiçi </w:t>
      </w:r>
      <w:r w:rsidR="00F36AB9" w:rsidRPr="008E5F90">
        <w:rPr>
          <w:rFonts w:ascii="Times New Roman" w:hAnsi="Times New Roman" w:cs="Times New Roman"/>
          <w:sz w:val="24"/>
          <w:szCs w:val="24"/>
        </w:rPr>
        <w:t xml:space="preserve">uygulanması ve </w:t>
      </w:r>
      <w:proofErr w:type="spellStart"/>
      <w:r w:rsidR="00F36AB9" w:rsidRPr="008E5F90">
        <w:rPr>
          <w:rFonts w:ascii="Times New Roman" w:hAnsi="Times New Roman" w:cs="Times New Roman"/>
          <w:sz w:val="24"/>
          <w:szCs w:val="24"/>
        </w:rPr>
        <w:t>pandemi</w:t>
      </w:r>
      <w:proofErr w:type="spellEnd"/>
      <w:r w:rsidR="00F36AB9" w:rsidRPr="008E5F90">
        <w:rPr>
          <w:rFonts w:ascii="Times New Roman" w:hAnsi="Times New Roman" w:cs="Times New Roman"/>
          <w:sz w:val="24"/>
          <w:szCs w:val="24"/>
        </w:rPr>
        <w:t xml:space="preserve"> sebebiyle bireylerin hayatlarındaki stres faktörlerinin fazla olmasına rağmen aile değerlendirmelerine göre </w:t>
      </w:r>
      <w:proofErr w:type="gramStart"/>
      <w:r w:rsidR="00F36AB9" w:rsidRPr="008E5F90">
        <w:rPr>
          <w:rFonts w:ascii="Times New Roman" w:hAnsi="Times New Roman" w:cs="Times New Roman"/>
          <w:sz w:val="24"/>
          <w:szCs w:val="24"/>
        </w:rPr>
        <w:t>çocukların  psikolojik</w:t>
      </w:r>
      <w:proofErr w:type="gramEnd"/>
      <w:r w:rsidR="00F36AB9" w:rsidRPr="008E5F90">
        <w:rPr>
          <w:rFonts w:ascii="Times New Roman" w:hAnsi="Times New Roman" w:cs="Times New Roman"/>
          <w:sz w:val="24"/>
          <w:szCs w:val="24"/>
        </w:rPr>
        <w:t xml:space="preserve"> sağlamlığı arttırmış</w:t>
      </w:r>
      <w:r w:rsidR="00C035E1" w:rsidRPr="008E5F90">
        <w:rPr>
          <w:rFonts w:ascii="Times New Roman" w:hAnsi="Times New Roman" w:cs="Times New Roman"/>
          <w:sz w:val="24"/>
          <w:szCs w:val="24"/>
        </w:rPr>
        <w:t xml:space="preserve"> </w:t>
      </w:r>
      <w:r w:rsidR="00DC3084" w:rsidRPr="008E5F90">
        <w:rPr>
          <w:rFonts w:ascii="Times New Roman" w:hAnsi="Times New Roman" w:cs="Times New Roman"/>
          <w:sz w:val="24"/>
          <w:szCs w:val="24"/>
        </w:rPr>
        <w:t xml:space="preserve"> görünmektedir. Programa katılan öğrencilerin de</w:t>
      </w:r>
      <w:r w:rsidR="00C72BB6" w:rsidRPr="008E5F90">
        <w:rPr>
          <w:rFonts w:ascii="Times New Roman" w:hAnsi="Times New Roman" w:cs="Times New Roman"/>
          <w:sz w:val="24"/>
          <w:szCs w:val="24"/>
        </w:rPr>
        <w:t xml:space="preserve"> </w:t>
      </w:r>
      <w:r w:rsidR="00DC3084" w:rsidRPr="008E5F90">
        <w:rPr>
          <w:rFonts w:ascii="Times New Roman" w:hAnsi="Times New Roman" w:cs="Times New Roman"/>
          <w:sz w:val="24"/>
          <w:szCs w:val="24"/>
        </w:rPr>
        <w:t xml:space="preserve">yukarıda sözü edilen alt boyutlarda gelişme gösterdikleri </w:t>
      </w:r>
      <w:r w:rsidR="00C72BB6" w:rsidRPr="008E5F90">
        <w:rPr>
          <w:rFonts w:ascii="Times New Roman" w:hAnsi="Times New Roman" w:cs="Times New Roman"/>
          <w:sz w:val="24"/>
          <w:szCs w:val="24"/>
        </w:rPr>
        <w:t>saptanmıştır.</w:t>
      </w:r>
      <w:r w:rsidR="00C035E1" w:rsidRPr="008E5F90">
        <w:rPr>
          <w:rFonts w:ascii="Times New Roman" w:hAnsi="Times New Roman" w:cs="Times New Roman"/>
          <w:sz w:val="24"/>
          <w:szCs w:val="24"/>
        </w:rPr>
        <w:t xml:space="preserve">    </w:t>
      </w:r>
    </w:p>
    <w:p w14:paraId="1692739F" w14:textId="44AA5D59" w:rsidR="00C72BB6" w:rsidRPr="008E5F90" w:rsidRDefault="00BA1E66" w:rsidP="00626B5D">
      <w:pPr>
        <w:jc w:val="both"/>
        <w:rPr>
          <w:rFonts w:ascii="Times New Roman" w:hAnsi="Times New Roman" w:cs="Times New Roman"/>
          <w:sz w:val="24"/>
          <w:szCs w:val="24"/>
        </w:rPr>
      </w:pPr>
      <w:r w:rsidRPr="008E5F90">
        <w:rPr>
          <w:rFonts w:ascii="Times New Roman" w:hAnsi="Times New Roman" w:cs="Times New Roman"/>
          <w:sz w:val="24"/>
          <w:szCs w:val="24"/>
        </w:rPr>
        <w:t xml:space="preserve">Rehber öğretmenler tarafından küçük gruplar halinde çevrimiçi ve </w:t>
      </w:r>
      <w:proofErr w:type="spellStart"/>
      <w:r w:rsidRPr="008E5F90">
        <w:rPr>
          <w:rFonts w:ascii="Times New Roman" w:hAnsi="Times New Roman" w:cs="Times New Roman"/>
          <w:sz w:val="24"/>
          <w:szCs w:val="24"/>
        </w:rPr>
        <w:t>yüzyüze</w:t>
      </w:r>
      <w:proofErr w:type="spellEnd"/>
      <w:r w:rsidRPr="008E5F90">
        <w:rPr>
          <w:rFonts w:ascii="Times New Roman" w:hAnsi="Times New Roman" w:cs="Times New Roman"/>
          <w:sz w:val="24"/>
          <w:szCs w:val="24"/>
        </w:rPr>
        <w:t xml:space="preserve"> uygulanmasının olumlu sonuçları olduğu düşünülmektedir.</w:t>
      </w:r>
    </w:p>
    <w:p w14:paraId="2C0D6182" w14:textId="070D9F5E" w:rsidR="00D82D39" w:rsidRPr="008E5F90" w:rsidRDefault="00C035E1" w:rsidP="00D609FB">
      <w:pPr>
        <w:ind w:firstLine="708"/>
        <w:rPr>
          <w:rFonts w:ascii="Times New Roman" w:hAnsi="Times New Roman" w:cs="Times New Roman"/>
          <w:b/>
          <w:bCs/>
          <w:sz w:val="24"/>
          <w:szCs w:val="24"/>
        </w:rPr>
      </w:pPr>
      <w:r w:rsidRPr="008E5F90">
        <w:rPr>
          <w:rFonts w:ascii="Times New Roman" w:hAnsi="Times New Roman" w:cs="Times New Roman"/>
          <w:b/>
          <w:bCs/>
          <w:sz w:val="24"/>
          <w:szCs w:val="24"/>
        </w:rPr>
        <w:t xml:space="preserve">                  </w:t>
      </w:r>
    </w:p>
    <w:bookmarkEnd w:id="5"/>
    <w:p w14:paraId="5A361A24" w14:textId="77777777" w:rsidR="00EE2CF0" w:rsidRPr="008E5F90" w:rsidRDefault="00EE2CF0" w:rsidP="008F0C3C">
      <w:pPr>
        <w:spacing w:after="0" w:line="360" w:lineRule="auto"/>
        <w:jc w:val="center"/>
        <w:rPr>
          <w:rFonts w:ascii="Times New Roman" w:hAnsi="Times New Roman" w:cs="Times New Roman"/>
          <w:b/>
          <w:sz w:val="24"/>
          <w:szCs w:val="24"/>
        </w:rPr>
      </w:pPr>
      <w:r w:rsidRPr="008E5F90">
        <w:rPr>
          <w:rFonts w:ascii="Times New Roman" w:hAnsi="Times New Roman" w:cs="Times New Roman"/>
          <w:b/>
          <w:sz w:val="24"/>
          <w:szCs w:val="24"/>
        </w:rPr>
        <w:t>KAYNAKÇA</w:t>
      </w:r>
    </w:p>
    <w:p w14:paraId="6895C525" w14:textId="77777777" w:rsidR="00EE2CF0" w:rsidRPr="008E5F90" w:rsidRDefault="00EE2CF0" w:rsidP="00D755EC">
      <w:pPr>
        <w:spacing w:after="0" w:line="360" w:lineRule="auto"/>
        <w:rPr>
          <w:rFonts w:ascii="Times New Roman" w:hAnsi="Times New Roman" w:cs="Times New Roman"/>
          <w:b/>
          <w:sz w:val="24"/>
          <w:szCs w:val="24"/>
        </w:rPr>
      </w:pPr>
      <w:r w:rsidRPr="008E5F90">
        <w:rPr>
          <w:rFonts w:ascii="Times New Roman" w:hAnsi="Times New Roman" w:cs="Times New Roman"/>
          <w:b/>
          <w:sz w:val="24"/>
          <w:szCs w:val="24"/>
        </w:rPr>
        <w:tab/>
      </w:r>
    </w:p>
    <w:p w14:paraId="54B91620"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222222"/>
          <w:sz w:val="24"/>
          <w:szCs w:val="24"/>
          <w:lang w:eastAsia="tr-TR"/>
        </w:rPr>
      </w:pPr>
      <w:r w:rsidRPr="008E5F90">
        <w:rPr>
          <w:rFonts w:ascii="Times New Roman" w:hAnsi="Times New Roman" w:cs="Times New Roman"/>
          <w:color w:val="333333"/>
          <w:sz w:val="24"/>
          <w:szCs w:val="24"/>
          <w:shd w:val="clear" w:color="auto" w:fill="FFFFFF"/>
        </w:rPr>
        <w:t xml:space="preserve">Akar, A. (2018). </w:t>
      </w:r>
      <w:r w:rsidRPr="008E5F90">
        <w:rPr>
          <w:rFonts w:ascii="Times New Roman" w:hAnsi="Times New Roman" w:cs="Times New Roman"/>
          <w:i/>
          <w:iCs/>
          <w:color w:val="333333"/>
          <w:sz w:val="24"/>
          <w:szCs w:val="24"/>
          <w:shd w:val="clear" w:color="auto" w:fill="FFFFFF"/>
        </w:rPr>
        <w:t>Psikolojik sağlamlık programının ergenlerin psikolojik sağlamlık düzeyine etkisi</w:t>
      </w:r>
      <w:r w:rsidRPr="008E5F90">
        <w:rPr>
          <w:rFonts w:ascii="Times New Roman" w:hAnsi="Times New Roman" w:cs="Times New Roman"/>
          <w:color w:val="333333"/>
          <w:sz w:val="24"/>
          <w:szCs w:val="24"/>
          <w:shd w:val="clear" w:color="auto" w:fill="FFFFFF"/>
        </w:rPr>
        <w:t xml:space="preserve"> (Yayımlanmamış Doktora Tezi). Maltepe Üniversitesi, Lisansüstü Eğitim Enstitüsü, İstanbul.</w:t>
      </w:r>
    </w:p>
    <w:p w14:paraId="5B92A2DD"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i/>
          <w:iCs/>
          <w:color w:val="222222"/>
          <w:sz w:val="24"/>
          <w:szCs w:val="24"/>
          <w:lang w:eastAsia="tr-TR"/>
        </w:rPr>
      </w:pPr>
      <w:r w:rsidRPr="008E5F90">
        <w:rPr>
          <w:rFonts w:ascii="Times New Roman" w:hAnsi="Times New Roman" w:cs="Times New Roman"/>
          <w:color w:val="333333"/>
          <w:sz w:val="24"/>
          <w:szCs w:val="24"/>
          <w:shd w:val="clear" w:color="auto" w:fill="FFFFFF"/>
        </w:rPr>
        <w:t>Akgün, Ü.&amp; Baş, A.(2020).</w:t>
      </w:r>
      <w:r w:rsidRPr="008E5F90">
        <w:rPr>
          <w:rFonts w:ascii="Times New Roman" w:hAnsi="Times New Roman" w:cs="Times New Roman"/>
          <w:sz w:val="24"/>
          <w:szCs w:val="24"/>
        </w:rPr>
        <w:t xml:space="preserve"> </w:t>
      </w:r>
      <w:r w:rsidRPr="008E5F90">
        <w:rPr>
          <w:rFonts w:ascii="Times New Roman" w:hAnsi="Times New Roman" w:cs="Times New Roman"/>
          <w:i/>
          <w:iCs/>
          <w:color w:val="333333"/>
          <w:sz w:val="24"/>
          <w:szCs w:val="24"/>
          <w:shd w:val="clear" w:color="auto" w:fill="FFFFFF"/>
        </w:rPr>
        <w:t xml:space="preserve">Lise öğrencilerinde psikolojik sağlamlığın </w:t>
      </w:r>
      <w:proofErr w:type="spellStart"/>
      <w:r w:rsidRPr="008E5F90">
        <w:rPr>
          <w:rFonts w:ascii="Times New Roman" w:hAnsi="Times New Roman" w:cs="Times New Roman"/>
          <w:i/>
          <w:iCs/>
          <w:color w:val="333333"/>
          <w:sz w:val="24"/>
          <w:szCs w:val="24"/>
          <w:shd w:val="clear" w:color="auto" w:fill="FFFFFF"/>
        </w:rPr>
        <w:t>yordayıcıları</w:t>
      </w:r>
      <w:proofErr w:type="spellEnd"/>
      <w:r w:rsidRPr="008E5F90">
        <w:rPr>
          <w:rFonts w:ascii="Times New Roman" w:hAnsi="Times New Roman" w:cs="Times New Roman"/>
          <w:i/>
          <w:iCs/>
          <w:color w:val="333333"/>
          <w:sz w:val="24"/>
          <w:szCs w:val="24"/>
          <w:shd w:val="clear" w:color="auto" w:fill="FFFFFF"/>
        </w:rPr>
        <w:t xml:space="preserve"> olarak </w:t>
      </w:r>
      <w:proofErr w:type="spellStart"/>
      <w:r w:rsidRPr="008E5F90">
        <w:rPr>
          <w:rFonts w:ascii="Times New Roman" w:hAnsi="Times New Roman" w:cs="Times New Roman"/>
          <w:i/>
          <w:iCs/>
          <w:color w:val="333333"/>
          <w:sz w:val="24"/>
          <w:szCs w:val="24"/>
          <w:shd w:val="clear" w:color="auto" w:fill="FFFFFF"/>
        </w:rPr>
        <w:t>güvengenlik</w:t>
      </w:r>
      <w:proofErr w:type="spellEnd"/>
      <w:r w:rsidRPr="008E5F90">
        <w:rPr>
          <w:rFonts w:ascii="Times New Roman" w:hAnsi="Times New Roman" w:cs="Times New Roman"/>
          <w:i/>
          <w:iCs/>
          <w:color w:val="333333"/>
          <w:sz w:val="24"/>
          <w:szCs w:val="24"/>
          <w:shd w:val="clear" w:color="auto" w:fill="FFFFFF"/>
        </w:rPr>
        <w:t xml:space="preserve"> ve mizah </w:t>
      </w:r>
      <w:proofErr w:type="gramStart"/>
      <w:r w:rsidRPr="008E5F90">
        <w:rPr>
          <w:rFonts w:ascii="Times New Roman" w:hAnsi="Times New Roman" w:cs="Times New Roman"/>
          <w:i/>
          <w:iCs/>
          <w:color w:val="333333"/>
          <w:sz w:val="24"/>
          <w:szCs w:val="24"/>
          <w:shd w:val="clear" w:color="auto" w:fill="FFFFFF"/>
        </w:rPr>
        <w:t>tarzları ,</w:t>
      </w:r>
      <w:r w:rsidRPr="008E5F90">
        <w:rPr>
          <w:rFonts w:ascii="Times New Roman" w:hAnsi="Times New Roman" w:cs="Times New Roman"/>
          <w:color w:val="333333"/>
          <w:sz w:val="24"/>
          <w:szCs w:val="24"/>
          <w:shd w:val="clear" w:color="auto" w:fill="FFFFFF"/>
        </w:rPr>
        <w:t>20</w:t>
      </w:r>
      <w:proofErr w:type="gramEnd"/>
      <w:r w:rsidRPr="008E5F90">
        <w:rPr>
          <w:rFonts w:ascii="Times New Roman" w:hAnsi="Times New Roman" w:cs="Times New Roman"/>
          <w:color w:val="333333"/>
          <w:sz w:val="24"/>
          <w:szCs w:val="24"/>
          <w:shd w:val="clear" w:color="auto" w:fill="FFFFFF"/>
        </w:rPr>
        <w:t>.03.2021 tarihinde</w:t>
      </w:r>
      <w:r w:rsidRPr="008E5F90">
        <w:rPr>
          <w:rFonts w:ascii="Times New Roman" w:hAnsi="Times New Roman" w:cs="Times New Roman"/>
          <w:i/>
          <w:iCs/>
          <w:color w:val="333333"/>
          <w:sz w:val="24"/>
          <w:szCs w:val="24"/>
          <w:shd w:val="clear" w:color="auto" w:fill="FFFFFF"/>
        </w:rPr>
        <w:t xml:space="preserve"> </w:t>
      </w:r>
      <w:hyperlink r:id="rId9" w:history="1">
        <w:r w:rsidRPr="008E5F90">
          <w:rPr>
            <w:rStyle w:val="Kpr"/>
            <w:rFonts w:ascii="Times New Roman" w:hAnsi="Times New Roman" w:cs="Times New Roman"/>
            <w:i/>
            <w:iCs/>
            <w:sz w:val="24"/>
            <w:szCs w:val="24"/>
            <w:shd w:val="clear" w:color="auto" w:fill="FFFFFF"/>
          </w:rPr>
          <w:t>https://atif.sobiad.com/index.jsp?modul=makale-detay&amp;Alan=sosyal&amp;Id=8zCMTncBu-adCBSEFi-0</w:t>
        </w:r>
      </w:hyperlink>
      <w:r w:rsidRPr="008E5F90">
        <w:rPr>
          <w:rFonts w:ascii="Times New Roman" w:hAnsi="Times New Roman" w:cs="Times New Roman"/>
          <w:i/>
          <w:iCs/>
          <w:color w:val="333333"/>
          <w:sz w:val="24"/>
          <w:szCs w:val="24"/>
          <w:shd w:val="clear" w:color="auto" w:fill="FFFFFF"/>
        </w:rPr>
        <w:t xml:space="preserve">  </w:t>
      </w:r>
      <w:bookmarkStart w:id="7" w:name="_Hlk70265596"/>
      <w:r w:rsidRPr="008E5F90">
        <w:rPr>
          <w:rFonts w:ascii="Times New Roman" w:hAnsi="Times New Roman" w:cs="Times New Roman"/>
          <w:color w:val="333333"/>
          <w:sz w:val="24"/>
          <w:szCs w:val="24"/>
          <w:shd w:val="clear" w:color="auto" w:fill="FFFFFF"/>
        </w:rPr>
        <w:t>adresinden alındı</w:t>
      </w:r>
      <w:bookmarkEnd w:id="7"/>
    </w:p>
    <w:p w14:paraId="237EDEF0" w14:textId="77777777" w:rsidR="00EE2CF0" w:rsidRPr="008E5F90" w:rsidRDefault="00EE2CF0" w:rsidP="00D755EC">
      <w:pPr>
        <w:pStyle w:val="ListeParagraf"/>
        <w:numPr>
          <w:ilvl w:val="0"/>
          <w:numId w:val="1"/>
        </w:numPr>
        <w:spacing w:line="360" w:lineRule="auto"/>
        <w:rPr>
          <w:rFonts w:ascii="Times New Roman" w:hAnsi="Times New Roman" w:cs="Times New Roman"/>
          <w:i/>
          <w:iCs/>
          <w:color w:val="333333"/>
          <w:sz w:val="24"/>
          <w:szCs w:val="24"/>
          <w:shd w:val="clear" w:color="auto" w:fill="FFFFFF"/>
        </w:rPr>
      </w:pPr>
      <w:r w:rsidRPr="008E5F90">
        <w:rPr>
          <w:rFonts w:ascii="Times New Roman" w:hAnsi="Times New Roman" w:cs="Times New Roman"/>
          <w:color w:val="333333"/>
          <w:sz w:val="24"/>
          <w:szCs w:val="24"/>
          <w:shd w:val="clear" w:color="auto" w:fill="FFFFFF"/>
        </w:rPr>
        <w:lastRenderedPageBreak/>
        <w:t xml:space="preserve">Arslan, G.&amp; </w:t>
      </w:r>
      <w:proofErr w:type="spellStart"/>
      <w:r w:rsidRPr="008E5F90">
        <w:rPr>
          <w:rFonts w:ascii="Times New Roman" w:hAnsi="Times New Roman" w:cs="Times New Roman"/>
          <w:color w:val="333333"/>
          <w:sz w:val="24"/>
          <w:szCs w:val="24"/>
          <w:shd w:val="clear" w:color="auto" w:fill="FFFFFF"/>
        </w:rPr>
        <w:t>Balkıs</w:t>
      </w:r>
      <w:proofErr w:type="spellEnd"/>
      <w:r w:rsidRPr="008E5F90">
        <w:rPr>
          <w:rFonts w:ascii="Times New Roman" w:hAnsi="Times New Roman" w:cs="Times New Roman"/>
          <w:color w:val="333333"/>
          <w:sz w:val="24"/>
          <w:szCs w:val="24"/>
          <w:shd w:val="clear" w:color="auto" w:fill="FFFFFF"/>
        </w:rPr>
        <w:t>, M. (2016).</w:t>
      </w:r>
      <w:r w:rsidRPr="008E5F90">
        <w:rPr>
          <w:rFonts w:ascii="Times New Roman" w:eastAsia="Times New Roman" w:hAnsi="Times New Roman" w:cs="Times New Roman"/>
          <w:smallCaps/>
          <w:color w:val="333333"/>
          <w:sz w:val="24"/>
          <w:szCs w:val="24"/>
          <w:lang w:eastAsia="tr-TR"/>
        </w:rPr>
        <w:t xml:space="preserve"> </w:t>
      </w:r>
      <w:r w:rsidRPr="008E5F90">
        <w:rPr>
          <w:rFonts w:ascii="Times New Roman" w:hAnsi="Times New Roman" w:cs="Times New Roman"/>
          <w:i/>
          <w:iCs/>
          <w:color w:val="333333"/>
          <w:sz w:val="24"/>
          <w:szCs w:val="24"/>
          <w:shd w:val="clear" w:color="auto" w:fill="FFFFFF"/>
        </w:rPr>
        <w:t>Ergenlerde duygusal istismar, problem davranışlar, öz-yeterlik ve psikolojik sağlamlık arasındaki ilişki,</w:t>
      </w:r>
      <w:r w:rsidRPr="008E5F90">
        <w:rPr>
          <w:rFonts w:ascii="Times New Roman" w:hAnsi="Times New Roman" w:cs="Times New Roman"/>
          <w:color w:val="333333"/>
          <w:sz w:val="24"/>
          <w:szCs w:val="24"/>
          <w:shd w:val="clear" w:color="auto" w:fill="FFFFFF"/>
        </w:rPr>
        <w:t xml:space="preserve">10.01.2021 tarihinde </w:t>
      </w:r>
      <w:hyperlink r:id="rId10" w:history="1">
        <w:r w:rsidRPr="008E5F90">
          <w:rPr>
            <w:rStyle w:val="Kpr"/>
            <w:rFonts w:ascii="Times New Roman" w:hAnsi="Times New Roman" w:cs="Times New Roman"/>
            <w:sz w:val="24"/>
            <w:szCs w:val="24"/>
            <w:shd w:val="clear" w:color="auto" w:fill="FFFFFF"/>
          </w:rPr>
          <w:t>https://dergipark.org.tr/tr/pub/suje/issue/20641/220107</w:t>
        </w:r>
      </w:hyperlink>
      <w:r w:rsidRPr="008E5F90">
        <w:rPr>
          <w:rFonts w:ascii="Times New Roman" w:hAnsi="Times New Roman" w:cs="Times New Roman"/>
          <w:color w:val="333333"/>
          <w:sz w:val="24"/>
          <w:szCs w:val="24"/>
          <w:shd w:val="clear" w:color="auto" w:fill="FFFFFF"/>
        </w:rPr>
        <w:t xml:space="preserve">  adresinden alındı</w:t>
      </w:r>
    </w:p>
    <w:p w14:paraId="553B712E"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222222"/>
          <w:sz w:val="24"/>
          <w:szCs w:val="24"/>
          <w:lang w:eastAsia="tr-TR"/>
        </w:rPr>
      </w:pPr>
      <w:r w:rsidRPr="008E5F90">
        <w:rPr>
          <w:rFonts w:ascii="Times New Roman" w:hAnsi="Times New Roman" w:cs="Times New Roman"/>
          <w:color w:val="222222"/>
          <w:sz w:val="24"/>
          <w:szCs w:val="24"/>
          <w:lang w:eastAsia="tr-TR"/>
        </w:rPr>
        <w:t xml:space="preserve">Büyüköztürk, Ş. (2016). Sosyal Bilimler için Veri Analizi El Kitabı İstatistik, Araştırma Deseni SPSS Uygulamaları ve Yorum (22. bs.). Ankara: </w:t>
      </w:r>
      <w:proofErr w:type="spellStart"/>
      <w:r w:rsidRPr="008E5F90">
        <w:rPr>
          <w:rFonts w:ascii="Times New Roman" w:hAnsi="Times New Roman" w:cs="Times New Roman"/>
          <w:color w:val="222222"/>
          <w:sz w:val="24"/>
          <w:szCs w:val="24"/>
          <w:lang w:eastAsia="tr-TR"/>
        </w:rPr>
        <w:t>Pegem</w:t>
      </w:r>
      <w:proofErr w:type="spellEnd"/>
      <w:r w:rsidRPr="008E5F90">
        <w:rPr>
          <w:rFonts w:ascii="Times New Roman" w:hAnsi="Times New Roman" w:cs="Times New Roman"/>
          <w:color w:val="222222"/>
          <w:sz w:val="24"/>
          <w:szCs w:val="24"/>
          <w:lang w:eastAsia="tr-TR"/>
        </w:rPr>
        <w:t xml:space="preserve"> Akademi Yayıncılık.</w:t>
      </w:r>
    </w:p>
    <w:p w14:paraId="6471E34D"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222222"/>
          <w:sz w:val="24"/>
          <w:szCs w:val="24"/>
          <w:lang w:eastAsia="tr-TR"/>
        </w:rPr>
      </w:pPr>
      <w:r w:rsidRPr="008E5F90">
        <w:rPr>
          <w:rFonts w:ascii="Times New Roman" w:hAnsi="Times New Roman" w:cs="Times New Roman"/>
          <w:color w:val="222222"/>
          <w:sz w:val="24"/>
          <w:szCs w:val="24"/>
          <w:lang w:eastAsia="tr-TR"/>
        </w:rPr>
        <w:t>Durak, İ. (2021).</w:t>
      </w:r>
      <w:r w:rsidRPr="008E5F90">
        <w:rPr>
          <w:rFonts w:ascii="Times New Roman" w:hAnsi="Times New Roman" w:cs="Times New Roman"/>
          <w:color w:val="333333"/>
          <w:sz w:val="24"/>
          <w:szCs w:val="24"/>
          <w:shd w:val="clear" w:color="auto" w:fill="FFFFFF"/>
        </w:rPr>
        <w:t xml:space="preserve"> </w:t>
      </w:r>
      <w:r w:rsidRPr="008E5F90">
        <w:rPr>
          <w:rFonts w:ascii="Times New Roman" w:hAnsi="Times New Roman" w:cs="Times New Roman"/>
          <w:i/>
          <w:iCs/>
          <w:color w:val="222222"/>
          <w:sz w:val="24"/>
          <w:szCs w:val="24"/>
          <w:lang w:eastAsia="tr-TR"/>
        </w:rPr>
        <w:t xml:space="preserve">Psikolojik  sağlamlık ile yaşam doyumu arasındaki ilişkide </w:t>
      </w:r>
      <w:proofErr w:type="spellStart"/>
      <w:r w:rsidRPr="008E5F90">
        <w:rPr>
          <w:rFonts w:ascii="Times New Roman" w:hAnsi="Times New Roman" w:cs="Times New Roman"/>
          <w:i/>
          <w:iCs/>
          <w:color w:val="222222"/>
          <w:sz w:val="24"/>
          <w:szCs w:val="24"/>
          <w:lang w:eastAsia="tr-TR"/>
        </w:rPr>
        <w:t>özyeterliğin</w:t>
      </w:r>
      <w:proofErr w:type="spellEnd"/>
      <w:r w:rsidRPr="008E5F90">
        <w:rPr>
          <w:rFonts w:ascii="Times New Roman" w:hAnsi="Times New Roman" w:cs="Times New Roman"/>
          <w:i/>
          <w:iCs/>
          <w:color w:val="222222"/>
          <w:sz w:val="24"/>
          <w:szCs w:val="24"/>
          <w:lang w:eastAsia="tr-TR"/>
        </w:rPr>
        <w:t xml:space="preserve"> aracı etkisi,</w:t>
      </w:r>
      <w:r w:rsidRPr="008E5F90">
        <w:rPr>
          <w:rFonts w:ascii="Times New Roman" w:hAnsi="Times New Roman" w:cs="Times New Roman"/>
          <w:sz w:val="24"/>
          <w:szCs w:val="24"/>
        </w:rPr>
        <w:t xml:space="preserve"> </w:t>
      </w:r>
      <w:r w:rsidRPr="008E5F90">
        <w:rPr>
          <w:rFonts w:ascii="Times New Roman" w:hAnsi="Times New Roman" w:cs="Times New Roman"/>
          <w:color w:val="222222"/>
          <w:sz w:val="24"/>
          <w:szCs w:val="24"/>
          <w:lang w:eastAsia="tr-TR"/>
        </w:rPr>
        <w:t xml:space="preserve"> 01.04.2021 tarihinde </w:t>
      </w:r>
      <w:r w:rsidRPr="008E5F90">
        <w:rPr>
          <w:rFonts w:ascii="Times New Roman" w:hAnsi="Times New Roman" w:cs="Times New Roman"/>
          <w:color w:val="5B9BD5" w:themeColor="accent1"/>
          <w:sz w:val="24"/>
          <w:szCs w:val="24"/>
          <w:u w:val="single"/>
          <w:lang w:eastAsia="tr-TR"/>
        </w:rPr>
        <w:t>https://</w:t>
      </w:r>
      <w:proofErr w:type="gramStart"/>
      <w:r w:rsidRPr="008E5F90">
        <w:rPr>
          <w:rFonts w:ascii="Times New Roman" w:hAnsi="Times New Roman" w:cs="Times New Roman"/>
          <w:color w:val="5B9BD5" w:themeColor="accent1"/>
          <w:sz w:val="24"/>
          <w:szCs w:val="24"/>
          <w:u w:val="single"/>
          <w:lang w:eastAsia="tr-TR"/>
        </w:rPr>
        <w:t>dergipark.org.tr</w:t>
      </w:r>
      <w:proofErr w:type="gramEnd"/>
      <w:r w:rsidRPr="008E5F90">
        <w:rPr>
          <w:rFonts w:ascii="Times New Roman" w:hAnsi="Times New Roman" w:cs="Times New Roman"/>
          <w:color w:val="5B9BD5" w:themeColor="accent1"/>
          <w:sz w:val="24"/>
          <w:szCs w:val="24"/>
          <w:u w:val="single"/>
          <w:lang w:eastAsia="tr-TR"/>
        </w:rPr>
        <w:t>/en/pub/esosder/issue/59802/816639</w:t>
      </w:r>
      <w:r w:rsidRPr="008E5F90">
        <w:rPr>
          <w:rFonts w:ascii="Times New Roman" w:hAnsi="Times New Roman" w:cs="Times New Roman"/>
          <w:color w:val="5B9BD5" w:themeColor="accent1"/>
          <w:sz w:val="24"/>
          <w:szCs w:val="24"/>
          <w:shd w:val="clear" w:color="auto" w:fill="FFFFFF"/>
        </w:rPr>
        <w:t xml:space="preserve"> </w:t>
      </w:r>
      <w:r w:rsidRPr="008E5F90">
        <w:rPr>
          <w:rFonts w:ascii="Times New Roman" w:hAnsi="Times New Roman" w:cs="Times New Roman"/>
          <w:color w:val="5B9BD5" w:themeColor="accent1"/>
          <w:sz w:val="24"/>
          <w:szCs w:val="24"/>
          <w:lang w:eastAsia="tr-TR"/>
        </w:rPr>
        <w:t xml:space="preserve">adresinden </w:t>
      </w:r>
      <w:r w:rsidRPr="008E5F90">
        <w:rPr>
          <w:rFonts w:ascii="Times New Roman" w:hAnsi="Times New Roman" w:cs="Times New Roman"/>
          <w:color w:val="222222"/>
          <w:sz w:val="24"/>
          <w:szCs w:val="24"/>
          <w:lang w:eastAsia="tr-TR"/>
        </w:rPr>
        <w:t>alındı</w:t>
      </w:r>
    </w:p>
    <w:p w14:paraId="0029E8E7"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5B9BD5" w:themeColor="accent1"/>
          <w:sz w:val="24"/>
          <w:szCs w:val="24"/>
          <w:u w:val="single"/>
          <w:lang w:eastAsia="tr-TR"/>
        </w:rPr>
      </w:pPr>
      <w:proofErr w:type="spellStart"/>
      <w:r w:rsidRPr="008E5F90">
        <w:rPr>
          <w:rFonts w:ascii="Times New Roman" w:hAnsi="Times New Roman" w:cs="Times New Roman"/>
          <w:color w:val="222222"/>
          <w:sz w:val="24"/>
          <w:szCs w:val="24"/>
          <w:lang w:eastAsia="tr-TR"/>
        </w:rPr>
        <w:t>Gizir</w:t>
      </w:r>
      <w:proofErr w:type="spellEnd"/>
      <w:r w:rsidRPr="008E5F90">
        <w:rPr>
          <w:rFonts w:ascii="Times New Roman" w:hAnsi="Times New Roman" w:cs="Times New Roman"/>
          <w:color w:val="222222"/>
          <w:sz w:val="24"/>
          <w:szCs w:val="24"/>
          <w:lang w:eastAsia="tr-TR"/>
        </w:rPr>
        <w:t>, C. (2007).</w:t>
      </w:r>
      <w:r w:rsidRPr="008E5F90">
        <w:rPr>
          <w:rFonts w:ascii="Times New Roman" w:hAnsi="Times New Roman" w:cs="Times New Roman"/>
          <w:sz w:val="24"/>
          <w:szCs w:val="24"/>
        </w:rPr>
        <w:t xml:space="preserve"> </w:t>
      </w:r>
      <w:r w:rsidRPr="008E5F90">
        <w:rPr>
          <w:rFonts w:ascii="Times New Roman" w:hAnsi="Times New Roman" w:cs="Times New Roman"/>
          <w:color w:val="222222"/>
          <w:sz w:val="24"/>
          <w:szCs w:val="24"/>
          <w:lang w:eastAsia="tr-TR"/>
        </w:rPr>
        <w:t xml:space="preserve">Psikolojik sağlamlık, risk faktörleri ve koruyucu faktörler üzerine bir derleme çalışması, 10.02.2021 tarihinde   </w:t>
      </w:r>
      <w:hyperlink r:id="rId11" w:history="1">
        <w:r w:rsidRPr="008E5F90">
          <w:rPr>
            <w:rStyle w:val="Kpr"/>
            <w:rFonts w:ascii="Times New Roman" w:hAnsi="Times New Roman" w:cs="Times New Roman"/>
            <w:sz w:val="24"/>
            <w:szCs w:val="24"/>
            <w:lang w:eastAsia="tr-TR"/>
          </w:rPr>
          <w:t>https://dergipark.org.tr/en/download/article-file/200204</w:t>
        </w:r>
      </w:hyperlink>
      <w:r w:rsidRPr="008E5F90">
        <w:rPr>
          <w:rFonts w:ascii="Times New Roman" w:hAnsi="Times New Roman" w:cs="Times New Roman"/>
          <w:color w:val="5B9BD5" w:themeColor="accent1"/>
          <w:sz w:val="24"/>
          <w:szCs w:val="24"/>
          <w:u w:val="single"/>
          <w:lang w:eastAsia="tr-TR"/>
        </w:rPr>
        <w:t xml:space="preserve"> </w:t>
      </w:r>
      <w:r w:rsidRPr="008E5F90">
        <w:rPr>
          <w:rFonts w:ascii="Times New Roman" w:hAnsi="Times New Roman" w:cs="Times New Roman"/>
          <w:sz w:val="24"/>
          <w:szCs w:val="24"/>
          <w:lang w:eastAsia="tr-TR"/>
        </w:rPr>
        <w:t xml:space="preserve"> adresinden alındı.</w:t>
      </w:r>
    </w:p>
    <w:p w14:paraId="62D896EB"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222222"/>
          <w:sz w:val="24"/>
          <w:szCs w:val="24"/>
          <w:lang w:eastAsia="tr-TR"/>
        </w:rPr>
      </w:pPr>
      <w:proofErr w:type="spellStart"/>
      <w:r w:rsidRPr="008E5F90">
        <w:rPr>
          <w:rFonts w:ascii="Times New Roman" w:hAnsi="Times New Roman" w:cs="Times New Roman"/>
          <w:color w:val="222222"/>
          <w:sz w:val="24"/>
          <w:szCs w:val="24"/>
          <w:shd w:val="clear" w:color="auto" w:fill="FFFFFF"/>
        </w:rPr>
        <w:t>Karasar</w:t>
      </w:r>
      <w:proofErr w:type="spellEnd"/>
      <w:r w:rsidRPr="008E5F90">
        <w:rPr>
          <w:rFonts w:ascii="Times New Roman" w:hAnsi="Times New Roman" w:cs="Times New Roman"/>
          <w:color w:val="222222"/>
          <w:sz w:val="24"/>
          <w:szCs w:val="24"/>
          <w:shd w:val="clear" w:color="auto" w:fill="FFFFFF"/>
        </w:rPr>
        <w:t>, N. (2010). Bilimsel Araştırma Yöntemi. Ankara: Nobel yayın dağıtım</w:t>
      </w:r>
    </w:p>
    <w:p w14:paraId="2A22ADA2"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i/>
          <w:iCs/>
          <w:color w:val="222222"/>
          <w:sz w:val="24"/>
          <w:szCs w:val="24"/>
          <w:lang w:eastAsia="tr-TR"/>
        </w:rPr>
      </w:pPr>
      <w:r w:rsidRPr="008E5F90">
        <w:rPr>
          <w:rFonts w:ascii="Times New Roman" w:hAnsi="Times New Roman" w:cs="Times New Roman"/>
          <w:color w:val="222222"/>
          <w:sz w:val="24"/>
          <w:szCs w:val="24"/>
          <w:shd w:val="clear" w:color="auto" w:fill="FFFFFF"/>
        </w:rPr>
        <w:t>Kaya, F</w:t>
      </w:r>
      <w:proofErr w:type="gramStart"/>
      <w:r w:rsidRPr="008E5F90">
        <w:rPr>
          <w:rFonts w:ascii="Times New Roman" w:hAnsi="Times New Roman" w:cs="Times New Roman"/>
          <w:color w:val="222222"/>
          <w:sz w:val="24"/>
          <w:szCs w:val="24"/>
          <w:shd w:val="clear" w:color="auto" w:fill="FFFFFF"/>
        </w:rPr>
        <w:t>,.</w:t>
      </w:r>
      <w:proofErr w:type="gramEnd"/>
      <w:r w:rsidRPr="008E5F90">
        <w:rPr>
          <w:rFonts w:ascii="Times New Roman" w:hAnsi="Times New Roman" w:cs="Times New Roman"/>
          <w:color w:val="222222"/>
          <w:sz w:val="24"/>
          <w:szCs w:val="24"/>
          <w:shd w:val="clear" w:color="auto" w:fill="FFFFFF"/>
        </w:rPr>
        <w:t xml:space="preserve"> Peker, A.&amp; Gündüz, B. (2016) </w:t>
      </w:r>
      <w:r w:rsidRPr="008E5F90">
        <w:rPr>
          <w:rFonts w:ascii="Times New Roman" w:hAnsi="Times New Roman" w:cs="Times New Roman"/>
          <w:i/>
          <w:iCs/>
          <w:color w:val="222222"/>
          <w:sz w:val="24"/>
          <w:szCs w:val="24"/>
          <w:shd w:val="clear" w:color="auto" w:fill="FFFFFF"/>
        </w:rPr>
        <w:t xml:space="preserve">Ortaokul öğrencilerinin psikolojik sağlamlığının eğitim stresi açısından incelenmesi, 10.04.2021 tarihinde </w:t>
      </w:r>
      <w:r w:rsidRPr="008E5F90">
        <w:rPr>
          <w:rFonts w:ascii="Times New Roman" w:hAnsi="Times New Roman" w:cs="Times New Roman"/>
          <w:color w:val="5B9BD5" w:themeColor="accent1"/>
          <w:sz w:val="24"/>
          <w:szCs w:val="24"/>
          <w:u w:val="single"/>
          <w:shd w:val="clear" w:color="auto" w:fill="FFFFFF"/>
        </w:rPr>
        <w:t>https://www.researchgate.net/publication/</w:t>
      </w:r>
      <w:proofErr w:type="gramStart"/>
      <w:r w:rsidRPr="008E5F90">
        <w:rPr>
          <w:rFonts w:ascii="Times New Roman" w:hAnsi="Times New Roman" w:cs="Times New Roman"/>
          <w:color w:val="5B9BD5" w:themeColor="accent1"/>
          <w:sz w:val="24"/>
          <w:szCs w:val="24"/>
          <w:u w:val="single"/>
          <w:shd w:val="clear" w:color="auto" w:fill="FFFFFF"/>
        </w:rPr>
        <w:t>312935079</w:t>
      </w:r>
      <w:proofErr w:type="gramEnd"/>
      <w:r w:rsidRPr="008E5F90">
        <w:rPr>
          <w:rFonts w:ascii="Times New Roman" w:hAnsi="Times New Roman" w:cs="Times New Roman"/>
          <w:color w:val="5B9BD5" w:themeColor="accent1"/>
          <w:sz w:val="24"/>
          <w:szCs w:val="24"/>
          <w:u w:val="single"/>
          <w:shd w:val="clear" w:color="auto" w:fill="FFFFFF"/>
        </w:rPr>
        <w:t>_Ortaokul_Ogrencilerinin_Psikolojik_Saglamliginin_Egitim_Stresi_Acisindan_Incelenmesi</w:t>
      </w:r>
    </w:p>
    <w:p w14:paraId="0F6BF62C"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222222"/>
          <w:sz w:val="24"/>
          <w:szCs w:val="24"/>
          <w:lang w:eastAsia="tr-TR"/>
        </w:rPr>
      </w:pPr>
      <w:r w:rsidRPr="008E5F90">
        <w:rPr>
          <w:rFonts w:ascii="Times New Roman" w:hAnsi="Times New Roman" w:cs="Times New Roman"/>
          <w:color w:val="222222"/>
          <w:sz w:val="24"/>
          <w:szCs w:val="24"/>
          <w:lang w:eastAsia="tr-TR"/>
        </w:rPr>
        <w:t>Kunter, N. (2020</w:t>
      </w:r>
      <w:r w:rsidRPr="008E5F90">
        <w:rPr>
          <w:rFonts w:ascii="Times New Roman" w:hAnsi="Times New Roman" w:cs="Times New Roman"/>
          <w:i/>
          <w:iCs/>
          <w:color w:val="222222"/>
          <w:sz w:val="24"/>
          <w:szCs w:val="24"/>
          <w:lang w:eastAsia="tr-TR"/>
        </w:rPr>
        <w:t>).</w:t>
      </w:r>
      <w:r w:rsidRPr="008E5F90">
        <w:rPr>
          <w:rFonts w:ascii="Times New Roman" w:hAnsi="Times New Roman" w:cs="Times New Roman"/>
          <w:i/>
          <w:iCs/>
          <w:sz w:val="24"/>
          <w:szCs w:val="24"/>
        </w:rPr>
        <w:t xml:space="preserve"> </w:t>
      </w:r>
      <w:r w:rsidRPr="008E5F90">
        <w:rPr>
          <w:rFonts w:ascii="Times New Roman" w:hAnsi="Times New Roman" w:cs="Times New Roman"/>
          <w:i/>
          <w:iCs/>
          <w:color w:val="222222"/>
          <w:sz w:val="24"/>
          <w:szCs w:val="24"/>
          <w:lang w:eastAsia="tr-TR"/>
        </w:rPr>
        <w:t xml:space="preserve">Covid-19 günlerinde bireylerin psikolojik sağlamlık düzeylerinin bazı değişkenler </w:t>
      </w:r>
      <w:proofErr w:type="spellStart"/>
      <w:r w:rsidRPr="008E5F90">
        <w:rPr>
          <w:rFonts w:ascii="Times New Roman" w:hAnsi="Times New Roman" w:cs="Times New Roman"/>
          <w:i/>
          <w:iCs/>
          <w:color w:val="222222"/>
          <w:sz w:val="24"/>
          <w:szCs w:val="24"/>
          <w:lang w:eastAsia="tr-TR"/>
        </w:rPr>
        <w:t>açısındani</w:t>
      </w:r>
      <w:proofErr w:type="spellEnd"/>
      <w:r w:rsidRPr="008E5F90">
        <w:rPr>
          <w:rFonts w:ascii="Times New Roman" w:hAnsi="Times New Roman" w:cs="Times New Roman"/>
          <w:i/>
          <w:iCs/>
          <w:color w:val="222222"/>
          <w:sz w:val="24"/>
          <w:szCs w:val="24"/>
          <w:lang w:eastAsia="tr-TR"/>
        </w:rPr>
        <w:t xml:space="preserve"> incelenmesi, </w:t>
      </w:r>
      <w:r w:rsidRPr="008E5F90">
        <w:rPr>
          <w:rFonts w:ascii="Times New Roman" w:hAnsi="Times New Roman" w:cs="Times New Roman"/>
          <w:color w:val="222222"/>
          <w:sz w:val="24"/>
          <w:szCs w:val="24"/>
          <w:lang w:eastAsia="tr-TR"/>
        </w:rPr>
        <w:t xml:space="preserve">05.03.2021 tarihinde </w:t>
      </w:r>
      <w:hyperlink r:id="rId12" w:history="1">
        <w:r w:rsidRPr="008E5F90">
          <w:rPr>
            <w:rStyle w:val="Kpr"/>
            <w:rFonts w:ascii="Times New Roman" w:hAnsi="Times New Roman" w:cs="Times New Roman"/>
            <w:sz w:val="24"/>
            <w:szCs w:val="24"/>
            <w:lang w:eastAsia="tr-TR"/>
          </w:rPr>
          <w:t>https://dergipark.org.tr/tr/pub/ibad/issue/56382/805481</w:t>
        </w:r>
      </w:hyperlink>
      <w:r w:rsidRPr="008E5F90">
        <w:rPr>
          <w:rFonts w:ascii="Times New Roman" w:hAnsi="Times New Roman" w:cs="Times New Roman"/>
          <w:color w:val="5B9BD5" w:themeColor="accent1"/>
          <w:sz w:val="24"/>
          <w:szCs w:val="24"/>
          <w:u w:val="single"/>
          <w:lang w:eastAsia="tr-TR"/>
        </w:rPr>
        <w:t xml:space="preserve"> </w:t>
      </w:r>
      <w:r w:rsidRPr="008E5F90">
        <w:rPr>
          <w:rFonts w:ascii="Times New Roman" w:hAnsi="Times New Roman" w:cs="Times New Roman"/>
          <w:sz w:val="24"/>
          <w:szCs w:val="24"/>
          <w:lang w:eastAsia="tr-TR"/>
        </w:rPr>
        <w:t>adresinden alındı.</w:t>
      </w:r>
    </w:p>
    <w:p w14:paraId="3BCFB30D"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sz w:val="24"/>
          <w:szCs w:val="24"/>
          <w:lang w:eastAsia="tr-TR"/>
        </w:rPr>
      </w:pPr>
      <w:r w:rsidRPr="008E5F90">
        <w:rPr>
          <w:rFonts w:ascii="Times New Roman" w:hAnsi="Times New Roman" w:cs="Times New Roman"/>
          <w:color w:val="222222"/>
          <w:sz w:val="24"/>
          <w:szCs w:val="24"/>
          <w:lang w:eastAsia="tr-TR"/>
        </w:rPr>
        <w:t>Seçim, G. (2020)</w:t>
      </w:r>
      <w:r w:rsidRPr="008E5F90">
        <w:rPr>
          <w:rFonts w:ascii="Times New Roman" w:hAnsi="Times New Roman" w:cs="Times New Roman"/>
          <w:sz w:val="24"/>
          <w:szCs w:val="24"/>
        </w:rPr>
        <w:t xml:space="preserve"> .</w:t>
      </w:r>
      <w:r w:rsidRPr="008E5F90">
        <w:rPr>
          <w:rFonts w:ascii="Times New Roman" w:hAnsi="Times New Roman" w:cs="Times New Roman"/>
          <w:i/>
          <w:iCs/>
          <w:color w:val="222222"/>
          <w:sz w:val="24"/>
          <w:szCs w:val="24"/>
          <w:lang w:eastAsia="tr-TR"/>
        </w:rPr>
        <w:t>Bilişsel esneklik ve duygu düzenleme özelliklerinin psikolojik sağlamlık üzerine etkisi,</w:t>
      </w:r>
      <w:r w:rsidRPr="008E5F90">
        <w:rPr>
          <w:rFonts w:ascii="Times New Roman" w:hAnsi="Times New Roman" w:cs="Times New Roman"/>
          <w:color w:val="222222"/>
          <w:sz w:val="24"/>
          <w:szCs w:val="24"/>
          <w:lang w:eastAsia="tr-TR"/>
        </w:rPr>
        <w:t xml:space="preserve"> 20.04.2021 tarihinde </w:t>
      </w:r>
      <w:hyperlink r:id="rId13" w:history="1">
        <w:r w:rsidRPr="008E5F90">
          <w:rPr>
            <w:rStyle w:val="Kpr"/>
            <w:rFonts w:ascii="Times New Roman" w:hAnsi="Times New Roman" w:cs="Times New Roman"/>
            <w:sz w:val="24"/>
            <w:szCs w:val="24"/>
            <w:lang w:eastAsia="tr-TR"/>
          </w:rPr>
          <w:t>https://dergipark.org.tr/en/download/article-file/1041012</w:t>
        </w:r>
      </w:hyperlink>
      <w:r w:rsidRPr="008E5F90">
        <w:rPr>
          <w:rFonts w:ascii="Times New Roman" w:hAnsi="Times New Roman" w:cs="Times New Roman"/>
          <w:color w:val="5B9BD5" w:themeColor="accent1"/>
          <w:sz w:val="24"/>
          <w:szCs w:val="24"/>
          <w:u w:val="single"/>
          <w:lang w:eastAsia="tr-TR"/>
        </w:rPr>
        <w:t xml:space="preserve">  </w:t>
      </w:r>
      <w:r w:rsidRPr="008E5F90">
        <w:rPr>
          <w:rFonts w:ascii="Times New Roman" w:hAnsi="Times New Roman" w:cs="Times New Roman"/>
          <w:sz w:val="24"/>
          <w:szCs w:val="24"/>
          <w:lang w:eastAsia="tr-TR"/>
        </w:rPr>
        <w:t>adresinden alındı.</w:t>
      </w:r>
    </w:p>
    <w:p w14:paraId="2A14D4FD"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sz w:val="24"/>
          <w:szCs w:val="24"/>
          <w:lang w:eastAsia="tr-TR"/>
        </w:rPr>
      </w:pPr>
      <w:proofErr w:type="spellStart"/>
      <w:proofErr w:type="gramStart"/>
      <w:r w:rsidRPr="008E5F90">
        <w:rPr>
          <w:rFonts w:ascii="Times New Roman" w:hAnsi="Times New Roman" w:cs="Times New Roman"/>
          <w:color w:val="222222"/>
          <w:sz w:val="24"/>
          <w:szCs w:val="24"/>
          <w:lang w:eastAsia="tr-TR"/>
        </w:rPr>
        <w:t>Sipahioğlu,Ö</w:t>
      </w:r>
      <w:proofErr w:type="spellEnd"/>
      <w:proofErr w:type="gramEnd"/>
      <w:r w:rsidRPr="008E5F90">
        <w:rPr>
          <w:rFonts w:ascii="Times New Roman" w:hAnsi="Times New Roman" w:cs="Times New Roman"/>
          <w:color w:val="222222"/>
          <w:sz w:val="24"/>
          <w:szCs w:val="24"/>
          <w:lang w:eastAsia="tr-TR"/>
        </w:rPr>
        <w:t xml:space="preserve">.(2008).  </w:t>
      </w:r>
      <w:proofErr w:type="gramStart"/>
      <w:r w:rsidRPr="008E5F90">
        <w:rPr>
          <w:rFonts w:ascii="Times New Roman" w:hAnsi="Times New Roman" w:cs="Times New Roman"/>
          <w:sz w:val="24"/>
          <w:szCs w:val="24"/>
        </w:rPr>
        <w:t xml:space="preserve">Farklı risk gruplarındaki ergenlerin psikolojik sağlamlıklarının incelenmesi. </w:t>
      </w:r>
      <w:proofErr w:type="gramEnd"/>
      <w:r w:rsidRPr="008E5F90">
        <w:rPr>
          <w:rFonts w:ascii="Times New Roman" w:hAnsi="Times New Roman" w:cs="Times New Roman"/>
          <w:sz w:val="24"/>
          <w:szCs w:val="24"/>
        </w:rPr>
        <w:t>(Yüksek Lisans Tezi). Selçuk Üniversitesi Sosyal Bilimler Enstitüsü, Konya.</w:t>
      </w:r>
    </w:p>
    <w:p w14:paraId="7C3BAA86"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sz w:val="24"/>
          <w:szCs w:val="24"/>
          <w:lang w:eastAsia="tr-TR"/>
        </w:rPr>
      </w:pPr>
      <w:r w:rsidRPr="008E5F90">
        <w:rPr>
          <w:rFonts w:ascii="Times New Roman" w:hAnsi="Times New Roman" w:cs="Times New Roman"/>
          <w:color w:val="222222"/>
          <w:sz w:val="24"/>
          <w:szCs w:val="24"/>
          <w:lang w:eastAsia="tr-TR"/>
        </w:rPr>
        <w:t xml:space="preserve">Öztürk, H. (2019). </w:t>
      </w:r>
      <w:r w:rsidRPr="008E5F90">
        <w:rPr>
          <w:rFonts w:ascii="Times New Roman" w:hAnsi="Times New Roman" w:cs="Times New Roman"/>
          <w:color w:val="333333"/>
          <w:sz w:val="24"/>
          <w:szCs w:val="24"/>
          <w:shd w:val="clear" w:color="auto" w:fill="FFFFFF"/>
        </w:rPr>
        <w:t> </w:t>
      </w:r>
      <w:r w:rsidRPr="008E5F90">
        <w:rPr>
          <w:rFonts w:ascii="Times New Roman" w:hAnsi="Times New Roman" w:cs="Times New Roman"/>
          <w:i/>
          <w:iCs/>
          <w:color w:val="333333"/>
          <w:sz w:val="24"/>
          <w:szCs w:val="24"/>
          <w:shd w:val="clear" w:color="auto" w:fill="FFFFFF"/>
        </w:rPr>
        <w:t xml:space="preserve">Üniversite öğrencilerinde duygu düzenleme stratejileri ile psikolojik sağlamlık arasındaki ilişkinin incelenmesi, </w:t>
      </w:r>
      <w:r w:rsidRPr="008E5F90">
        <w:rPr>
          <w:rFonts w:ascii="Times New Roman" w:hAnsi="Times New Roman" w:cs="Times New Roman"/>
          <w:color w:val="333333"/>
          <w:sz w:val="24"/>
          <w:szCs w:val="24"/>
          <w:shd w:val="clear" w:color="auto" w:fill="FFFFFF"/>
        </w:rPr>
        <w:t xml:space="preserve">19.12.2020 tarihinde </w:t>
      </w:r>
      <w:hyperlink r:id="rId14" w:history="1">
        <w:r w:rsidRPr="008E5F90">
          <w:rPr>
            <w:rStyle w:val="Kpr"/>
            <w:rFonts w:ascii="Times New Roman" w:hAnsi="Times New Roman" w:cs="Times New Roman"/>
            <w:sz w:val="24"/>
            <w:szCs w:val="24"/>
            <w:shd w:val="clear" w:color="auto" w:fill="FFFFFF"/>
          </w:rPr>
          <w:t>http://openaccess.hku.edu.tr/xmlui/handle/20.500.11782/1928</w:t>
        </w:r>
      </w:hyperlink>
      <w:r w:rsidRPr="008E5F90">
        <w:rPr>
          <w:rFonts w:ascii="Times New Roman" w:hAnsi="Times New Roman" w:cs="Times New Roman"/>
          <w:color w:val="5B9BD5" w:themeColor="accent1"/>
          <w:sz w:val="24"/>
          <w:szCs w:val="24"/>
          <w:u w:val="single"/>
          <w:shd w:val="clear" w:color="auto" w:fill="FFFFFF"/>
        </w:rPr>
        <w:t xml:space="preserve"> </w:t>
      </w:r>
      <w:r w:rsidRPr="008E5F90">
        <w:rPr>
          <w:rFonts w:ascii="Times New Roman" w:hAnsi="Times New Roman" w:cs="Times New Roman"/>
          <w:sz w:val="24"/>
          <w:szCs w:val="24"/>
          <w:shd w:val="clear" w:color="auto" w:fill="FFFFFF"/>
        </w:rPr>
        <w:t xml:space="preserve">adresinden alınmıştır. </w:t>
      </w:r>
    </w:p>
    <w:p w14:paraId="1809D4DD" w14:textId="77777777" w:rsidR="00EE2CF0" w:rsidRPr="008E5F90" w:rsidRDefault="00EE2CF0" w:rsidP="00D755EC">
      <w:pPr>
        <w:pStyle w:val="ListeParagraf"/>
        <w:numPr>
          <w:ilvl w:val="0"/>
          <w:numId w:val="1"/>
        </w:numPr>
        <w:shd w:val="clear" w:color="auto" w:fill="FFFFFF"/>
        <w:spacing w:line="360" w:lineRule="auto"/>
        <w:rPr>
          <w:rFonts w:ascii="Times New Roman" w:hAnsi="Times New Roman" w:cs="Times New Roman"/>
          <w:color w:val="5B9BD5" w:themeColor="accent1"/>
          <w:sz w:val="24"/>
          <w:szCs w:val="24"/>
          <w:u w:val="single"/>
          <w:lang w:eastAsia="tr-TR"/>
        </w:rPr>
      </w:pPr>
      <w:r w:rsidRPr="008E5F90">
        <w:rPr>
          <w:rFonts w:ascii="Times New Roman" w:hAnsi="Times New Roman" w:cs="Times New Roman"/>
          <w:color w:val="222222"/>
          <w:sz w:val="24"/>
          <w:szCs w:val="24"/>
          <w:lang w:eastAsia="tr-TR"/>
        </w:rPr>
        <w:t>Yelpaze, İ. (2019).</w:t>
      </w:r>
      <w:r w:rsidRPr="008E5F90">
        <w:rPr>
          <w:rFonts w:ascii="Times New Roman" w:hAnsi="Times New Roman" w:cs="Times New Roman"/>
          <w:sz w:val="24"/>
          <w:szCs w:val="24"/>
        </w:rPr>
        <w:t xml:space="preserve"> </w:t>
      </w:r>
      <w:r w:rsidRPr="008E5F90">
        <w:rPr>
          <w:rFonts w:ascii="Times New Roman" w:hAnsi="Times New Roman" w:cs="Times New Roman"/>
          <w:i/>
          <w:iCs/>
          <w:color w:val="222222"/>
          <w:sz w:val="24"/>
          <w:szCs w:val="24"/>
          <w:lang w:eastAsia="tr-TR"/>
        </w:rPr>
        <w:t xml:space="preserve">Üniversite öğrencilerinde psikolojik sağlamlığın yordayıcısı olarak bilişsel esneklik: öz şefkatin aracılık rolü, </w:t>
      </w:r>
      <w:r w:rsidRPr="008E5F90">
        <w:rPr>
          <w:rFonts w:ascii="Times New Roman" w:hAnsi="Times New Roman" w:cs="Times New Roman"/>
          <w:color w:val="222222"/>
          <w:sz w:val="24"/>
          <w:szCs w:val="24"/>
          <w:lang w:eastAsia="tr-TR"/>
        </w:rPr>
        <w:t>10.04.2021 tarihinde</w:t>
      </w:r>
      <w:r w:rsidRPr="008E5F90">
        <w:rPr>
          <w:rFonts w:ascii="Times New Roman" w:hAnsi="Times New Roman" w:cs="Times New Roman"/>
          <w:i/>
          <w:iCs/>
          <w:color w:val="222222"/>
          <w:sz w:val="24"/>
          <w:szCs w:val="24"/>
          <w:lang w:eastAsia="tr-TR"/>
        </w:rPr>
        <w:t xml:space="preserve"> </w:t>
      </w:r>
      <w:hyperlink r:id="rId15" w:history="1">
        <w:r w:rsidRPr="008E5F90">
          <w:rPr>
            <w:rStyle w:val="Kpr"/>
            <w:rFonts w:ascii="Times New Roman" w:hAnsi="Times New Roman" w:cs="Times New Roman"/>
            <w:sz w:val="24"/>
            <w:szCs w:val="24"/>
            <w:lang w:eastAsia="tr-TR"/>
          </w:rPr>
          <w:t>https://dergipark.org.tr/en/download/article-file/1267209</w:t>
        </w:r>
      </w:hyperlink>
      <w:r w:rsidRPr="008E5F90">
        <w:rPr>
          <w:rFonts w:ascii="Times New Roman" w:hAnsi="Times New Roman" w:cs="Times New Roman"/>
          <w:sz w:val="24"/>
          <w:szCs w:val="24"/>
          <w:lang w:eastAsia="tr-TR"/>
        </w:rPr>
        <w:t xml:space="preserve"> adresinden alındı.</w:t>
      </w:r>
    </w:p>
    <w:sectPr w:rsidR="00EE2CF0" w:rsidRPr="008E5F9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1D3B" w14:textId="77777777" w:rsidR="00C60FCC" w:rsidRDefault="00C60FCC" w:rsidP="00197202">
      <w:pPr>
        <w:spacing w:after="0" w:line="240" w:lineRule="auto"/>
      </w:pPr>
      <w:r>
        <w:separator/>
      </w:r>
    </w:p>
  </w:endnote>
  <w:endnote w:type="continuationSeparator" w:id="0">
    <w:p w14:paraId="36C60B01" w14:textId="77777777" w:rsidR="00C60FCC" w:rsidRDefault="00C60FCC" w:rsidP="00197202">
      <w:pPr>
        <w:spacing w:after="0" w:line="240" w:lineRule="auto"/>
      </w:pPr>
      <w:r>
        <w:continuationSeparator/>
      </w:r>
    </w:p>
  </w:endnote>
  <w:endnote w:type="continuationNotice" w:id="1">
    <w:p w14:paraId="483A8D45" w14:textId="77777777" w:rsidR="00C60FCC" w:rsidRDefault="00C60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8455" w14:textId="77777777" w:rsidR="00197202" w:rsidRDefault="001972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BB48" w14:textId="77777777" w:rsidR="00197202" w:rsidRDefault="0019720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DDF85" w14:textId="77777777" w:rsidR="00197202" w:rsidRDefault="001972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9FD1A" w14:textId="77777777" w:rsidR="00C60FCC" w:rsidRDefault="00C60FCC" w:rsidP="00197202">
      <w:pPr>
        <w:spacing w:after="0" w:line="240" w:lineRule="auto"/>
      </w:pPr>
      <w:r>
        <w:separator/>
      </w:r>
    </w:p>
  </w:footnote>
  <w:footnote w:type="continuationSeparator" w:id="0">
    <w:p w14:paraId="4470297D" w14:textId="77777777" w:rsidR="00C60FCC" w:rsidRDefault="00C60FCC" w:rsidP="00197202">
      <w:pPr>
        <w:spacing w:after="0" w:line="240" w:lineRule="auto"/>
      </w:pPr>
      <w:r>
        <w:continuationSeparator/>
      </w:r>
    </w:p>
  </w:footnote>
  <w:footnote w:type="continuationNotice" w:id="1">
    <w:p w14:paraId="46EBBBF5" w14:textId="77777777" w:rsidR="00C60FCC" w:rsidRDefault="00C60F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DE43" w14:textId="77777777" w:rsidR="00197202" w:rsidRDefault="001972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78"/>
      <w:docPartObj>
        <w:docPartGallery w:val="Page Numbers (Top of Page)"/>
        <w:docPartUnique/>
      </w:docPartObj>
    </w:sdtPr>
    <w:sdtEndPr/>
    <w:sdtContent>
      <w:p w14:paraId="04072730" w14:textId="77777777" w:rsidR="00197202" w:rsidRDefault="00197202">
        <w:pPr>
          <w:pStyle w:val="stbilgi"/>
          <w:jc w:val="right"/>
        </w:pPr>
        <w:r>
          <w:fldChar w:fldCharType="begin"/>
        </w:r>
        <w:r>
          <w:instrText>PAGE   \* MERGEFORMAT</w:instrText>
        </w:r>
        <w:r>
          <w:fldChar w:fldCharType="separate"/>
        </w:r>
        <w:r w:rsidR="00304D96">
          <w:rPr>
            <w:noProof/>
          </w:rPr>
          <w:t>1</w:t>
        </w:r>
        <w:r>
          <w:fldChar w:fldCharType="end"/>
        </w:r>
      </w:p>
    </w:sdtContent>
  </w:sdt>
  <w:p w14:paraId="21770474" w14:textId="77777777" w:rsidR="00197202" w:rsidRDefault="0019720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CDE77" w14:textId="77777777" w:rsidR="00197202" w:rsidRDefault="001972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DBD"/>
    <w:multiLevelType w:val="hybridMultilevel"/>
    <w:tmpl w:val="9D9AAC24"/>
    <w:lvl w:ilvl="0" w:tplc="0CDCAF1E">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124925F2"/>
    <w:multiLevelType w:val="hybridMultilevel"/>
    <w:tmpl w:val="C540DD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3BAD184B"/>
    <w:multiLevelType w:val="hybridMultilevel"/>
    <w:tmpl w:val="3D1EF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362C26"/>
    <w:multiLevelType w:val="hybridMultilevel"/>
    <w:tmpl w:val="B2B093FA"/>
    <w:lvl w:ilvl="0" w:tplc="4D6A6FA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F8759D6"/>
    <w:multiLevelType w:val="hybridMultilevel"/>
    <w:tmpl w:val="AADE9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9"/>
    <w:rsid w:val="00004459"/>
    <w:rsid w:val="000261F9"/>
    <w:rsid w:val="00026C99"/>
    <w:rsid w:val="00050613"/>
    <w:rsid w:val="000760DB"/>
    <w:rsid w:val="00095AD9"/>
    <w:rsid w:val="000A787D"/>
    <w:rsid w:val="000B3F8C"/>
    <w:rsid w:val="001534F5"/>
    <w:rsid w:val="001545C9"/>
    <w:rsid w:val="00191C4C"/>
    <w:rsid w:val="00197202"/>
    <w:rsid w:val="001C09C4"/>
    <w:rsid w:val="001C47A0"/>
    <w:rsid w:val="001F4065"/>
    <w:rsid w:val="00206BCD"/>
    <w:rsid w:val="002162D1"/>
    <w:rsid w:val="00256EA5"/>
    <w:rsid w:val="002601FF"/>
    <w:rsid w:val="00276E54"/>
    <w:rsid w:val="002906BE"/>
    <w:rsid w:val="002A38A5"/>
    <w:rsid w:val="002C7AC3"/>
    <w:rsid w:val="00301286"/>
    <w:rsid w:val="00304D96"/>
    <w:rsid w:val="00322F22"/>
    <w:rsid w:val="00335572"/>
    <w:rsid w:val="00356599"/>
    <w:rsid w:val="00391FDC"/>
    <w:rsid w:val="003A3718"/>
    <w:rsid w:val="003B598F"/>
    <w:rsid w:val="003D4DA1"/>
    <w:rsid w:val="003F6DB6"/>
    <w:rsid w:val="004376B1"/>
    <w:rsid w:val="00441292"/>
    <w:rsid w:val="00441E19"/>
    <w:rsid w:val="00464F0B"/>
    <w:rsid w:val="00481BD9"/>
    <w:rsid w:val="0048469E"/>
    <w:rsid w:val="004A4FCD"/>
    <w:rsid w:val="0051390A"/>
    <w:rsid w:val="00535ABE"/>
    <w:rsid w:val="005448DD"/>
    <w:rsid w:val="00564DDD"/>
    <w:rsid w:val="00564FC5"/>
    <w:rsid w:val="005702CA"/>
    <w:rsid w:val="005734BF"/>
    <w:rsid w:val="005B5782"/>
    <w:rsid w:val="005C50B3"/>
    <w:rsid w:val="005E3B7E"/>
    <w:rsid w:val="005E5C47"/>
    <w:rsid w:val="005F42E2"/>
    <w:rsid w:val="005F4FBC"/>
    <w:rsid w:val="0061197A"/>
    <w:rsid w:val="00626B5D"/>
    <w:rsid w:val="00724E60"/>
    <w:rsid w:val="007A0021"/>
    <w:rsid w:val="007B208E"/>
    <w:rsid w:val="007C3D24"/>
    <w:rsid w:val="007C7EF1"/>
    <w:rsid w:val="007E024B"/>
    <w:rsid w:val="007F7D4A"/>
    <w:rsid w:val="00804B18"/>
    <w:rsid w:val="008473C2"/>
    <w:rsid w:val="00860890"/>
    <w:rsid w:val="008C594E"/>
    <w:rsid w:val="008D1F1F"/>
    <w:rsid w:val="008D70E4"/>
    <w:rsid w:val="008E5F90"/>
    <w:rsid w:val="008E7BBA"/>
    <w:rsid w:val="008F0C3C"/>
    <w:rsid w:val="00975E3F"/>
    <w:rsid w:val="0098095F"/>
    <w:rsid w:val="00995ED4"/>
    <w:rsid w:val="009D634A"/>
    <w:rsid w:val="00A03D0A"/>
    <w:rsid w:val="00A03D7B"/>
    <w:rsid w:val="00A152FB"/>
    <w:rsid w:val="00A212D8"/>
    <w:rsid w:val="00A2203C"/>
    <w:rsid w:val="00A42B98"/>
    <w:rsid w:val="00A50D59"/>
    <w:rsid w:val="00A809DE"/>
    <w:rsid w:val="00AA43DB"/>
    <w:rsid w:val="00AB47ED"/>
    <w:rsid w:val="00B02604"/>
    <w:rsid w:val="00B46E36"/>
    <w:rsid w:val="00B927F4"/>
    <w:rsid w:val="00BA1E66"/>
    <w:rsid w:val="00BB2165"/>
    <w:rsid w:val="00BE77E5"/>
    <w:rsid w:val="00BF5F68"/>
    <w:rsid w:val="00C018AD"/>
    <w:rsid w:val="00C035E1"/>
    <w:rsid w:val="00C0714F"/>
    <w:rsid w:val="00C117D9"/>
    <w:rsid w:val="00C11A6B"/>
    <w:rsid w:val="00C34129"/>
    <w:rsid w:val="00C409E8"/>
    <w:rsid w:val="00C60FCC"/>
    <w:rsid w:val="00C6458F"/>
    <w:rsid w:val="00C72BB6"/>
    <w:rsid w:val="00CC4958"/>
    <w:rsid w:val="00CE651C"/>
    <w:rsid w:val="00D0178A"/>
    <w:rsid w:val="00D13E75"/>
    <w:rsid w:val="00D16DC3"/>
    <w:rsid w:val="00D17F8A"/>
    <w:rsid w:val="00D34CAB"/>
    <w:rsid w:val="00D46036"/>
    <w:rsid w:val="00D609FB"/>
    <w:rsid w:val="00D64D52"/>
    <w:rsid w:val="00D755EC"/>
    <w:rsid w:val="00D82D39"/>
    <w:rsid w:val="00DA1CF4"/>
    <w:rsid w:val="00DA671C"/>
    <w:rsid w:val="00DC3084"/>
    <w:rsid w:val="00DC36B1"/>
    <w:rsid w:val="00DC3962"/>
    <w:rsid w:val="00DC7861"/>
    <w:rsid w:val="00DF0367"/>
    <w:rsid w:val="00E12FEB"/>
    <w:rsid w:val="00E46118"/>
    <w:rsid w:val="00E64558"/>
    <w:rsid w:val="00E72C75"/>
    <w:rsid w:val="00EA46DA"/>
    <w:rsid w:val="00EA69A7"/>
    <w:rsid w:val="00EE2CF0"/>
    <w:rsid w:val="00F05CE8"/>
    <w:rsid w:val="00F11223"/>
    <w:rsid w:val="00F36AB9"/>
    <w:rsid w:val="00F46960"/>
    <w:rsid w:val="00F50858"/>
    <w:rsid w:val="00F707E1"/>
    <w:rsid w:val="00F97AEF"/>
    <w:rsid w:val="00F97F81"/>
    <w:rsid w:val="00FA043C"/>
    <w:rsid w:val="00FB5976"/>
    <w:rsid w:val="00FF52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B598F"/>
    <w:pPr>
      <w:autoSpaceDE w:val="0"/>
      <w:autoSpaceDN w:val="0"/>
      <w:adjustRightInd w:val="0"/>
      <w:spacing w:after="0" w:line="240" w:lineRule="auto"/>
      <w:jc w:val="both"/>
    </w:pPr>
    <w:rPr>
      <w:rFonts w:ascii="Calibri" w:eastAsiaTheme="minorEastAsia" w:hAnsi="Calibri" w:cs="Calibri"/>
      <w:color w:val="000000"/>
      <w:sz w:val="24"/>
      <w:szCs w:val="24"/>
    </w:rPr>
  </w:style>
  <w:style w:type="paragraph" w:styleId="Altbilgi">
    <w:name w:val="footer"/>
    <w:basedOn w:val="Normal"/>
    <w:link w:val="AltbilgiChar"/>
    <w:uiPriority w:val="99"/>
    <w:unhideWhenUsed/>
    <w:rsid w:val="003B598F"/>
    <w:pPr>
      <w:tabs>
        <w:tab w:val="center" w:pos="4536"/>
        <w:tab w:val="right" w:pos="9072"/>
      </w:tabs>
      <w:spacing w:after="0" w:line="240" w:lineRule="auto"/>
      <w:jc w:val="both"/>
    </w:pPr>
    <w:rPr>
      <w:rFonts w:eastAsiaTheme="minorEastAsia"/>
      <w:sz w:val="20"/>
      <w:szCs w:val="20"/>
    </w:rPr>
  </w:style>
  <w:style w:type="character" w:customStyle="1" w:styleId="AltbilgiChar">
    <w:name w:val="Altbilgi Char"/>
    <w:basedOn w:val="VarsaylanParagrafYazTipi"/>
    <w:link w:val="Altbilgi"/>
    <w:uiPriority w:val="99"/>
    <w:rsid w:val="003B598F"/>
    <w:rPr>
      <w:rFonts w:eastAsiaTheme="minorEastAsia"/>
      <w:sz w:val="20"/>
      <w:szCs w:val="20"/>
    </w:rPr>
  </w:style>
  <w:style w:type="paragraph" w:styleId="ListeParagraf">
    <w:name w:val="List Paragraph"/>
    <w:basedOn w:val="Normal"/>
    <w:uiPriority w:val="34"/>
    <w:qFormat/>
    <w:rsid w:val="00EE2CF0"/>
    <w:pPr>
      <w:spacing w:after="200" w:line="276" w:lineRule="auto"/>
      <w:ind w:left="720"/>
      <w:contextualSpacing/>
      <w:jc w:val="both"/>
    </w:pPr>
    <w:rPr>
      <w:rFonts w:eastAsiaTheme="minorEastAsia"/>
      <w:sz w:val="20"/>
      <w:szCs w:val="20"/>
    </w:rPr>
  </w:style>
  <w:style w:type="character" w:styleId="Kpr">
    <w:name w:val="Hyperlink"/>
    <w:basedOn w:val="VarsaylanParagrafYazTipi"/>
    <w:uiPriority w:val="99"/>
    <w:unhideWhenUsed/>
    <w:rsid w:val="00EE2CF0"/>
    <w:rPr>
      <w:color w:val="0563C1" w:themeColor="hyperlink"/>
      <w:u w:val="single"/>
    </w:rPr>
  </w:style>
  <w:style w:type="paragraph" w:styleId="NormalWeb">
    <w:name w:val="Normal (Web)"/>
    <w:basedOn w:val="Normal"/>
    <w:uiPriority w:val="99"/>
    <w:semiHidden/>
    <w:unhideWhenUsed/>
    <w:rsid w:val="00CC4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72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7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B598F"/>
    <w:pPr>
      <w:autoSpaceDE w:val="0"/>
      <w:autoSpaceDN w:val="0"/>
      <w:adjustRightInd w:val="0"/>
      <w:spacing w:after="0" w:line="240" w:lineRule="auto"/>
      <w:jc w:val="both"/>
    </w:pPr>
    <w:rPr>
      <w:rFonts w:ascii="Calibri" w:eastAsiaTheme="minorEastAsia" w:hAnsi="Calibri" w:cs="Calibri"/>
      <w:color w:val="000000"/>
      <w:sz w:val="24"/>
      <w:szCs w:val="24"/>
    </w:rPr>
  </w:style>
  <w:style w:type="paragraph" w:styleId="Altbilgi">
    <w:name w:val="footer"/>
    <w:basedOn w:val="Normal"/>
    <w:link w:val="AltbilgiChar"/>
    <w:uiPriority w:val="99"/>
    <w:unhideWhenUsed/>
    <w:rsid w:val="003B598F"/>
    <w:pPr>
      <w:tabs>
        <w:tab w:val="center" w:pos="4536"/>
        <w:tab w:val="right" w:pos="9072"/>
      </w:tabs>
      <w:spacing w:after="0" w:line="240" w:lineRule="auto"/>
      <w:jc w:val="both"/>
    </w:pPr>
    <w:rPr>
      <w:rFonts w:eastAsiaTheme="minorEastAsia"/>
      <w:sz w:val="20"/>
      <w:szCs w:val="20"/>
    </w:rPr>
  </w:style>
  <w:style w:type="character" w:customStyle="1" w:styleId="AltbilgiChar">
    <w:name w:val="Altbilgi Char"/>
    <w:basedOn w:val="VarsaylanParagrafYazTipi"/>
    <w:link w:val="Altbilgi"/>
    <w:uiPriority w:val="99"/>
    <w:rsid w:val="003B598F"/>
    <w:rPr>
      <w:rFonts w:eastAsiaTheme="minorEastAsia"/>
      <w:sz w:val="20"/>
      <w:szCs w:val="20"/>
    </w:rPr>
  </w:style>
  <w:style w:type="paragraph" w:styleId="ListeParagraf">
    <w:name w:val="List Paragraph"/>
    <w:basedOn w:val="Normal"/>
    <w:uiPriority w:val="34"/>
    <w:qFormat/>
    <w:rsid w:val="00EE2CF0"/>
    <w:pPr>
      <w:spacing w:after="200" w:line="276" w:lineRule="auto"/>
      <w:ind w:left="720"/>
      <w:contextualSpacing/>
      <w:jc w:val="both"/>
    </w:pPr>
    <w:rPr>
      <w:rFonts w:eastAsiaTheme="minorEastAsia"/>
      <w:sz w:val="20"/>
      <w:szCs w:val="20"/>
    </w:rPr>
  </w:style>
  <w:style w:type="character" w:styleId="Kpr">
    <w:name w:val="Hyperlink"/>
    <w:basedOn w:val="VarsaylanParagrafYazTipi"/>
    <w:uiPriority w:val="99"/>
    <w:unhideWhenUsed/>
    <w:rsid w:val="00EE2CF0"/>
    <w:rPr>
      <w:color w:val="0563C1" w:themeColor="hyperlink"/>
      <w:u w:val="single"/>
    </w:rPr>
  </w:style>
  <w:style w:type="paragraph" w:styleId="NormalWeb">
    <w:name w:val="Normal (Web)"/>
    <w:basedOn w:val="Normal"/>
    <w:uiPriority w:val="99"/>
    <w:semiHidden/>
    <w:unhideWhenUsed/>
    <w:rsid w:val="00CC4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72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er-koksal@hotmail.com" TargetMode="External"/><Relationship Id="rId13" Type="http://schemas.openxmlformats.org/officeDocument/2006/relationships/hyperlink" Target="https://dergipark.org.tr/en/download/article-file/1041012"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ergipark.org.tr/tr/pub/ibad/issue/56382/80548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rgipark.org.tr/en/download/article-file/200204" TargetMode="External"/><Relationship Id="rId5" Type="http://schemas.openxmlformats.org/officeDocument/2006/relationships/webSettings" Target="webSettings.xml"/><Relationship Id="rId15" Type="http://schemas.openxmlformats.org/officeDocument/2006/relationships/hyperlink" Target="https://dergipark.org.tr/en/download/article-file/1267209" TargetMode="External"/><Relationship Id="rId23" Type="http://schemas.openxmlformats.org/officeDocument/2006/relationships/theme" Target="theme/theme1.xml"/><Relationship Id="rId10" Type="http://schemas.openxmlformats.org/officeDocument/2006/relationships/hyperlink" Target="https://dergipark.org.tr/tr/pub/suje/issue/20641/22010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tif.sobiad.com/index.jsp?modul=makale-detay&amp;Alan=sosyal&amp;Id=8zCMTncBu-adCBSEFi-0" TargetMode="External"/><Relationship Id="rId14" Type="http://schemas.openxmlformats.org/officeDocument/2006/relationships/hyperlink" Target="http://openaccess.hku.edu.tr/xmlui/handle/20.500.11782/1928"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2572</Words>
  <Characters>20295</Characters>
  <Application>Microsoft Office Word</Application>
  <DocSecurity>0</DocSecurity>
  <Lines>274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 DEMIRBAS</dc:creator>
  <cp:lastModifiedBy>Windows Kullanıcısı</cp:lastModifiedBy>
  <cp:revision>2</cp:revision>
  <dcterms:created xsi:type="dcterms:W3CDTF">2022-08-11T12:12:00Z</dcterms:created>
  <dcterms:modified xsi:type="dcterms:W3CDTF">2022-08-11T12:12:00Z</dcterms:modified>
</cp:coreProperties>
</file>