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6D" w:rsidRPr="009D60CB" w:rsidRDefault="00A12D6D" w:rsidP="009D60CB">
      <w:pPr>
        <w:jc w:val="center"/>
        <w:rPr>
          <w:rFonts w:ascii="Times New Roman" w:hAnsi="Times New Roman"/>
        </w:rPr>
      </w:pPr>
      <w:r w:rsidRPr="009D60CB">
        <w:rPr>
          <w:rFonts w:ascii="Times New Roman" w:hAnsi="Times New Roman"/>
        </w:rPr>
        <w:t>Journal of Humanistic Mathematics</w:t>
      </w:r>
    </w:p>
    <w:p w:rsidR="00A12D6D" w:rsidRDefault="00A12D6D" w:rsidP="008A6D22">
      <w:pPr>
        <w:rPr>
          <w:rFonts w:ascii="Times New Roman" w:hAnsi="Times New Roman"/>
          <w:b/>
        </w:rPr>
      </w:pPr>
    </w:p>
    <w:p w:rsidR="00A12D6D" w:rsidRDefault="00A12D6D" w:rsidP="008A6D22">
      <w:pPr>
        <w:rPr>
          <w:rFonts w:ascii="Times New Roman" w:hAnsi="Times New Roman"/>
          <w:b/>
        </w:rPr>
      </w:pPr>
    </w:p>
    <w:p w:rsidR="00A12D6D" w:rsidRDefault="00A12D6D" w:rsidP="00A12D6D">
      <w:pPr>
        <w:jc w:val="center"/>
        <w:rPr>
          <w:rFonts w:ascii="Times New Roman" w:hAnsi="Times New Roman"/>
          <w:b/>
        </w:rPr>
      </w:pPr>
      <w:r>
        <w:rPr>
          <w:rFonts w:ascii="Times New Roman" w:hAnsi="Times New Roman"/>
          <w:b/>
        </w:rPr>
        <w:t>Mathematical Experiences of Students in Turkish Context</w:t>
      </w:r>
      <w:r w:rsidR="009D60CB">
        <w:rPr>
          <w:rFonts w:ascii="Times New Roman" w:hAnsi="Times New Roman"/>
          <w:b/>
        </w:rPr>
        <w:t>*</w:t>
      </w:r>
    </w:p>
    <w:p w:rsidR="00A12D6D" w:rsidRDefault="00A12D6D" w:rsidP="008A6D22">
      <w:pPr>
        <w:rPr>
          <w:rFonts w:ascii="Times New Roman" w:hAnsi="Times New Roman"/>
          <w:b/>
        </w:rPr>
      </w:pPr>
    </w:p>
    <w:p w:rsidR="00A12D6D" w:rsidRDefault="00A12D6D" w:rsidP="008A6D22">
      <w:pPr>
        <w:rPr>
          <w:rFonts w:ascii="Times New Roman" w:hAnsi="Times New Roman"/>
          <w:b/>
        </w:rPr>
      </w:pPr>
    </w:p>
    <w:p w:rsidR="00A12D6D" w:rsidRPr="009D60CB" w:rsidRDefault="00A12D6D" w:rsidP="008A6D22">
      <w:pPr>
        <w:rPr>
          <w:rFonts w:ascii="Times New Roman" w:hAnsi="Times New Roman"/>
        </w:rPr>
      </w:pPr>
      <w:r w:rsidRPr="009D60CB">
        <w:rPr>
          <w:rFonts w:ascii="Times New Roman" w:hAnsi="Times New Roman"/>
        </w:rPr>
        <w:t xml:space="preserve">1. Dr. </w:t>
      </w:r>
      <w:proofErr w:type="spellStart"/>
      <w:r w:rsidRPr="009D60CB">
        <w:rPr>
          <w:rFonts w:ascii="Times New Roman" w:hAnsi="Times New Roman"/>
        </w:rPr>
        <w:t>Vahap</w:t>
      </w:r>
      <w:proofErr w:type="spellEnd"/>
      <w:r w:rsidRPr="009D60CB">
        <w:rPr>
          <w:rFonts w:ascii="Times New Roman" w:hAnsi="Times New Roman"/>
        </w:rPr>
        <w:t xml:space="preserve"> </w:t>
      </w:r>
      <w:proofErr w:type="spellStart"/>
      <w:r w:rsidRPr="009D60CB">
        <w:rPr>
          <w:rFonts w:ascii="Times New Roman" w:hAnsi="Times New Roman"/>
        </w:rPr>
        <w:t>Yorgun</w:t>
      </w:r>
      <w:proofErr w:type="spellEnd"/>
    </w:p>
    <w:p w:rsidR="00A12D6D" w:rsidRPr="009D60CB" w:rsidRDefault="00A12D6D" w:rsidP="008A6D22">
      <w:pPr>
        <w:rPr>
          <w:rFonts w:ascii="Times New Roman" w:hAnsi="Times New Roman"/>
        </w:rPr>
      </w:pPr>
      <w:r w:rsidRPr="009D60CB">
        <w:rPr>
          <w:rFonts w:ascii="Times New Roman" w:hAnsi="Times New Roman"/>
        </w:rPr>
        <w:t xml:space="preserve">2. </w:t>
      </w:r>
      <w:proofErr w:type="spellStart"/>
      <w:r w:rsidRPr="009D60CB">
        <w:rPr>
          <w:rFonts w:ascii="Times New Roman" w:hAnsi="Times New Roman"/>
        </w:rPr>
        <w:t>Serdal</w:t>
      </w:r>
      <w:proofErr w:type="spellEnd"/>
      <w:r w:rsidRPr="009D60CB">
        <w:rPr>
          <w:rFonts w:ascii="Times New Roman" w:hAnsi="Times New Roman"/>
        </w:rPr>
        <w:t xml:space="preserve"> </w:t>
      </w:r>
      <w:proofErr w:type="spellStart"/>
      <w:r w:rsidRPr="009D60CB">
        <w:rPr>
          <w:rFonts w:ascii="Times New Roman" w:hAnsi="Times New Roman"/>
        </w:rPr>
        <w:t>Mert</w:t>
      </w:r>
      <w:proofErr w:type="spellEnd"/>
    </w:p>
    <w:p w:rsidR="009D60CB" w:rsidRDefault="009D60CB" w:rsidP="008A6D22">
      <w:pPr>
        <w:rPr>
          <w:rFonts w:ascii="Times New Roman" w:hAnsi="Times New Roman"/>
          <w:b/>
        </w:rPr>
      </w:pPr>
    </w:p>
    <w:p w:rsidR="009D60CB" w:rsidRDefault="009D60CB" w:rsidP="008A6D22">
      <w:pPr>
        <w:rPr>
          <w:rFonts w:ascii="Times New Roman" w:hAnsi="Times New Roman"/>
          <w:b/>
        </w:rPr>
      </w:pPr>
    </w:p>
    <w:p w:rsidR="009D60CB" w:rsidRPr="009D60CB" w:rsidRDefault="009D60CB" w:rsidP="009D60CB">
      <w:pPr>
        <w:rPr>
          <w:rFonts w:ascii="Times New Roman" w:hAnsi="Times New Roman"/>
        </w:rPr>
      </w:pPr>
      <w:r w:rsidRPr="009D60CB">
        <w:rPr>
          <w:rFonts w:ascii="Times New Roman" w:hAnsi="Times New Roman"/>
        </w:rPr>
        <w:t>*</w:t>
      </w:r>
      <w:proofErr w:type="spellStart"/>
      <w:r w:rsidRPr="009D60CB">
        <w:rPr>
          <w:rFonts w:ascii="Times New Roman" w:hAnsi="Times New Roman"/>
        </w:rPr>
        <w:t>Makalemiz</w:t>
      </w:r>
      <w:proofErr w:type="spellEnd"/>
      <w:r w:rsidRPr="009D60CB">
        <w:rPr>
          <w:rFonts w:ascii="Times New Roman" w:hAnsi="Times New Roman"/>
        </w:rPr>
        <w:t xml:space="preserve"> </w:t>
      </w:r>
      <w:proofErr w:type="spellStart"/>
      <w:r w:rsidRPr="009D60CB">
        <w:rPr>
          <w:rFonts w:ascii="Times New Roman" w:hAnsi="Times New Roman"/>
        </w:rPr>
        <w:t>değerlendirme</w:t>
      </w:r>
      <w:proofErr w:type="spellEnd"/>
      <w:r w:rsidRPr="009D60CB">
        <w:rPr>
          <w:rFonts w:ascii="Times New Roman" w:hAnsi="Times New Roman"/>
        </w:rPr>
        <w:t xml:space="preserve"> </w:t>
      </w:r>
      <w:proofErr w:type="spellStart"/>
      <w:r w:rsidRPr="009D60CB">
        <w:rPr>
          <w:rFonts w:ascii="Times New Roman" w:hAnsi="Times New Roman"/>
        </w:rPr>
        <w:t>aşamasındadır</w:t>
      </w:r>
      <w:proofErr w:type="spellEnd"/>
      <w:r w:rsidRPr="009D60CB">
        <w:rPr>
          <w:rFonts w:ascii="Times New Roman" w:hAnsi="Times New Roman"/>
        </w:rPr>
        <w:t>.</w:t>
      </w:r>
      <w:bookmarkStart w:id="0" w:name="_GoBack"/>
      <w:bookmarkEnd w:id="0"/>
    </w:p>
    <w:p w:rsidR="00A12D6D" w:rsidRDefault="00A12D6D" w:rsidP="008A6D22">
      <w:pPr>
        <w:rPr>
          <w:rFonts w:ascii="Times New Roman" w:hAnsi="Times New Roman"/>
          <w:b/>
        </w:rPr>
      </w:pPr>
    </w:p>
    <w:p w:rsidR="00043950" w:rsidRPr="00F24ED4" w:rsidRDefault="001F6B47" w:rsidP="008A6D22">
      <w:pPr>
        <w:rPr>
          <w:rFonts w:ascii="Times New Roman" w:hAnsi="Times New Roman"/>
          <w:b/>
        </w:rPr>
      </w:pPr>
      <w:r w:rsidRPr="00F24ED4">
        <w:rPr>
          <w:rFonts w:ascii="Times New Roman" w:hAnsi="Times New Roman"/>
          <w:b/>
        </w:rPr>
        <w:t xml:space="preserve">Introduction </w:t>
      </w:r>
    </w:p>
    <w:p w:rsidR="005325E0" w:rsidRDefault="005325E0" w:rsidP="008A6D22"/>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r w:rsidRPr="00A108D4">
        <w:rPr>
          <w:rFonts w:ascii="Times New Roman" w:eastAsia="Times New Roman" w:hAnsi="Times New Roman"/>
          <w:bCs/>
          <w:lang w:eastAsia="ar-SA"/>
        </w:rPr>
        <w:t>Mathematic</w:t>
      </w:r>
      <w:r w:rsidR="00D52FCA">
        <w:rPr>
          <w:rFonts w:ascii="Times New Roman" w:eastAsia="Times New Roman" w:hAnsi="Times New Roman"/>
          <w:bCs/>
          <w:lang w:eastAsia="ar-SA"/>
        </w:rPr>
        <w:t>s</w:t>
      </w:r>
      <w:r w:rsidRPr="00A108D4">
        <w:rPr>
          <w:rFonts w:ascii="Times New Roman" w:eastAsia="Times New Roman" w:hAnsi="Times New Roman"/>
          <w:bCs/>
          <w:lang w:eastAsia="ar-SA"/>
        </w:rPr>
        <w:t xml:space="preserve"> skills are essential in </w:t>
      </w:r>
      <w:r>
        <w:rPr>
          <w:rFonts w:ascii="Times New Roman" w:eastAsia="Times New Roman" w:hAnsi="Times New Roman"/>
          <w:bCs/>
          <w:lang w:eastAsia="ar-SA"/>
        </w:rPr>
        <w:t>al</w:t>
      </w:r>
      <w:r w:rsidRPr="00A108D4">
        <w:rPr>
          <w:rFonts w:ascii="Times New Roman" w:eastAsia="Times New Roman" w:hAnsi="Times New Roman"/>
          <w:bCs/>
          <w:lang w:eastAsia="ar-SA"/>
        </w:rPr>
        <w:t>most all grades of school education. When a student attends to primary school, her journey of math starts with numbers, symbols and basic skills of numeration. It became more complicate by the grades from numerati</w:t>
      </w:r>
      <w:r w:rsidR="00F24ED4">
        <w:rPr>
          <w:rFonts w:ascii="Times New Roman" w:eastAsia="Times New Roman" w:hAnsi="Times New Roman"/>
          <w:bCs/>
          <w:lang w:eastAsia="ar-SA"/>
        </w:rPr>
        <w:t xml:space="preserve">on to geometry, complex number, </w:t>
      </w:r>
      <w:proofErr w:type="gramStart"/>
      <w:r w:rsidR="00F24ED4" w:rsidRPr="00A108D4">
        <w:rPr>
          <w:rFonts w:ascii="Times New Roman" w:eastAsia="Times New Roman" w:hAnsi="Times New Roman"/>
          <w:bCs/>
          <w:lang w:eastAsia="ar-SA"/>
        </w:rPr>
        <w:t>derivative</w:t>
      </w:r>
      <w:proofErr w:type="gramEnd"/>
      <w:r w:rsidRPr="00A108D4">
        <w:rPr>
          <w:rFonts w:ascii="Times New Roman" w:eastAsia="Times New Roman" w:hAnsi="Times New Roman"/>
          <w:bCs/>
          <w:lang w:eastAsia="ar-SA"/>
        </w:rPr>
        <w:t xml:space="preserve"> and integral that have specific symbols and rules. This may sound like a foreign language on behalf of students. </w:t>
      </w:r>
      <w:proofErr w:type="gramStart"/>
      <w:r w:rsidRPr="00A108D4">
        <w:rPr>
          <w:rFonts w:ascii="Times New Roman" w:eastAsia="Times New Roman" w:hAnsi="Times New Roman"/>
          <w:bCs/>
          <w:lang w:eastAsia="ar-SA"/>
        </w:rPr>
        <w:t>Because the students may not develop a sense of meaning related with these symbols and concepts.</w:t>
      </w:r>
      <w:proofErr w:type="gramEnd"/>
      <w:r w:rsidRPr="00A108D4">
        <w:rPr>
          <w:rFonts w:ascii="Times New Roman" w:eastAsia="Times New Roman" w:hAnsi="Times New Roman"/>
          <w:bCs/>
          <w:lang w:eastAsia="ar-SA"/>
        </w:rPr>
        <w:t xml:space="preserve"> Such </w:t>
      </w:r>
      <w:proofErr w:type="gramStart"/>
      <w:r w:rsidRPr="00A108D4">
        <w:rPr>
          <w:rFonts w:ascii="Times New Roman" w:eastAsia="Times New Roman" w:hAnsi="Times New Roman"/>
          <w:bCs/>
          <w:lang w:eastAsia="ar-SA"/>
        </w:rPr>
        <w:t>a meaningless</w:t>
      </w:r>
      <w:r w:rsidR="003F4C83">
        <w:rPr>
          <w:rFonts w:ascii="Times New Roman" w:eastAsia="Times New Roman" w:hAnsi="Times New Roman"/>
          <w:bCs/>
          <w:lang w:eastAsia="ar-SA"/>
        </w:rPr>
        <w:t>ness</w:t>
      </w:r>
      <w:proofErr w:type="gramEnd"/>
      <w:r w:rsidRPr="00A108D4">
        <w:rPr>
          <w:rFonts w:ascii="Times New Roman" w:eastAsia="Times New Roman" w:hAnsi="Times New Roman"/>
          <w:bCs/>
          <w:lang w:eastAsia="ar-SA"/>
        </w:rPr>
        <w:t xml:space="preserve"> may create an uncertainty and anxiety.</w:t>
      </w: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r w:rsidRPr="00A108D4">
        <w:rPr>
          <w:rFonts w:ascii="Times New Roman" w:eastAsia="Times New Roman" w:hAnsi="Times New Roman"/>
          <w:bCs/>
          <w:lang w:eastAsia="ar-SA"/>
        </w:rPr>
        <w:t>Moreover, one may observe many bias and prejudices or irrational assumptions or myth about math and math learning widely hold in the society.  For example, “only very clever and smart student can do math”, “I cannot do math then I am idiot” “I am not good at numeration” “I should choose social sciences because my math grades are not good enough”, “No matter what I do, I cannot do math, because I am not boy/girl of math”. These prejudices create a psychological distance between math and student and math turns to an unknown and foreign subject yielding anxiety</w:t>
      </w:r>
      <w:r w:rsidR="00CA37A7">
        <w:rPr>
          <w:rFonts w:ascii="Times New Roman" w:eastAsia="Times New Roman" w:hAnsi="Times New Roman"/>
          <w:bCs/>
          <w:lang w:eastAsia="ar-SA"/>
        </w:rPr>
        <w:t xml:space="preserve"> (</w:t>
      </w:r>
      <w:r w:rsidR="00903D2F">
        <w:rPr>
          <w:rFonts w:ascii="Times New Roman" w:eastAsia="Times New Roman" w:hAnsi="Times New Roman"/>
          <w:bCs/>
          <w:lang w:eastAsia="ar-SA"/>
        </w:rPr>
        <w:t xml:space="preserve">Mason, 2003; House, 2006; </w:t>
      </w:r>
      <w:proofErr w:type="spellStart"/>
      <w:r w:rsidR="00CA37A7">
        <w:rPr>
          <w:rFonts w:ascii="Times New Roman" w:eastAsia="Times New Roman" w:hAnsi="Times New Roman"/>
          <w:bCs/>
          <w:lang w:eastAsia="ar-SA"/>
        </w:rPr>
        <w:t>Nazlıçiçek</w:t>
      </w:r>
      <w:proofErr w:type="spellEnd"/>
      <w:r w:rsidR="00CA37A7">
        <w:rPr>
          <w:rFonts w:ascii="Times New Roman" w:eastAsia="Times New Roman" w:hAnsi="Times New Roman"/>
          <w:bCs/>
          <w:lang w:eastAsia="ar-SA"/>
        </w:rPr>
        <w:t>, 2007)</w:t>
      </w:r>
      <w:r w:rsidRPr="00A108D4">
        <w:rPr>
          <w:rFonts w:ascii="Times New Roman" w:eastAsia="Times New Roman" w:hAnsi="Times New Roman"/>
          <w:bCs/>
          <w:lang w:eastAsia="ar-SA"/>
        </w:rPr>
        <w:t xml:space="preserve">. However, the literature on math learning or education clarified that all are irrational and not valid. Every person on the earth can do math. But the reasons of such beliefs are proved by researcher, in other words it is known that how a student develop such irrational beliefs related with math and the effects of them.  </w:t>
      </w: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proofErr w:type="gramStart"/>
      <w:r w:rsidRPr="00A108D4">
        <w:rPr>
          <w:rFonts w:ascii="Times New Roman" w:eastAsia="Times New Roman" w:hAnsi="Times New Roman"/>
          <w:bCs/>
          <w:lang w:eastAsia="ar-SA"/>
        </w:rPr>
        <w:lastRenderedPageBreak/>
        <w:t>Though such a sense of alienation toward math, the students may develop a poor and low level of self-esteem.</w:t>
      </w:r>
      <w:proofErr w:type="gramEnd"/>
      <w:r w:rsidRPr="00A108D4">
        <w:rPr>
          <w:rFonts w:ascii="Times New Roman" w:eastAsia="Times New Roman" w:hAnsi="Times New Roman"/>
          <w:bCs/>
          <w:lang w:eastAsia="ar-SA"/>
        </w:rPr>
        <w:t xml:space="preserve"> She/he may see the math as an unsolvable, hard and difficult operations and she/he cannot cope with. The result may be a poor and unrealistic math identity. By the time she/he </w:t>
      </w:r>
      <w:proofErr w:type="gramStart"/>
      <w:r w:rsidRPr="00A108D4">
        <w:rPr>
          <w:rFonts w:ascii="Times New Roman" w:eastAsia="Times New Roman" w:hAnsi="Times New Roman"/>
          <w:bCs/>
          <w:lang w:eastAsia="ar-SA"/>
        </w:rPr>
        <w:t>behave</w:t>
      </w:r>
      <w:proofErr w:type="gramEnd"/>
      <w:r w:rsidRPr="00A108D4">
        <w:rPr>
          <w:rFonts w:ascii="Times New Roman" w:eastAsia="Times New Roman" w:hAnsi="Times New Roman"/>
          <w:bCs/>
          <w:lang w:eastAsia="ar-SA"/>
        </w:rPr>
        <w:t xml:space="preserve"> in accordance with this identity: stop studying or trying and accept that he/she will never be able to do math. Mathematic</w:t>
      </w:r>
      <w:r w:rsidR="00D52FCA">
        <w:rPr>
          <w:rFonts w:ascii="Times New Roman" w:eastAsia="Times New Roman" w:hAnsi="Times New Roman"/>
          <w:bCs/>
          <w:lang w:eastAsia="ar-SA"/>
        </w:rPr>
        <w:t>s</w:t>
      </w:r>
      <w:r w:rsidRPr="00A108D4">
        <w:rPr>
          <w:rFonts w:ascii="Times New Roman" w:eastAsia="Times New Roman" w:hAnsi="Times New Roman"/>
          <w:bCs/>
          <w:lang w:eastAsia="ar-SA"/>
        </w:rPr>
        <w:t xml:space="preserve"> becomes a unique source of anxiety </w:t>
      </w:r>
      <w:r w:rsidR="000F1286" w:rsidRPr="006A398C">
        <w:rPr>
          <w:rFonts w:ascii="Times New Roman" w:eastAsia="Times New Roman" w:hAnsi="Times New Roman"/>
          <w:bCs/>
          <w:lang w:eastAsia="ar-SA"/>
        </w:rPr>
        <w:t>(</w:t>
      </w:r>
      <w:proofErr w:type="spellStart"/>
      <w:r w:rsidR="000F1286" w:rsidRPr="006A398C">
        <w:rPr>
          <w:rFonts w:ascii="Times New Roman" w:eastAsia="Times New Roman" w:hAnsi="Times New Roman"/>
          <w:bCs/>
          <w:lang w:eastAsia="ar-SA"/>
        </w:rPr>
        <w:t>Hembree</w:t>
      </w:r>
      <w:proofErr w:type="spellEnd"/>
      <w:r w:rsidR="000F1286" w:rsidRPr="006A398C">
        <w:rPr>
          <w:rFonts w:ascii="Times New Roman" w:eastAsia="Times New Roman" w:hAnsi="Times New Roman"/>
          <w:bCs/>
          <w:lang w:eastAsia="ar-SA"/>
        </w:rPr>
        <w:t xml:space="preserve">, 1990; Ashcraft, 2002; Maloney and </w:t>
      </w:r>
      <w:proofErr w:type="spellStart"/>
      <w:r w:rsidR="000F1286" w:rsidRPr="006A398C">
        <w:rPr>
          <w:rFonts w:ascii="Times New Roman" w:eastAsia="Times New Roman" w:hAnsi="Times New Roman"/>
          <w:bCs/>
          <w:lang w:eastAsia="ar-SA"/>
        </w:rPr>
        <w:t>Beilock</w:t>
      </w:r>
      <w:proofErr w:type="spellEnd"/>
      <w:r w:rsidR="000F1286" w:rsidRPr="006A398C">
        <w:rPr>
          <w:rFonts w:ascii="Times New Roman" w:eastAsia="Times New Roman" w:hAnsi="Times New Roman"/>
          <w:bCs/>
          <w:lang w:eastAsia="ar-SA"/>
        </w:rPr>
        <w:t xml:space="preserve">, 2012) </w:t>
      </w:r>
      <w:r w:rsidRPr="00A108D4">
        <w:rPr>
          <w:rFonts w:ascii="Times New Roman" w:eastAsia="Times New Roman" w:hAnsi="Times New Roman"/>
          <w:bCs/>
          <w:lang w:eastAsia="ar-SA"/>
        </w:rPr>
        <w:t>and academic failure</w:t>
      </w:r>
      <w:r w:rsidR="00530FD3" w:rsidRPr="006A398C">
        <w:rPr>
          <w:rFonts w:ascii="Times New Roman" w:eastAsia="Times New Roman" w:hAnsi="Times New Roman"/>
          <w:bCs/>
          <w:lang w:eastAsia="ar-SA"/>
        </w:rPr>
        <w:t xml:space="preserve"> </w:t>
      </w:r>
      <w:r w:rsidR="000F1286" w:rsidRPr="006A398C">
        <w:rPr>
          <w:rFonts w:ascii="Times New Roman" w:eastAsia="Times New Roman" w:hAnsi="Times New Roman"/>
          <w:bCs/>
          <w:lang w:eastAsia="ar-SA"/>
        </w:rPr>
        <w:t>(</w:t>
      </w:r>
      <w:proofErr w:type="spellStart"/>
      <w:r w:rsidR="00530FD3" w:rsidRPr="006A398C">
        <w:rPr>
          <w:rFonts w:ascii="Times New Roman" w:eastAsia="Times New Roman" w:hAnsi="Times New Roman"/>
          <w:bCs/>
          <w:lang w:eastAsia="ar-SA"/>
        </w:rPr>
        <w:t>Dowker</w:t>
      </w:r>
      <w:proofErr w:type="spellEnd"/>
      <w:r w:rsidR="00530FD3" w:rsidRPr="006A398C">
        <w:rPr>
          <w:rFonts w:ascii="Times New Roman" w:eastAsia="Times New Roman" w:hAnsi="Times New Roman"/>
          <w:bCs/>
          <w:lang w:eastAsia="ar-SA"/>
        </w:rPr>
        <w:t xml:space="preserve">, </w:t>
      </w:r>
      <w:proofErr w:type="spellStart"/>
      <w:r w:rsidR="00530FD3" w:rsidRPr="006A398C">
        <w:rPr>
          <w:rFonts w:ascii="Times New Roman" w:eastAsia="Times New Roman" w:hAnsi="Times New Roman"/>
          <w:bCs/>
          <w:lang w:eastAsia="ar-SA"/>
        </w:rPr>
        <w:t>Sarkar</w:t>
      </w:r>
      <w:proofErr w:type="spellEnd"/>
      <w:r w:rsidR="00530FD3" w:rsidRPr="006A398C">
        <w:rPr>
          <w:rFonts w:ascii="Times New Roman" w:eastAsia="Times New Roman" w:hAnsi="Times New Roman"/>
          <w:bCs/>
          <w:lang w:eastAsia="ar-SA"/>
        </w:rPr>
        <w:t xml:space="preserve"> &amp; </w:t>
      </w:r>
      <w:proofErr w:type="spellStart"/>
      <w:r w:rsidR="00530FD3" w:rsidRPr="006A398C">
        <w:rPr>
          <w:rFonts w:ascii="Times New Roman" w:eastAsia="Times New Roman" w:hAnsi="Times New Roman"/>
          <w:bCs/>
          <w:lang w:eastAsia="ar-SA"/>
        </w:rPr>
        <w:t>Looi</w:t>
      </w:r>
      <w:proofErr w:type="spellEnd"/>
      <w:r w:rsidR="00530FD3" w:rsidRPr="006A398C">
        <w:rPr>
          <w:rFonts w:ascii="Times New Roman" w:eastAsia="Times New Roman" w:hAnsi="Times New Roman"/>
          <w:bCs/>
          <w:lang w:eastAsia="ar-SA"/>
        </w:rPr>
        <w:t>,</w:t>
      </w:r>
      <w:r w:rsidR="000F1286" w:rsidRPr="006A398C">
        <w:rPr>
          <w:rFonts w:ascii="Times New Roman" w:eastAsia="Times New Roman" w:hAnsi="Times New Roman"/>
          <w:bCs/>
          <w:lang w:eastAsia="ar-SA"/>
        </w:rPr>
        <w:t xml:space="preserve"> </w:t>
      </w:r>
      <w:r w:rsidR="00530FD3" w:rsidRPr="006A398C">
        <w:rPr>
          <w:rFonts w:ascii="Times New Roman" w:eastAsia="Times New Roman" w:hAnsi="Times New Roman"/>
          <w:bCs/>
          <w:lang w:eastAsia="ar-SA"/>
        </w:rPr>
        <w:t>2016)</w:t>
      </w:r>
      <w:r w:rsidRPr="00A108D4">
        <w:rPr>
          <w:rFonts w:ascii="Times New Roman" w:eastAsia="Times New Roman" w:hAnsi="Times New Roman"/>
          <w:bCs/>
          <w:lang w:eastAsia="ar-SA"/>
        </w:rPr>
        <w:t xml:space="preserve">.     </w:t>
      </w: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r w:rsidRPr="00A108D4">
        <w:rPr>
          <w:rFonts w:ascii="Times New Roman" w:eastAsia="Times New Roman" w:hAnsi="Times New Roman"/>
          <w:bCs/>
          <w:lang w:eastAsia="ar-SA"/>
        </w:rPr>
        <w:t xml:space="preserve">Some statistics provide invaluable findings about this issue. PISA test hold by OECD in 37 OECD member countries measuring reading, math and science skills of 15 years students and repeated every three years. According to the </w:t>
      </w:r>
      <w:r w:rsidR="001A63DC">
        <w:rPr>
          <w:rFonts w:ascii="Times New Roman" w:eastAsia="Times New Roman" w:hAnsi="Times New Roman"/>
          <w:bCs/>
          <w:lang w:eastAsia="ar-SA"/>
        </w:rPr>
        <w:t xml:space="preserve">2018 PISA </w:t>
      </w:r>
      <w:r w:rsidRPr="00A108D4">
        <w:rPr>
          <w:rFonts w:ascii="Times New Roman" w:eastAsia="Times New Roman" w:hAnsi="Times New Roman"/>
          <w:bCs/>
          <w:lang w:eastAsia="ar-SA"/>
        </w:rPr>
        <w:t>results, the math mean of Turkish sample is lower than overall OECD average. The participants were assigned to levels based on their test achievement and while only 5 % of the Turkish sample achieve level 5 and above in math, this rate is 11 % for the OECD mean in math.  (</w:t>
      </w:r>
      <w:r w:rsidR="001A63DC" w:rsidRPr="001A63DC">
        <w:rPr>
          <w:rFonts w:ascii="Times New Roman" w:eastAsia="Times New Roman" w:hAnsi="Times New Roman"/>
          <w:bCs/>
          <w:lang w:eastAsia="ar-SA"/>
        </w:rPr>
        <w:t>https://www.oecd.org/pisa/publications/pisa-2018-results.htm</w:t>
      </w:r>
      <w:r w:rsidRPr="00A108D4">
        <w:rPr>
          <w:rFonts w:ascii="Times New Roman" w:eastAsia="Times New Roman" w:hAnsi="Times New Roman"/>
          <w:bCs/>
          <w:lang w:eastAsia="ar-SA"/>
        </w:rPr>
        <w:t>)</w:t>
      </w: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p>
    <w:p w:rsidR="00A108D4" w:rsidRPr="00A108D4"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r w:rsidRPr="00A108D4">
        <w:rPr>
          <w:rFonts w:ascii="Times New Roman" w:eastAsia="Times New Roman" w:hAnsi="Times New Roman"/>
          <w:bCs/>
          <w:lang w:eastAsia="ar-SA"/>
        </w:rPr>
        <w:t xml:space="preserve">There </w:t>
      </w:r>
      <w:r w:rsidR="003F4C83">
        <w:rPr>
          <w:rFonts w:ascii="Times New Roman" w:eastAsia="Times New Roman" w:hAnsi="Times New Roman"/>
          <w:bCs/>
          <w:lang w:eastAsia="ar-SA"/>
        </w:rPr>
        <w:t xml:space="preserve">may be </w:t>
      </w:r>
      <w:proofErr w:type="gramStart"/>
      <w:r w:rsidR="00285F8C">
        <w:rPr>
          <w:rFonts w:ascii="Times New Roman" w:eastAsia="Times New Roman" w:hAnsi="Times New Roman"/>
          <w:bCs/>
          <w:lang w:eastAsia="ar-SA"/>
        </w:rPr>
        <w:t xml:space="preserve">numerous  </w:t>
      </w:r>
      <w:r w:rsidRPr="00A108D4">
        <w:rPr>
          <w:rFonts w:ascii="Times New Roman" w:eastAsia="Times New Roman" w:hAnsi="Times New Roman"/>
          <w:bCs/>
          <w:lang w:eastAsia="ar-SA"/>
        </w:rPr>
        <w:t>reasons</w:t>
      </w:r>
      <w:proofErr w:type="gramEnd"/>
      <w:r w:rsidRPr="00A108D4">
        <w:rPr>
          <w:rFonts w:ascii="Times New Roman" w:eastAsia="Times New Roman" w:hAnsi="Times New Roman"/>
          <w:bCs/>
          <w:lang w:eastAsia="ar-SA"/>
        </w:rPr>
        <w:t xml:space="preserve"> </w:t>
      </w:r>
      <w:r w:rsidR="00285F8C">
        <w:rPr>
          <w:rFonts w:ascii="Times New Roman" w:eastAsia="Times New Roman" w:hAnsi="Times New Roman"/>
          <w:bCs/>
          <w:lang w:eastAsia="ar-SA"/>
        </w:rPr>
        <w:t xml:space="preserve">for </w:t>
      </w:r>
      <w:r w:rsidRPr="00A108D4">
        <w:rPr>
          <w:rFonts w:ascii="Times New Roman" w:eastAsia="Times New Roman" w:hAnsi="Times New Roman"/>
          <w:bCs/>
          <w:lang w:eastAsia="ar-SA"/>
        </w:rPr>
        <w:t xml:space="preserve">this situation. Math education, the characteristics of math teachers, teachings styles and methods, the attitudes of parents’ and overall society toward math and math success are some of these reasons. In addition the psychology of learning along with neuropsychological findings release that anxiety may be one of the most explicit factors </w:t>
      </w:r>
      <w:r w:rsidR="00011B89">
        <w:rPr>
          <w:rFonts w:ascii="Times New Roman" w:eastAsia="Times New Roman" w:hAnsi="Times New Roman"/>
          <w:bCs/>
          <w:lang w:eastAsia="ar-SA"/>
        </w:rPr>
        <w:t>blocking the learning process</w:t>
      </w:r>
      <w:r w:rsidR="00011B89" w:rsidRPr="0066652C">
        <w:rPr>
          <w:rFonts w:ascii="Times New Roman" w:eastAsia="Times New Roman" w:hAnsi="Times New Roman"/>
          <w:bCs/>
          <w:lang w:eastAsia="ar-SA"/>
        </w:rPr>
        <w:t xml:space="preserve"> (McLeod, 1992; Ma and </w:t>
      </w:r>
      <w:proofErr w:type="spellStart"/>
      <w:r w:rsidR="00011B89" w:rsidRPr="0066652C">
        <w:rPr>
          <w:rFonts w:ascii="Times New Roman" w:eastAsia="Times New Roman" w:hAnsi="Times New Roman"/>
          <w:bCs/>
          <w:lang w:eastAsia="ar-SA"/>
        </w:rPr>
        <w:t>Kishor</w:t>
      </w:r>
      <w:proofErr w:type="spellEnd"/>
      <w:r w:rsidR="00011B89" w:rsidRPr="0066652C">
        <w:rPr>
          <w:rFonts w:ascii="Times New Roman" w:eastAsia="Times New Roman" w:hAnsi="Times New Roman"/>
          <w:bCs/>
          <w:lang w:eastAsia="ar-SA"/>
        </w:rPr>
        <w:t xml:space="preserve">, 1997; Ho et al., 2000; Miller and </w:t>
      </w:r>
      <w:proofErr w:type="spellStart"/>
      <w:r w:rsidR="00011B89" w:rsidRPr="0066652C">
        <w:rPr>
          <w:rFonts w:ascii="Times New Roman" w:eastAsia="Times New Roman" w:hAnsi="Times New Roman"/>
          <w:bCs/>
          <w:lang w:eastAsia="ar-SA"/>
        </w:rPr>
        <w:t>Bichsel</w:t>
      </w:r>
      <w:proofErr w:type="spellEnd"/>
      <w:r w:rsidR="00011B89" w:rsidRPr="0066652C">
        <w:rPr>
          <w:rFonts w:ascii="Times New Roman" w:eastAsia="Times New Roman" w:hAnsi="Times New Roman"/>
          <w:bCs/>
          <w:lang w:eastAsia="ar-SA"/>
        </w:rPr>
        <w:t xml:space="preserve">, 2004; </w:t>
      </w:r>
      <w:proofErr w:type="spellStart"/>
      <w:r w:rsidR="00011B89" w:rsidRPr="0066652C">
        <w:rPr>
          <w:rFonts w:ascii="Times New Roman" w:eastAsia="Times New Roman" w:hAnsi="Times New Roman"/>
          <w:bCs/>
          <w:lang w:eastAsia="ar-SA"/>
        </w:rPr>
        <w:t>Baloglu</w:t>
      </w:r>
      <w:proofErr w:type="spellEnd"/>
      <w:r w:rsidR="00011B89" w:rsidRPr="0066652C">
        <w:rPr>
          <w:rFonts w:ascii="Times New Roman" w:eastAsia="Times New Roman" w:hAnsi="Times New Roman"/>
          <w:bCs/>
          <w:lang w:eastAsia="ar-SA"/>
        </w:rPr>
        <w:t xml:space="preserve"> and </w:t>
      </w:r>
      <w:proofErr w:type="spellStart"/>
      <w:r w:rsidR="00011B89" w:rsidRPr="0066652C">
        <w:rPr>
          <w:rFonts w:ascii="Times New Roman" w:eastAsia="Times New Roman" w:hAnsi="Times New Roman"/>
          <w:bCs/>
          <w:lang w:eastAsia="ar-SA"/>
        </w:rPr>
        <w:t>Koçak</w:t>
      </w:r>
      <w:proofErr w:type="spellEnd"/>
      <w:r w:rsidR="00011B89" w:rsidRPr="0066652C">
        <w:rPr>
          <w:rFonts w:ascii="Times New Roman" w:eastAsia="Times New Roman" w:hAnsi="Times New Roman"/>
          <w:bCs/>
          <w:lang w:eastAsia="ar-SA"/>
        </w:rPr>
        <w:t xml:space="preserve">, </w:t>
      </w:r>
      <w:proofErr w:type="gramStart"/>
      <w:r w:rsidR="00011B89" w:rsidRPr="0066652C">
        <w:rPr>
          <w:rFonts w:ascii="Times New Roman" w:eastAsia="Times New Roman" w:hAnsi="Times New Roman"/>
          <w:bCs/>
          <w:lang w:eastAsia="ar-SA"/>
        </w:rPr>
        <w:t>2006 )</w:t>
      </w:r>
      <w:proofErr w:type="gramEnd"/>
      <w:r w:rsidRPr="00806750">
        <w:rPr>
          <w:rFonts w:ascii="Times New Roman" w:eastAsia="Times New Roman" w:hAnsi="Times New Roman"/>
          <w:bCs/>
          <w:lang w:eastAsia="ar-SA"/>
        </w:rPr>
        <w:t xml:space="preserve">   </w:t>
      </w:r>
    </w:p>
    <w:p w:rsidR="001C19D8" w:rsidRDefault="00A108D4" w:rsidP="00A108D4">
      <w:pPr>
        <w:shd w:val="clear" w:color="auto" w:fill="FFFFFF"/>
        <w:suppressAutoHyphens/>
        <w:spacing w:before="360" w:after="360" w:line="360" w:lineRule="auto"/>
        <w:jc w:val="both"/>
      </w:pPr>
      <w:r w:rsidRPr="00A108D4">
        <w:rPr>
          <w:rFonts w:ascii="Times New Roman" w:eastAsia="Times New Roman" w:hAnsi="Times New Roman"/>
          <w:bCs/>
          <w:lang w:eastAsia="ar-SA"/>
        </w:rPr>
        <w:t xml:space="preserve">Turkish literature on math anxiety is limited respectively. Although some researches were conducted to determine the prevalence of the problem, </w:t>
      </w:r>
      <w:r w:rsidR="00193A30">
        <w:rPr>
          <w:rFonts w:ascii="Times New Roman" w:eastAsia="Times New Roman" w:hAnsi="Times New Roman"/>
          <w:bCs/>
          <w:lang w:eastAsia="ar-SA"/>
        </w:rPr>
        <w:t>investigate the relationship between math anxiety and several variables like attitudes toward math</w:t>
      </w:r>
      <w:r w:rsidR="00F17DBF">
        <w:rPr>
          <w:rFonts w:ascii="Times New Roman" w:eastAsia="Times New Roman" w:hAnsi="Times New Roman"/>
          <w:bCs/>
          <w:lang w:eastAsia="ar-SA"/>
        </w:rPr>
        <w:t xml:space="preserve"> (</w:t>
      </w:r>
      <w:proofErr w:type="spellStart"/>
      <w:r w:rsidR="00F31F5A">
        <w:rPr>
          <w:rFonts w:ascii="Times New Roman" w:eastAsia="Times New Roman" w:hAnsi="Times New Roman"/>
          <w:bCs/>
          <w:lang w:eastAsia="ar-SA"/>
        </w:rPr>
        <w:t>Avcı</w:t>
      </w:r>
      <w:proofErr w:type="spellEnd"/>
      <w:r w:rsidR="00F31F5A">
        <w:rPr>
          <w:rFonts w:ascii="Times New Roman" w:eastAsia="Times New Roman" w:hAnsi="Times New Roman"/>
          <w:bCs/>
          <w:lang w:eastAsia="ar-SA"/>
        </w:rPr>
        <w:t xml:space="preserve">, </w:t>
      </w:r>
      <w:proofErr w:type="spellStart"/>
      <w:r w:rsidR="00F31F5A">
        <w:rPr>
          <w:rFonts w:ascii="Times New Roman" w:eastAsia="Times New Roman" w:hAnsi="Times New Roman"/>
          <w:bCs/>
          <w:lang w:eastAsia="ar-SA"/>
        </w:rPr>
        <w:t>Coşkun</w:t>
      </w:r>
      <w:r w:rsidR="0066652C">
        <w:rPr>
          <w:rFonts w:ascii="Times New Roman" w:eastAsia="Times New Roman" w:hAnsi="Times New Roman"/>
          <w:bCs/>
          <w:lang w:eastAsia="ar-SA"/>
        </w:rPr>
        <w:t>t</w:t>
      </w:r>
      <w:r w:rsidR="006A398C">
        <w:rPr>
          <w:rFonts w:ascii="Times New Roman" w:eastAsia="Times New Roman" w:hAnsi="Times New Roman"/>
          <w:bCs/>
          <w:lang w:eastAsia="ar-SA"/>
        </w:rPr>
        <w:t>uncel</w:t>
      </w:r>
      <w:proofErr w:type="spellEnd"/>
      <w:r w:rsidR="006A398C">
        <w:rPr>
          <w:rFonts w:ascii="Times New Roman" w:eastAsia="Times New Roman" w:hAnsi="Times New Roman"/>
          <w:bCs/>
          <w:lang w:eastAsia="ar-SA"/>
        </w:rPr>
        <w:t xml:space="preserve"> &amp;</w:t>
      </w:r>
      <w:r w:rsidR="00F31F5A">
        <w:rPr>
          <w:rFonts w:ascii="Times New Roman" w:eastAsia="Times New Roman" w:hAnsi="Times New Roman"/>
          <w:bCs/>
          <w:lang w:eastAsia="ar-SA"/>
        </w:rPr>
        <w:t xml:space="preserve"> </w:t>
      </w:r>
      <w:proofErr w:type="spellStart"/>
      <w:r w:rsidR="00F31F5A">
        <w:rPr>
          <w:rFonts w:ascii="Times New Roman" w:eastAsia="Times New Roman" w:hAnsi="Times New Roman"/>
          <w:bCs/>
          <w:lang w:eastAsia="ar-SA"/>
        </w:rPr>
        <w:t>İnandı</w:t>
      </w:r>
      <w:proofErr w:type="spellEnd"/>
      <w:r w:rsidR="00F31F5A">
        <w:rPr>
          <w:rFonts w:ascii="Times New Roman" w:eastAsia="Times New Roman" w:hAnsi="Times New Roman"/>
          <w:bCs/>
          <w:lang w:eastAsia="ar-SA"/>
        </w:rPr>
        <w:t xml:space="preserve">, 2011; </w:t>
      </w:r>
      <w:proofErr w:type="spellStart"/>
      <w:r w:rsidR="00F17DBF">
        <w:rPr>
          <w:rFonts w:ascii="Times New Roman" w:eastAsia="Times New Roman" w:hAnsi="Times New Roman"/>
          <w:bCs/>
          <w:lang w:eastAsia="ar-SA"/>
        </w:rPr>
        <w:t>Taşdemir</w:t>
      </w:r>
      <w:proofErr w:type="spellEnd"/>
      <w:r w:rsidR="00F17DBF">
        <w:rPr>
          <w:rFonts w:ascii="Times New Roman" w:eastAsia="Times New Roman" w:hAnsi="Times New Roman"/>
          <w:bCs/>
          <w:lang w:eastAsia="ar-SA"/>
        </w:rPr>
        <w:t>, 2015)</w:t>
      </w:r>
      <w:r w:rsidR="00193A30">
        <w:rPr>
          <w:rFonts w:ascii="Times New Roman" w:eastAsia="Times New Roman" w:hAnsi="Times New Roman"/>
          <w:bCs/>
          <w:lang w:eastAsia="ar-SA"/>
        </w:rPr>
        <w:t>, gender</w:t>
      </w:r>
      <w:r w:rsidR="00ED7251">
        <w:rPr>
          <w:rFonts w:ascii="Times New Roman" w:eastAsia="Times New Roman" w:hAnsi="Times New Roman"/>
          <w:bCs/>
          <w:lang w:eastAsia="ar-SA"/>
        </w:rPr>
        <w:t xml:space="preserve"> (</w:t>
      </w:r>
      <w:proofErr w:type="spellStart"/>
      <w:r w:rsidR="00ED7251">
        <w:rPr>
          <w:rFonts w:ascii="Times New Roman" w:eastAsia="Times New Roman" w:hAnsi="Times New Roman"/>
          <w:bCs/>
          <w:lang w:eastAsia="ar-SA"/>
        </w:rPr>
        <w:t>Dede</w:t>
      </w:r>
      <w:proofErr w:type="spellEnd"/>
      <w:r w:rsidR="00ED7251">
        <w:rPr>
          <w:rFonts w:ascii="Times New Roman" w:eastAsia="Times New Roman" w:hAnsi="Times New Roman"/>
          <w:bCs/>
          <w:lang w:eastAsia="ar-SA"/>
        </w:rPr>
        <w:t xml:space="preserve"> &amp; </w:t>
      </w:r>
      <w:proofErr w:type="spellStart"/>
      <w:r w:rsidR="00ED7251">
        <w:rPr>
          <w:rFonts w:ascii="Times New Roman" w:eastAsia="Times New Roman" w:hAnsi="Times New Roman"/>
          <w:bCs/>
          <w:lang w:eastAsia="ar-SA"/>
        </w:rPr>
        <w:t>Dursun</w:t>
      </w:r>
      <w:proofErr w:type="spellEnd"/>
      <w:r w:rsidR="00ED7251">
        <w:rPr>
          <w:rFonts w:ascii="Times New Roman" w:eastAsia="Times New Roman" w:hAnsi="Times New Roman"/>
          <w:bCs/>
          <w:lang w:eastAsia="ar-SA"/>
        </w:rPr>
        <w:t>, 20</w:t>
      </w:r>
      <w:r w:rsidR="003A204D">
        <w:rPr>
          <w:rFonts w:ascii="Times New Roman" w:eastAsia="Times New Roman" w:hAnsi="Times New Roman"/>
          <w:bCs/>
          <w:lang w:eastAsia="ar-SA"/>
        </w:rPr>
        <w:t xml:space="preserve">08; </w:t>
      </w:r>
      <w:proofErr w:type="spellStart"/>
      <w:r w:rsidR="00ED7251">
        <w:rPr>
          <w:rFonts w:ascii="Times New Roman" w:eastAsia="Times New Roman" w:hAnsi="Times New Roman"/>
          <w:bCs/>
          <w:lang w:eastAsia="ar-SA"/>
        </w:rPr>
        <w:t>Tuncer</w:t>
      </w:r>
      <w:proofErr w:type="spellEnd"/>
      <w:r w:rsidR="0066652C">
        <w:rPr>
          <w:rFonts w:ascii="Times New Roman" w:eastAsia="Times New Roman" w:hAnsi="Times New Roman"/>
          <w:bCs/>
          <w:lang w:eastAsia="ar-SA"/>
        </w:rPr>
        <w:t xml:space="preserve"> </w:t>
      </w:r>
      <w:r w:rsidR="00ED7251">
        <w:rPr>
          <w:rFonts w:ascii="Times New Roman" w:eastAsia="Times New Roman" w:hAnsi="Times New Roman"/>
          <w:bCs/>
          <w:lang w:eastAsia="ar-SA"/>
        </w:rPr>
        <w:t xml:space="preserve">&amp; </w:t>
      </w:r>
      <w:proofErr w:type="spellStart"/>
      <w:r w:rsidR="00ED7251">
        <w:rPr>
          <w:rFonts w:ascii="Times New Roman" w:eastAsia="Times New Roman" w:hAnsi="Times New Roman"/>
          <w:bCs/>
          <w:lang w:eastAsia="ar-SA"/>
        </w:rPr>
        <w:t>Yilmaz</w:t>
      </w:r>
      <w:proofErr w:type="spellEnd"/>
      <w:r w:rsidR="00ED7251">
        <w:rPr>
          <w:rFonts w:ascii="Times New Roman" w:eastAsia="Times New Roman" w:hAnsi="Times New Roman"/>
          <w:bCs/>
          <w:lang w:eastAsia="ar-SA"/>
        </w:rPr>
        <w:t>, 2016)</w:t>
      </w:r>
      <w:r w:rsidR="00193A30">
        <w:rPr>
          <w:rFonts w:ascii="Times New Roman" w:eastAsia="Times New Roman" w:hAnsi="Times New Roman"/>
          <w:bCs/>
          <w:lang w:eastAsia="ar-SA"/>
        </w:rPr>
        <w:t xml:space="preserve">, </w:t>
      </w:r>
      <w:proofErr w:type="spellStart"/>
      <w:r w:rsidR="006428BC">
        <w:rPr>
          <w:rFonts w:ascii="Times New Roman" w:eastAsia="Times New Roman" w:hAnsi="Times New Roman"/>
          <w:bCs/>
          <w:lang w:eastAsia="ar-SA"/>
        </w:rPr>
        <w:t xml:space="preserve">self </w:t>
      </w:r>
      <w:r w:rsidR="0066652C">
        <w:rPr>
          <w:rFonts w:ascii="Times New Roman" w:eastAsia="Times New Roman" w:hAnsi="Times New Roman"/>
          <w:bCs/>
          <w:lang w:eastAsia="ar-SA"/>
        </w:rPr>
        <w:t>efficacy</w:t>
      </w:r>
      <w:proofErr w:type="spellEnd"/>
      <w:r w:rsidR="006428BC">
        <w:rPr>
          <w:rFonts w:ascii="Times New Roman" w:eastAsia="Times New Roman" w:hAnsi="Times New Roman"/>
          <w:bCs/>
          <w:lang w:eastAsia="ar-SA"/>
        </w:rPr>
        <w:t xml:space="preserve"> (</w:t>
      </w:r>
      <w:proofErr w:type="spellStart"/>
      <w:r w:rsidR="006428BC">
        <w:rPr>
          <w:rFonts w:ascii="Times New Roman" w:eastAsia="Times New Roman" w:hAnsi="Times New Roman"/>
          <w:bCs/>
          <w:lang w:eastAsia="ar-SA"/>
        </w:rPr>
        <w:t>Adal</w:t>
      </w:r>
      <w:proofErr w:type="spellEnd"/>
      <w:r w:rsidR="006428BC">
        <w:rPr>
          <w:rFonts w:ascii="Times New Roman" w:eastAsia="Times New Roman" w:hAnsi="Times New Roman"/>
          <w:bCs/>
          <w:lang w:eastAsia="ar-SA"/>
        </w:rPr>
        <w:t xml:space="preserve"> &amp; </w:t>
      </w:r>
      <w:proofErr w:type="spellStart"/>
      <w:r w:rsidR="006428BC">
        <w:rPr>
          <w:rFonts w:ascii="Times New Roman" w:eastAsia="Times New Roman" w:hAnsi="Times New Roman"/>
          <w:bCs/>
          <w:lang w:eastAsia="ar-SA"/>
        </w:rPr>
        <w:t>Yavuz</w:t>
      </w:r>
      <w:proofErr w:type="spellEnd"/>
      <w:r w:rsidR="006428BC">
        <w:rPr>
          <w:rFonts w:ascii="Times New Roman" w:eastAsia="Times New Roman" w:hAnsi="Times New Roman"/>
          <w:bCs/>
          <w:lang w:eastAsia="ar-SA"/>
        </w:rPr>
        <w:t>, 2017</w:t>
      </w:r>
      <w:r w:rsidR="00D81BCC">
        <w:rPr>
          <w:rFonts w:ascii="Times New Roman" w:eastAsia="Times New Roman" w:hAnsi="Times New Roman"/>
          <w:bCs/>
          <w:lang w:eastAsia="ar-SA"/>
        </w:rPr>
        <w:t>;</w:t>
      </w:r>
      <w:r w:rsidR="00AE21F1">
        <w:rPr>
          <w:rFonts w:ascii="Times New Roman" w:eastAsia="Times New Roman" w:hAnsi="Times New Roman"/>
          <w:bCs/>
          <w:lang w:eastAsia="ar-SA"/>
        </w:rPr>
        <w:t xml:space="preserve"> </w:t>
      </w:r>
      <w:proofErr w:type="spellStart"/>
      <w:r w:rsidR="00AE21F1">
        <w:rPr>
          <w:rFonts w:ascii="Times New Roman" w:eastAsia="Times New Roman" w:hAnsi="Times New Roman"/>
          <w:bCs/>
          <w:lang w:eastAsia="ar-SA"/>
        </w:rPr>
        <w:t>Medikoğlu</w:t>
      </w:r>
      <w:proofErr w:type="spellEnd"/>
      <w:r w:rsidR="00AE21F1">
        <w:rPr>
          <w:rFonts w:ascii="Times New Roman" w:eastAsia="Times New Roman" w:hAnsi="Times New Roman"/>
          <w:bCs/>
          <w:lang w:eastAsia="ar-SA"/>
        </w:rPr>
        <w:t>, 2020</w:t>
      </w:r>
      <w:r w:rsidR="006428BC">
        <w:rPr>
          <w:rFonts w:ascii="Times New Roman" w:eastAsia="Times New Roman" w:hAnsi="Times New Roman"/>
          <w:bCs/>
          <w:lang w:eastAsia="ar-SA"/>
        </w:rPr>
        <w:t xml:space="preserve">) </w:t>
      </w:r>
      <w:r w:rsidRPr="00A108D4">
        <w:rPr>
          <w:rFonts w:ascii="Times New Roman" w:eastAsia="Times New Roman" w:hAnsi="Times New Roman"/>
          <w:bCs/>
          <w:lang w:eastAsia="ar-SA"/>
        </w:rPr>
        <w:t xml:space="preserve">any study including </w:t>
      </w:r>
      <w:r w:rsidR="007A21D7">
        <w:rPr>
          <w:rFonts w:ascii="Times New Roman" w:eastAsia="Times New Roman" w:hAnsi="Times New Roman"/>
          <w:bCs/>
          <w:lang w:eastAsia="ar-SA"/>
        </w:rPr>
        <w:t xml:space="preserve">psychological </w:t>
      </w:r>
      <w:r w:rsidRPr="00A108D4">
        <w:rPr>
          <w:rFonts w:ascii="Times New Roman" w:eastAsia="Times New Roman" w:hAnsi="Times New Roman"/>
          <w:bCs/>
          <w:lang w:eastAsia="ar-SA"/>
        </w:rPr>
        <w:t>intervention was detected.</w:t>
      </w:r>
      <w:r w:rsidR="0077647E">
        <w:rPr>
          <w:rFonts w:ascii="Times New Roman" w:eastAsia="Times New Roman" w:hAnsi="Times New Roman"/>
          <w:bCs/>
          <w:lang w:eastAsia="ar-SA"/>
        </w:rPr>
        <w:t xml:space="preserve"> </w:t>
      </w:r>
      <w:r w:rsidR="001C19D8">
        <w:rPr>
          <w:rFonts w:ascii="Times New Roman" w:eastAsia="Times New Roman" w:hAnsi="Times New Roman"/>
          <w:bCs/>
          <w:lang w:eastAsia="ar-SA"/>
        </w:rPr>
        <w:t xml:space="preserve">Similarly </w:t>
      </w:r>
      <w:proofErr w:type="spellStart"/>
      <w:r w:rsidR="001C19D8">
        <w:rPr>
          <w:rFonts w:ascii="Times New Roman" w:eastAsia="Times New Roman" w:hAnsi="Times New Roman"/>
          <w:bCs/>
          <w:lang w:eastAsia="ar-SA"/>
        </w:rPr>
        <w:t>Alkan</w:t>
      </w:r>
      <w:proofErr w:type="spellEnd"/>
      <w:r w:rsidR="001C19D8">
        <w:rPr>
          <w:rFonts w:ascii="Times New Roman" w:eastAsia="Times New Roman" w:hAnsi="Times New Roman"/>
          <w:bCs/>
          <w:lang w:eastAsia="ar-SA"/>
        </w:rPr>
        <w:t xml:space="preserve"> (2018) reviewed the researches on math anxiety in Turkish literature and found that majority of studies employed quantitative approach</w:t>
      </w:r>
      <w:r w:rsidR="001C19D8">
        <w:t xml:space="preserve">es. </w:t>
      </w:r>
    </w:p>
    <w:p w:rsidR="001C19D8" w:rsidRDefault="001C19D8" w:rsidP="00A108D4">
      <w:pPr>
        <w:shd w:val="clear" w:color="auto" w:fill="FFFFFF"/>
        <w:suppressAutoHyphens/>
        <w:spacing w:before="360" w:after="360" w:line="360" w:lineRule="auto"/>
        <w:jc w:val="both"/>
      </w:pPr>
    </w:p>
    <w:p w:rsidR="00CD42AD" w:rsidRDefault="0077647E" w:rsidP="00A108D4">
      <w:pPr>
        <w:shd w:val="clear" w:color="auto" w:fill="FFFFFF"/>
        <w:suppressAutoHyphens/>
        <w:spacing w:before="360" w:after="360" w:line="360" w:lineRule="auto"/>
        <w:jc w:val="both"/>
        <w:rPr>
          <w:rFonts w:ascii="Times New Roman" w:eastAsia="Times New Roman" w:hAnsi="Times New Roman"/>
          <w:bCs/>
          <w:lang w:eastAsia="ar-SA"/>
        </w:rPr>
      </w:pPr>
      <w:proofErr w:type="spellStart"/>
      <w:r>
        <w:rPr>
          <w:rFonts w:ascii="Times New Roman" w:eastAsia="Times New Roman" w:hAnsi="Times New Roman"/>
          <w:bCs/>
          <w:lang w:eastAsia="ar-SA"/>
        </w:rPr>
        <w:t>Toptaş</w:t>
      </w:r>
      <w:proofErr w:type="spellEnd"/>
      <w:r>
        <w:rPr>
          <w:rFonts w:ascii="Times New Roman" w:eastAsia="Times New Roman" w:hAnsi="Times New Roman"/>
          <w:bCs/>
          <w:lang w:eastAsia="ar-SA"/>
        </w:rPr>
        <w:t xml:space="preserve"> and </w:t>
      </w:r>
      <w:proofErr w:type="spellStart"/>
      <w:r>
        <w:rPr>
          <w:rFonts w:ascii="Times New Roman" w:eastAsia="Times New Roman" w:hAnsi="Times New Roman"/>
          <w:bCs/>
          <w:lang w:eastAsia="ar-SA"/>
        </w:rPr>
        <w:t>Gözel</w:t>
      </w:r>
      <w:proofErr w:type="spellEnd"/>
      <w:r>
        <w:rPr>
          <w:rFonts w:ascii="Times New Roman" w:eastAsia="Times New Roman" w:hAnsi="Times New Roman"/>
          <w:bCs/>
          <w:lang w:eastAsia="ar-SA"/>
        </w:rPr>
        <w:t xml:space="preserve"> (2018) reviewed the 43 </w:t>
      </w:r>
      <w:r w:rsidR="002870D9">
        <w:rPr>
          <w:rFonts w:ascii="Times New Roman" w:eastAsia="Times New Roman" w:hAnsi="Times New Roman"/>
          <w:bCs/>
          <w:lang w:eastAsia="ar-SA"/>
        </w:rPr>
        <w:t>master</w:t>
      </w:r>
      <w:r>
        <w:rPr>
          <w:rFonts w:ascii="Times New Roman" w:eastAsia="Times New Roman" w:hAnsi="Times New Roman"/>
          <w:bCs/>
          <w:lang w:eastAsia="ar-SA"/>
        </w:rPr>
        <w:t xml:space="preserve"> </w:t>
      </w:r>
      <w:proofErr w:type="gramStart"/>
      <w:r>
        <w:rPr>
          <w:rFonts w:ascii="Times New Roman" w:eastAsia="Times New Roman" w:hAnsi="Times New Roman"/>
          <w:bCs/>
          <w:lang w:eastAsia="ar-SA"/>
        </w:rPr>
        <w:t>thesis</w:t>
      </w:r>
      <w:proofErr w:type="gramEnd"/>
      <w:r>
        <w:rPr>
          <w:rFonts w:ascii="Times New Roman" w:eastAsia="Times New Roman" w:hAnsi="Times New Roman"/>
          <w:bCs/>
          <w:lang w:eastAsia="ar-SA"/>
        </w:rPr>
        <w:t xml:space="preserve"> on math </w:t>
      </w:r>
      <w:r w:rsidR="006A398C">
        <w:rPr>
          <w:rFonts w:ascii="Times New Roman" w:eastAsia="Times New Roman" w:hAnsi="Times New Roman"/>
          <w:bCs/>
          <w:lang w:eastAsia="ar-SA"/>
        </w:rPr>
        <w:t>anxiety</w:t>
      </w:r>
      <w:r>
        <w:rPr>
          <w:rFonts w:ascii="Times New Roman" w:eastAsia="Times New Roman" w:hAnsi="Times New Roman"/>
          <w:bCs/>
          <w:lang w:eastAsia="ar-SA"/>
        </w:rPr>
        <w:t xml:space="preserve"> and found </w:t>
      </w:r>
      <w:r w:rsidR="006A398C">
        <w:rPr>
          <w:rFonts w:ascii="Times New Roman" w:eastAsia="Times New Roman" w:hAnsi="Times New Roman"/>
          <w:bCs/>
          <w:lang w:eastAsia="ar-SA"/>
        </w:rPr>
        <w:t xml:space="preserve">that </w:t>
      </w:r>
      <w:r w:rsidR="006A398C" w:rsidRPr="00A108D4">
        <w:rPr>
          <w:rFonts w:ascii="Times New Roman" w:eastAsia="Times New Roman" w:hAnsi="Times New Roman"/>
          <w:bCs/>
          <w:lang w:eastAsia="ar-SA"/>
        </w:rPr>
        <w:t>while</w:t>
      </w:r>
      <w:r w:rsidR="002870D9">
        <w:rPr>
          <w:rFonts w:ascii="Times New Roman" w:eastAsia="Times New Roman" w:hAnsi="Times New Roman"/>
          <w:bCs/>
          <w:lang w:eastAsia="ar-SA"/>
        </w:rPr>
        <w:t xml:space="preserve"> 36 of them </w:t>
      </w:r>
      <w:r w:rsidR="00E02916">
        <w:rPr>
          <w:rFonts w:ascii="Times New Roman" w:eastAsia="Times New Roman" w:hAnsi="Times New Roman"/>
          <w:bCs/>
          <w:lang w:eastAsia="ar-SA"/>
        </w:rPr>
        <w:t>employ</w:t>
      </w:r>
      <w:r w:rsidR="00216AF0">
        <w:rPr>
          <w:rFonts w:ascii="Times New Roman" w:eastAsia="Times New Roman" w:hAnsi="Times New Roman"/>
          <w:bCs/>
          <w:lang w:eastAsia="ar-SA"/>
        </w:rPr>
        <w:t>ed</w:t>
      </w:r>
      <w:r w:rsidR="002870D9">
        <w:rPr>
          <w:rFonts w:ascii="Times New Roman" w:eastAsia="Times New Roman" w:hAnsi="Times New Roman"/>
          <w:bCs/>
          <w:lang w:eastAsia="ar-SA"/>
        </w:rPr>
        <w:t xml:space="preserve"> qua</w:t>
      </w:r>
      <w:r w:rsidR="00E02916">
        <w:rPr>
          <w:rFonts w:ascii="Times New Roman" w:eastAsia="Times New Roman" w:hAnsi="Times New Roman"/>
          <w:bCs/>
          <w:lang w:eastAsia="ar-SA"/>
        </w:rPr>
        <w:t>ntitative</w:t>
      </w:r>
      <w:r w:rsidR="002870D9">
        <w:rPr>
          <w:rFonts w:ascii="Times New Roman" w:eastAsia="Times New Roman" w:hAnsi="Times New Roman"/>
          <w:bCs/>
          <w:lang w:eastAsia="ar-SA"/>
        </w:rPr>
        <w:t xml:space="preserve"> methods investigating the prevalence of math anxiety, the relationship with other variables, development of math anxiety scales and degree of math anxiety; remain 7 thesis </w:t>
      </w:r>
      <w:r w:rsidR="00E02916">
        <w:rPr>
          <w:rFonts w:ascii="Times New Roman" w:eastAsia="Times New Roman" w:hAnsi="Times New Roman"/>
          <w:bCs/>
          <w:lang w:eastAsia="ar-SA"/>
        </w:rPr>
        <w:t xml:space="preserve">focusing on different teaching style. </w:t>
      </w:r>
      <w:r w:rsidR="00714AD2">
        <w:rPr>
          <w:rFonts w:ascii="Times New Roman" w:eastAsia="Times New Roman" w:hAnsi="Times New Roman"/>
          <w:bCs/>
          <w:lang w:eastAsia="ar-SA"/>
        </w:rPr>
        <w:t xml:space="preserve">Unfortunately any scientific effort to intervene math anxiety </w:t>
      </w:r>
      <w:r w:rsidR="003369A1">
        <w:rPr>
          <w:rFonts w:ascii="Times New Roman" w:eastAsia="Times New Roman" w:hAnsi="Times New Roman"/>
          <w:bCs/>
          <w:lang w:eastAsia="ar-SA"/>
        </w:rPr>
        <w:t xml:space="preserve">or qualitative research </w:t>
      </w:r>
      <w:r w:rsidR="00714AD2">
        <w:rPr>
          <w:rFonts w:ascii="Times New Roman" w:eastAsia="Times New Roman" w:hAnsi="Times New Roman"/>
          <w:bCs/>
          <w:lang w:eastAsia="ar-SA"/>
        </w:rPr>
        <w:t xml:space="preserve">has been detected. </w:t>
      </w:r>
    </w:p>
    <w:p w:rsidR="00CD42AD" w:rsidRDefault="00CD42AD" w:rsidP="00A108D4">
      <w:pPr>
        <w:shd w:val="clear" w:color="auto" w:fill="FFFFFF"/>
        <w:suppressAutoHyphens/>
        <w:spacing w:before="360" w:after="360" w:line="360" w:lineRule="auto"/>
        <w:jc w:val="both"/>
        <w:rPr>
          <w:rFonts w:ascii="Times New Roman" w:eastAsia="Times New Roman" w:hAnsi="Times New Roman"/>
          <w:bCs/>
          <w:lang w:eastAsia="ar-SA"/>
        </w:rPr>
      </w:pPr>
      <w:r>
        <w:rPr>
          <w:rFonts w:ascii="Times New Roman" w:eastAsia="Times New Roman" w:hAnsi="Times New Roman"/>
          <w:bCs/>
          <w:lang w:eastAsia="ar-SA"/>
        </w:rPr>
        <w:t>Moreover the findings of a study (</w:t>
      </w:r>
      <w:proofErr w:type="spellStart"/>
      <w:r>
        <w:rPr>
          <w:rFonts w:ascii="Times New Roman" w:eastAsia="Times New Roman" w:hAnsi="Times New Roman"/>
          <w:bCs/>
          <w:lang w:eastAsia="ar-SA"/>
        </w:rPr>
        <w:t>Demir</w:t>
      </w:r>
      <w:proofErr w:type="spellEnd"/>
      <w:r>
        <w:rPr>
          <w:rFonts w:ascii="Times New Roman" w:eastAsia="Times New Roman" w:hAnsi="Times New Roman"/>
          <w:bCs/>
          <w:lang w:eastAsia="ar-SA"/>
        </w:rPr>
        <w:t xml:space="preserve"> &amp; </w:t>
      </w:r>
      <w:proofErr w:type="spellStart"/>
      <w:r>
        <w:rPr>
          <w:rFonts w:ascii="Times New Roman" w:eastAsia="Times New Roman" w:hAnsi="Times New Roman"/>
          <w:bCs/>
          <w:lang w:eastAsia="ar-SA"/>
        </w:rPr>
        <w:t>Durmaz</w:t>
      </w:r>
      <w:proofErr w:type="spellEnd"/>
      <w:r>
        <w:rPr>
          <w:rFonts w:ascii="Times New Roman" w:eastAsia="Times New Roman" w:hAnsi="Times New Roman"/>
          <w:bCs/>
          <w:lang w:eastAsia="ar-SA"/>
        </w:rPr>
        <w:t>, 20</w:t>
      </w:r>
      <w:r w:rsidR="00806750">
        <w:rPr>
          <w:rFonts w:ascii="Times New Roman" w:eastAsia="Times New Roman" w:hAnsi="Times New Roman"/>
          <w:bCs/>
          <w:lang w:eastAsia="ar-SA"/>
        </w:rPr>
        <w:t>18</w:t>
      </w:r>
      <w:r>
        <w:rPr>
          <w:rFonts w:ascii="Times New Roman" w:eastAsia="Times New Roman" w:hAnsi="Times New Roman"/>
          <w:bCs/>
          <w:lang w:eastAsia="ar-SA"/>
        </w:rPr>
        <w:t xml:space="preserve">) revealed that math teachers as the participants of this research </w:t>
      </w:r>
      <w:r w:rsidR="006A398C">
        <w:rPr>
          <w:rFonts w:ascii="Times New Roman" w:eastAsia="Times New Roman" w:hAnsi="Times New Roman"/>
          <w:bCs/>
          <w:lang w:eastAsia="ar-SA"/>
        </w:rPr>
        <w:t>cannot</w:t>
      </w:r>
      <w:r w:rsidR="000A2A4E">
        <w:rPr>
          <w:rFonts w:ascii="Times New Roman" w:eastAsia="Times New Roman" w:hAnsi="Times New Roman"/>
          <w:bCs/>
          <w:lang w:eastAsia="ar-SA"/>
        </w:rPr>
        <w:t xml:space="preserve"> detect math anxiety and have limited </w:t>
      </w:r>
      <w:r w:rsidR="006A398C">
        <w:rPr>
          <w:rFonts w:ascii="Times New Roman" w:eastAsia="Times New Roman" w:hAnsi="Times New Roman"/>
          <w:bCs/>
          <w:lang w:eastAsia="ar-SA"/>
        </w:rPr>
        <w:t>knowledge</w:t>
      </w:r>
      <w:r w:rsidR="000A2A4E">
        <w:rPr>
          <w:rFonts w:ascii="Times New Roman" w:eastAsia="Times New Roman" w:hAnsi="Times New Roman"/>
          <w:bCs/>
          <w:lang w:eastAsia="ar-SA"/>
        </w:rPr>
        <w:t xml:space="preserve"> and skills to intervene or help students cope with this anxiety. </w:t>
      </w:r>
    </w:p>
    <w:p w:rsidR="00E07FDB" w:rsidRDefault="00A108D4" w:rsidP="00A108D4">
      <w:pPr>
        <w:shd w:val="clear" w:color="auto" w:fill="FFFFFF"/>
        <w:suppressAutoHyphens/>
        <w:spacing w:before="360" w:after="360" w:line="360" w:lineRule="auto"/>
        <w:jc w:val="both"/>
        <w:rPr>
          <w:rFonts w:ascii="Times New Roman" w:eastAsia="Times New Roman" w:hAnsi="Times New Roman"/>
          <w:bCs/>
          <w:lang w:eastAsia="ar-SA"/>
        </w:rPr>
      </w:pPr>
      <w:r w:rsidRPr="00A108D4">
        <w:rPr>
          <w:rFonts w:ascii="Times New Roman" w:eastAsia="Times New Roman" w:hAnsi="Times New Roman"/>
          <w:bCs/>
          <w:lang w:eastAsia="ar-SA"/>
        </w:rPr>
        <w:t xml:space="preserve">Therefore, in Turkish literature there is a need for </w:t>
      </w:r>
      <w:r w:rsidR="00891C7F">
        <w:rPr>
          <w:rFonts w:ascii="Times New Roman" w:eastAsia="Times New Roman" w:hAnsi="Times New Roman"/>
          <w:bCs/>
          <w:lang w:eastAsia="ar-SA"/>
        </w:rPr>
        <w:t xml:space="preserve">qualitative </w:t>
      </w:r>
      <w:r w:rsidRPr="00A108D4">
        <w:rPr>
          <w:rFonts w:ascii="Times New Roman" w:eastAsia="Times New Roman" w:hAnsi="Times New Roman"/>
          <w:bCs/>
          <w:lang w:eastAsia="ar-SA"/>
        </w:rPr>
        <w:t>studies</w:t>
      </w:r>
      <w:r w:rsidR="00891C7F">
        <w:rPr>
          <w:rFonts w:ascii="Times New Roman" w:eastAsia="Times New Roman" w:hAnsi="Times New Roman"/>
          <w:bCs/>
          <w:lang w:eastAsia="ar-SA"/>
        </w:rPr>
        <w:t xml:space="preserve"> that may provide findings which will be useful in developing</w:t>
      </w:r>
      <w:r w:rsidRPr="00A108D4">
        <w:rPr>
          <w:rFonts w:ascii="Times New Roman" w:eastAsia="Times New Roman" w:hAnsi="Times New Roman"/>
          <w:bCs/>
          <w:lang w:eastAsia="ar-SA"/>
        </w:rPr>
        <w:t xml:space="preserve"> intervention program and this </w:t>
      </w:r>
      <w:r w:rsidR="00891C7F">
        <w:rPr>
          <w:rFonts w:ascii="Times New Roman" w:eastAsia="Times New Roman" w:hAnsi="Times New Roman"/>
          <w:bCs/>
          <w:lang w:eastAsia="ar-SA"/>
        </w:rPr>
        <w:t>research may contribute to fill this gap</w:t>
      </w:r>
      <w:r w:rsidRPr="00A108D4">
        <w:rPr>
          <w:rFonts w:ascii="Times New Roman" w:eastAsia="Times New Roman" w:hAnsi="Times New Roman"/>
          <w:bCs/>
          <w:lang w:eastAsia="ar-SA"/>
        </w:rPr>
        <w:t>.</w:t>
      </w:r>
      <w:r w:rsidR="0037538C">
        <w:rPr>
          <w:rFonts w:ascii="Times New Roman" w:eastAsia="Times New Roman" w:hAnsi="Times New Roman"/>
          <w:bCs/>
          <w:lang w:eastAsia="ar-SA"/>
        </w:rPr>
        <w:t xml:space="preserve"> </w:t>
      </w:r>
      <w:r w:rsidR="00891C7F">
        <w:rPr>
          <w:rFonts w:ascii="Times New Roman" w:eastAsia="Times New Roman" w:hAnsi="Times New Roman"/>
          <w:bCs/>
          <w:lang w:eastAsia="ar-SA"/>
        </w:rPr>
        <w:t>Because in order t</w:t>
      </w:r>
      <w:r w:rsidR="0037538C">
        <w:rPr>
          <w:rFonts w:ascii="Times New Roman" w:eastAsia="Times New Roman" w:hAnsi="Times New Roman"/>
          <w:bCs/>
          <w:lang w:eastAsia="ar-SA"/>
        </w:rPr>
        <w:t>o develop such a program, it should be known how math anxiety develop, what kind of variables or factors take place in this process</w:t>
      </w:r>
      <w:r w:rsidR="00CD24B7">
        <w:rPr>
          <w:rFonts w:ascii="Times New Roman" w:eastAsia="Times New Roman" w:hAnsi="Times New Roman"/>
          <w:bCs/>
          <w:lang w:eastAsia="ar-SA"/>
        </w:rPr>
        <w:t xml:space="preserve">, what kind of </w:t>
      </w:r>
      <w:r w:rsidR="00E07FDB">
        <w:rPr>
          <w:rFonts w:ascii="Times New Roman" w:eastAsia="Times New Roman" w:hAnsi="Times New Roman"/>
          <w:bCs/>
          <w:lang w:eastAsia="ar-SA"/>
        </w:rPr>
        <w:t xml:space="preserve">metaphors students hold about math. </w:t>
      </w:r>
      <w:r w:rsidR="008A3D75">
        <w:rPr>
          <w:rFonts w:ascii="Times New Roman" w:eastAsia="Times New Roman" w:hAnsi="Times New Roman"/>
          <w:bCs/>
          <w:lang w:eastAsia="ar-SA"/>
        </w:rPr>
        <w:t xml:space="preserve">In this research, the </w:t>
      </w:r>
      <w:r w:rsidR="00601C7F">
        <w:rPr>
          <w:rFonts w:ascii="Times New Roman" w:eastAsia="Times New Roman" w:hAnsi="Times New Roman"/>
          <w:bCs/>
          <w:lang w:eastAsia="ar-SA"/>
        </w:rPr>
        <w:t xml:space="preserve">mathematical </w:t>
      </w:r>
      <w:r w:rsidR="008A3D75">
        <w:rPr>
          <w:rFonts w:ascii="Times New Roman" w:eastAsia="Times New Roman" w:hAnsi="Times New Roman"/>
          <w:bCs/>
          <w:lang w:eastAsia="ar-SA"/>
        </w:rPr>
        <w:t xml:space="preserve">attitudes of high school students who have poor math grade </w:t>
      </w:r>
      <w:r w:rsidR="00601C7F">
        <w:rPr>
          <w:rFonts w:ascii="Times New Roman" w:eastAsia="Times New Roman" w:hAnsi="Times New Roman"/>
          <w:bCs/>
          <w:lang w:eastAsia="ar-SA"/>
        </w:rPr>
        <w:t>have been investigated. To do so, a qualitative method was employed and the findings were discussed</w:t>
      </w:r>
      <w:r w:rsidR="00646117">
        <w:rPr>
          <w:rFonts w:ascii="Times New Roman" w:eastAsia="Times New Roman" w:hAnsi="Times New Roman"/>
          <w:bCs/>
          <w:lang w:eastAsia="ar-SA"/>
        </w:rPr>
        <w:t xml:space="preserve"> in accordance with the relevant literature</w:t>
      </w:r>
      <w:r w:rsidR="00601C7F">
        <w:rPr>
          <w:rFonts w:ascii="Times New Roman" w:eastAsia="Times New Roman" w:hAnsi="Times New Roman"/>
          <w:bCs/>
          <w:lang w:eastAsia="ar-SA"/>
        </w:rPr>
        <w:t>.</w:t>
      </w:r>
    </w:p>
    <w:p w:rsidR="00601C7F" w:rsidRPr="00A108D4" w:rsidRDefault="00601C7F" w:rsidP="00A108D4">
      <w:pPr>
        <w:shd w:val="clear" w:color="auto" w:fill="FFFFFF"/>
        <w:suppressAutoHyphens/>
        <w:spacing w:before="360" w:after="360" w:line="360" w:lineRule="auto"/>
        <w:jc w:val="both"/>
        <w:rPr>
          <w:rFonts w:ascii="Times New Roman" w:eastAsia="Times New Roman" w:hAnsi="Times New Roman"/>
          <w:bCs/>
          <w:lang w:eastAsia="ar-SA"/>
        </w:rPr>
      </w:pPr>
    </w:p>
    <w:p w:rsidR="005325E0" w:rsidRPr="006A398C" w:rsidRDefault="009B485E" w:rsidP="008A6D22">
      <w:pPr>
        <w:rPr>
          <w:rFonts w:ascii="Times New Roman" w:hAnsi="Times New Roman"/>
          <w:b/>
        </w:rPr>
      </w:pPr>
      <w:r w:rsidRPr="006A398C">
        <w:rPr>
          <w:rFonts w:ascii="Times New Roman" w:hAnsi="Times New Roman"/>
          <w:b/>
        </w:rPr>
        <w:t>Method</w:t>
      </w:r>
    </w:p>
    <w:p w:rsidR="00C220B0" w:rsidRDefault="00C220B0" w:rsidP="008A6D22">
      <w:pPr>
        <w:rPr>
          <w:b/>
        </w:rPr>
      </w:pPr>
    </w:p>
    <w:p w:rsidR="00C220B0"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Pr>
          <w:rFonts w:ascii="Times New Roman" w:eastAsia="Times New Roman" w:hAnsi="Times New Roman"/>
          <w:bCs/>
          <w:lang w:eastAsia="ar-SA"/>
        </w:rPr>
        <w:t>The aim of this research is to clarify the experiences of high school students related with math.</w:t>
      </w:r>
      <w:r w:rsidR="002C49F3">
        <w:rPr>
          <w:rFonts w:ascii="Times New Roman" w:eastAsia="Times New Roman" w:hAnsi="Times New Roman"/>
          <w:bCs/>
          <w:lang w:eastAsia="ar-SA"/>
        </w:rPr>
        <w:t xml:space="preserve"> The researcher desired to know these feelings and thoughts deeply</w:t>
      </w:r>
      <w:r w:rsidR="00727727">
        <w:rPr>
          <w:rFonts w:ascii="Times New Roman" w:eastAsia="Times New Roman" w:hAnsi="Times New Roman"/>
          <w:bCs/>
          <w:lang w:eastAsia="ar-SA"/>
        </w:rPr>
        <w:t xml:space="preserve"> therefore it is decided to use qualitative method. </w:t>
      </w:r>
      <w:r w:rsidRPr="00F61E2B">
        <w:rPr>
          <w:rFonts w:ascii="Times New Roman" w:eastAsia="Times New Roman" w:hAnsi="Times New Roman"/>
          <w:bCs/>
          <w:lang w:eastAsia="ar-SA"/>
        </w:rPr>
        <w:t xml:space="preserve">In order to gather data about the participants’ </w:t>
      </w:r>
      <w:r w:rsidR="00727727">
        <w:rPr>
          <w:rFonts w:ascii="Times New Roman" w:eastAsia="Times New Roman" w:hAnsi="Times New Roman"/>
          <w:bCs/>
          <w:lang w:eastAsia="ar-SA"/>
        </w:rPr>
        <w:t>mathematical exp</w:t>
      </w:r>
      <w:r w:rsidRPr="00F61E2B">
        <w:rPr>
          <w:rFonts w:ascii="Times New Roman" w:eastAsia="Times New Roman" w:hAnsi="Times New Roman"/>
          <w:bCs/>
          <w:lang w:eastAsia="ar-SA"/>
        </w:rPr>
        <w:t>eriences, a 1</w:t>
      </w:r>
      <w:r>
        <w:rPr>
          <w:rFonts w:ascii="Times New Roman" w:eastAsia="Times New Roman" w:hAnsi="Times New Roman"/>
          <w:bCs/>
          <w:lang w:eastAsia="ar-SA"/>
        </w:rPr>
        <w:t>4</w:t>
      </w:r>
      <w:r w:rsidRPr="00F61E2B">
        <w:rPr>
          <w:rFonts w:ascii="Times New Roman" w:eastAsia="Times New Roman" w:hAnsi="Times New Roman"/>
          <w:bCs/>
          <w:lang w:eastAsia="ar-SA"/>
        </w:rPr>
        <w:t>-item form was developed by the researcher. While six of them are about personal information yielding name of the school, gender, age, grade level and the educational level of parents; remains regarded with math experiences.</w:t>
      </w:r>
      <w:r>
        <w:rPr>
          <w:rFonts w:ascii="Times New Roman" w:eastAsia="Times New Roman" w:hAnsi="Times New Roman"/>
          <w:bCs/>
          <w:lang w:eastAsia="ar-SA"/>
        </w:rPr>
        <w:t xml:space="preserve"> These items are:</w:t>
      </w:r>
    </w:p>
    <w:p w:rsidR="00C220B0" w:rsidRPr="00B61718" w:rsidRDefault="001F6B47" w:rsidP="0066652C">
      <w:pPr>
        <w:shd w:val="clear" w:color="auto" w:fill="FFFFFF"/>
        <w:suppressAutoHyphens/>
        <w:spacing w:before="360" w:after="360" w:line="360" w:lineRule="auto"/>
        <w:jc w:val="both"/>
        <w:rPr>
          <w:rFonts w:ascii="Times New Roman" w:eastAsia="Times New Roman" w:hAnsi="Times New Roman"/>
          <w:bCs/>
          <w:lang w:eastAsia="ar-SA"/>
        </w:rPr>
      </w:pPr>
      <w:r>
        <w:rPr>
          <w:rFonts w:ascii="Times New Roman" w:eastAsia="Times New Roman" w:hAnsi="Times New Roman"/>
          <w:bCs/>
          <w:lang w:eastAsia="ar-SA"/>
        </w:rPr>
        <w:lastRenderedPageBreak/>
        <w:t>1- How many years old were</w:t>
      </w:r>
      <w:r w:rsidR="00C220B0" w:rsidRPr="00B61718">
        <w:rPr>
          <w:rFonts w:ascii="Times New Roman" w:eastAsia="Times New Roman" w:hAnsi="Times New Roman"/>
          <w:bCs/>
          <w:lang w:eastAsia="ar-SA"/>
        </w:rPr>
        <w:t xml:space="preserve"> you when you experienced your first advance or bad memory related with math?</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 xml:space="preserve">2- Please explain in detail the memory </w:t>
      </w:r>
      <w:r w:rsidR="001F6B47" w:rsidRPr="00B61718">
        <w:rPr>
          <w:rFonts w:ascii="Times New Roman" w:eastAsia="Times New Roman" w:hAnsi="Times New Roman"/>
          <w:bCs/>
          <w:lang w:eastAsia="ar-SA"/>
        </w:rPr>
        <w:t>affecting</w:t>
      </w:r>
      <w:r w:rsidRPr="00B61718">
        <w:rPr>
          <w:rFonts w:ascii="Times New Roman" w:eastAsia="Times New Roman" w:hAnsi="Times New Roman"/>
          <w:bCs/>
          <w:lang w:eastAsia="ar-SA"/>
        </w:rPr>
        <w:t xml:space="preserve"> your self-efficacy about math adversely.   </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 xml:space="preserve">3- What do you think when you face with </w:t>
      </w:r>
      <w:r w:rsidR="00F012EB">
        <w:rPr>
          <w:rFonts w:ascii="Times New Roman" w:eastAsia="Times New Roman" w:hAnsi="Times New Roman"/>
          <w:bCs/>
          <w:lang w:eastAsia="ar-SA"/>
        </w:rPr>
        <w:t xml:space="preserve">a </w:t>
      </w:r>
      <w:r w:rsidRPr="00B61718">
        <w:rPr>
          <w:rFonts w:ascii="Times New Roman" w:eastAsia="Times New Roman" w:hAnsi="Times New Roman"/>
          <w:bCs/>
          <w:lang w:eastAsia="ar-SA"/>
        </w:rPr>
        <w:t>math problem sounds you like a difficult or hard problem?</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4- How do you feel when you face with math problem sounds you like a difficult or hard problem?</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 xml:space="preserve">5- What do you do when you are trying to solve a math problem sounds you like a difficult or hard problem? How do you give up trying </w:t>
      </w:r>
      <w:r w:rsidR="001F6B47" w:rsidRPr="00B61718">
        <w:rPr>
          <w:rFonts w:ascii="Times New Roman" w:eastAsia="Times New Roman" w:hAnsi="Times New Roman"/>
          <w:bCs/>
          <w:lang w:eastAsia="ar-SA"/>
        </w:rPr>
        <w:t>anymore</w:t>
      </w:r>
      <w:r w:rsidRPr="00B61718">
        <w:rPr>
          <w:rFonts w:ascii="Times New Roman" w:eastAsia="Times New Roman" w:hAnsi="Times New Roman"/>
          <w:bCs/>
          <w:lang w:eastAsia="ar-SA"/>
        </w:rPr>
        <w:t>?</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6- Related with math, what do you think about yourself as being clever or smart?</w:t>
      </w:r>
    </w:p>
    <w:p w:rsidR="00C220B0"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7- Have you have any positive memory about math? If so, please give some detail</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sidRPr="00B61718">
        <w:rPr>
          <w:rFonts w:ascii="Times New Roman" w:eastAsia="Times New Roman" w:hAnsi="Times New Roman"/>
          <w:bCs/>
          <w:lang w:eastAsia="ar-SA"/>
        </w:rPr>
        <w:t>8- Please write three words, when you remember mathematic</w:t>
      </w:r>
      <w:r w:rsidR="00D52FCA">
        <w:rPr>
          <w:rFonts w:ascii="Times New Roman" w:eastAsia="Times New Roman" w:hAnsi="Times New Roman"/>
          <w:bCs/>
          <w:lang w:eastAsia="ar-SA"/>
        </w:rPr>
        <w:t>s</w:t>
      </w:r>
      <w:r w:rsidRPr="00B61718">
        <w:rPr>
          <w:rFonts w:ascii="Times New Roman" w:eastAsia="Times New Roman" w:hAnsi="Times New Roman"/>
          <w:bCs/>
          <w:lang w:eastAsia="ar-SA"/>
        </w:rPr>
        <w:t xml:space="preserve"> jump into your mind immediately. </w:t>
      </w:r>
    </w:p>
    <w:p w:rsidR="00C220B0" w:rsidRPr="00B61718"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p>
    <w:p w:rsidR="00C220B0" w:rsidRDefault="00C220B0" w:rsidP="0066652C">
      <w:pPr>
        <w:shd w:val="clear" w:color="auto" w:fill="FFFFFF"/>
        <w:suppressAutoHyphens/>
        <w:spacing w:before="360" w:after="360" w:line="36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First of all, school counselors of 6 high schools located in </w:t>
      </w:r>
      <w:proofErr w:type="spellStart"/>
      <w:r>
        <w:rPr>
          <w:rFonts w:ascii="Times New Roman" w:eastAsia="Times New Roman" w:hAnsi="Times New Roman"/>
          <w:bCs/>
          <w:lang w:eastAsia="ar-SA"/>
        </w:rPr>
        <w:t>Bayraklı</w:t>
      </w:r>
      <w:proofErr w:type="spellEnd"/>
      <w:r>
        <w:rPr>
          <w:rFonts w:ascii="Times New Roman" w:eastAsia="Times New Roman" w:hAnsi="Times New Roman"/>
          <w:bCs/>
          <w:lang w:eastAsia="ar-SA"/>
        </w:rPr>
        <w:t xml:space="preserve"> district of İzmir, Turkey were informed about the research and data collection instrument via a zoom meeting due to pandemic restrictions in June 2021. Then, the data collection instrument</w:t>
      </w:r>
      <w:r w:rsidR="006C750D">
        <w:rPr>
          <w:rFonts w:ascii="Times New Roman" w:eastAsia="Times New Roman" w:hAnsi="Times New Roman"/>
          <w:bCs/>
          <w:lang w:eastAsia="ar-SA"/>
        </w:rPr>
        <w:t xml:space="preserve"> was</w:t>
      </w:r>
      <w:r>
        <w:rPr>
          <w:rFonts w:ascii="Times New Roman" w:eastAsia="Times New Roman" w:hAnsi="Times New Roman"/>
          <w:bCs/>
          <w:lang w:eastAsia="ar-SA"/>
        </w:rPr>
        <w:t xml:space="preserve"> </w:t>
      </w:r>
      <w:proofErr w:type="gramStart"/>
      <w:r>
        <w:rPr>
          <w:rFonts w:ascii="Times New Roman" w:eastAsia="Times New Roman" w:hAnsi="Times New Roman"/>
          <w:bCs/>
          <w:lang w:eastAsia="ar-SA"/>
        </w:rPr>
        <w:t>send</w:t>
      </w:r>
      <w:proofErr w:type="gramEnd"/>
      <w:r>
        <w:rPr>
          <w:rFonts w:ascii="Times New Roman" w:eastAsia="Times New Roman" w:hAnsi="Times New Roman"/>
          <w:bCs/>
          <w:lang w:eastAsia="ar-SA"/>
        </w:rPr>
        <w:t xml:space="preserve"> them to distribute it to </w:t>
      </w:r>
      <w:r w:rsidR="00B25E98">
        <w:rPr>
          <w:rFonts w:ascii="Times New Roman" w:eastAsia="Times New Roman" w:hAnsi="Times New Roman"/>
          <w:bCs/>
          <w:lang w:eastAsia="ar-SA"/>
        </w:rPr>
        <w:t>9</w:t>
      </w:r>
      <w:r w:rsidR="00B25E98" w:rsidRPr="0066652C">
        <w:rPr>
          <w:rFonts w:ascii="Times New Roman" w:eastAsia="Times New Roman" w:hAnsi="Times New Roman"/>
          <w:bCs/>
          <w:lang w:eastAsia="ar-SA"/>
        </w:rPr>
        <w:t>th</w:t>
      </w:r>
      <w:r w:rsidR="00B25E98">
        <w:rPr>
          <w:rFonts w:ascii="Times New Roman" w:eastAsia="Times New Roman" w:hAnsi="Times New Roman"/>
          <w:bCs/>
          <w:lang w:eastAsia="ar-SA"/>
        </w:rPr>
        <w:t xml:space="preserve"> grade</w:t>
      </w:r>
      <w:r>
        <w:rPr>
          <w:rFonts w:ascii="Times New Roman" w:eastAsia="Times New Roman" w:hAnsi="Times New Roman"/>
          <w:bCs/>
          <w:lang w:eastAsia="ar-SA"/>
        </w:rPr>
        <w:t xml:space="preserve"> students with low math grade.  </w:t>
      </w:r>
      <w:r w:rsidRPr="00F61E2B">
        <w:rPr>
          <w:rFonts w:ascii="Times New Roman" w:eastAsia="Times New Roman" w:hAnsi="Times New Roman"/>
          <w:bCs/>
          <w:lang w:eastAsia="ar-SA"/>
        </w:rPr>
        <w:t xml:space="preserve">390 high school students with low math grade filled the online questionnaire send them via school counselor. </w:t>
      </w:r>
      <w:r>
        <w:rPr>
          <w:rFonts w:ascii="Times New Roman" w:eastAsia="Times New Roman" w:hAnsi="Times New Roman"/>
          <w:bCs/>
          <w:lang w:eastAsia="ar-SA"/>
        </w:rPr>
        <w:t xml:space="preserve">Some of students filled the online from twice or released inappropriate answers. These were detected and excluded from data.  </w:t>
      </w:r>
    </w:p>
    <w:p w:rsidR="0012078C" w:rsidRDefault="0012078C" w:rsidP="006C750D">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In this research the content analysis method</w:t>
      </w:r>
      <w:r w:rsidR="00F34AE6">
        <w:rPr>
          <w:rFonts w:ascii="Times New Roman" w:eastAsia="Times New Roman" w:hAnsi="Times New Roman"/>
          <w:bCs/>
          <w:lang w:eastAsia="ar-SA"/>
        </w:rPr>
        <w:t xml:space="preserve"> was employed to analyses the qualitative data. </w:t>
      </w:r>
      <w:r>
        <w:rPr>
          <w:rFonts w:ascii="Times New Roman" w:eastAsia="Times New Roman" w:hAnsi="Times New Roman"/>
          <w:bCs/>
          <w:lang w:eastAsia="ar-SA"/>
        </w:rPr>
        <w:t xml:space="preserve">Through content analysis, the researcher firstly codes the data. The code may be a single word </w:t>
      </w:r>
      <w:r>
        <w:rPr>
          <w:rFonts w:ascii="Times New Roman" w:eastAsia="Times New Roman" w:hAnsi="Times New Roman"/>
          <w:bCs/>
          <w:lang w:eastAsia="ar-SA"/>
        </w:rPr>
        <w:lastRenderedPageBreak/>
        <w:t xml:space="preserve">or </w:t>
      </w:r>
      <w:r w:rsidR="00F34AE6">
        <w:rPr>
          <w:rFonts w:ascii="Times New Roman" w:eastAsia="Times New Roman" w:hAnsi="Times New Roman"/>
          <w:bCs/>
          <w:lang w:eastAsia="ar-SA"/>
        </w:rPr>
        <w:t xml:space="preserve">a </w:t>
      </w:r>
      <w:r>
        <w:rPr>
          <w:rFonts w:ascii="Times New Roman" w:eastAsia="Times New Roman" w:hAnsi="Times New Roman"/>
          <w:bCs/>
          <w:lang w:eastAsia="ar-SA"/>
        </w:rPr>
        <w:t xml:space="preserve">sentence. Secondly, using these codes the researcher develops </w:t>
      </w:r>
      <w:r w:rsidR="000D37E1">
        <w:rPr>
          <w:rFonts w:ascii="Times New Roman" w:eastAsia="Times New Roman" w:hAnsi="Times New Roman"/>
          <w:bCs/>
          <w:lang w:eastAsia="ar-SA"/>
        </w:rPr>
        <w:t xml:space="preserve">several </w:t>
      </w:r>
      <w:r>
        <w:rPr>
          <w:rFonts w:ascii="Times New Roman" w:eastAsia="Times New Roman" w:hAnsi="Times New Roman"/>
          <w:bCs/>
          <w:lang w:eastAsia="ar-SA"/>
        </w:rPr>
        <w:t xml:space="preserve">themes. In other words, the codes developed before, are clustered </w:t>
      </w:r>
      <w:r w:rsidR="00F34AE6">
        <w:rPr>
          <w:rFonts w:ascii="Times New Roman" w:eastAsia="Times New Roman" w:hAnsi="Times New Roman"/>
          <w:bCs/>
          <w:lang w:eastAsia="ar-SA"/>
        </w:rPr>
        <w:t xml:space="preserve">into </w:t>
      </w:r>
      <w:r w:rsidR="000D37E1">
        <w:rPr>
          <w:rFonts w:ascii="Times New Roman" w:eastAsia="Times New Roman" w:hAnsi="Times New Roman"/>
          <w:bCs/>
          <w:lang w:eastAsia="ar-SA"/>
        </w:rPr>
        <w:t xml:space="preserve">different categories </w:t>
      </w:r>
      <w:r>
        <w:rPr>
          <w:rFonts w:ascii="Times New Roman" w:eastAsia="Times New Roman" w:hAnsi="Times New Roman"/>
          <w:bCs/>
          <w:lang w:eastAsia="ar-SA"/>
        </w:rPr>
        <w:t>at this stage</w:t>
      </w:r>
      <w:r w:rsidR="00E70149">
        <w:rPr>
          <w:rFonts w:ascii="Times New Roman" w:eastAsia="Times New Roman" w:hAnsi="Times New Roman"/>
          <w:bCs/>
          <w:lang w:eastAsia="ar-SA"/>
        </w:rPr>
        <w:t xml:space="preserve"> based on semantic similarity or proximity</w:t>
      </w:r>
      <w:r>
        <w:rPr>
          <w:rFonts w:ascii="Times New Roman" w:eastAsia="Times New Roman" w:hAnsi="Times New Roman"/>
          <w:bCs/>
          <w:lang w:eastAsia="ar-SA"/>
        </w:rPr>
        <w:t>. Finally, the themes are</w:t>
      </w:r>
      <w:r w:rsidR="00CE22E6">
        <w:rPr>
          <w:rFonts w:ascii="Times New Roman" w:eastAsia="Times New Roman" w:hAnsi="Times New Roman"/>
          <w:bCs/>
          <w:lang w:eastAsia="ar-SA"/>
        </w:rPr>
        <w:t xml:space="preserve"> interpreted and</w:t>
      </w:r>
      <w:r>
        <w:rPr>
          <w:rFonts w:ascii="Times New Roman" w:eastAsia="Times New Roman" w:hAnsi="Times New Roman"/>
          <w:bCs/>
          <w:lang w:eastAsia="ar-SA"/>
        </w:rPr>
        <w:t xml:space="preserve"> discussed (Strauss &amp; Corbin, 1998).</w:t>
      </w:r>
    </w:p>
    <w:p w:rsidR="006C750D" w:rsidRDefault="006C750D" w:rsidP="0012078C">
      <w:pPr>
        <w:jc w:val="both"/>
        <w:rPr>
          <w:rFonts w:ascii="Times New Roman" w:eastAsia="Times New Roman" w:hAnsi="Times New Roman"/>
          <w:bCs/>
          <w:lang w:eastAsia="ar-SA"/>
        </w:rPr>
      </w:pPr>
    </w:p>
    <w:p w:rsidR="0012078C" w:rsidRPr="0066652C" w:rsidRDefault="0012078C" w:rsidP="0012078C">
      <w:pPr>
        <w:rPr>
          <w:rFonts w:ascii="Times New Roman" w:eastAsia="Times New Roman" w:hAnsi="Times New Roman"/>
          <w:bCs/>
          <w:lang w:eastAsia="ar-SA"/>
        </w:rPr>
      </w:pPr>
    </w:p>
    <w:p w:rsidR="006F1593" w:rsidRDefault="00CE22E6" w:rsidP="006C750D">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Firstly, t</w:t>
      </w:r>
      <w:r w:rsidR="00112FB1">
        <w:rPr>
          <w:rFonts w:ascii="Times New Roman" w:eastAsia="Times New Roman" w:hAnsi="Times New Roman"/>
          <w:bCs/>
          <w:lang w:eastAsia="ar-SA"/>
        </w:rPr>
        <w:t xml:space="preserve">he responses </w:t>
      </w:r>
      <w:r>
        <w:rPr>
          <w:rFonts w:ascii="Times New Roman" w:eastAsia="Times New Roman" w:hAnsi="Times New Roman"/>
          <w:bCs/>
          <w:lang w:eastAsia="ar-SA"/>
        </w:rPr>
        <w:t xml:space="preserve">provided by the participants </w:t>
      </w:r>
      <w:r w:rsidR="00112FB1">
        <w:rPr>
          <w:rFonts w:ascii="Times New Roman" w:eastAsia="Times New Roman" w:hAnsi="Times New Roman"/>
          <w:bCs/>
          <w:lang w:eastAsia="ar-SA"/>
        </w:rPr>
        <w:t>for e</w:t>
      </w:r>
      <w:r w:rsidR="006F1593">
        <w:rPr>
          <w:rFonts w:ascii="Times New Roman" w:eastAsia="Times New Roman" w:hAnsi="Times New Roman"/>
          <w:bCs/>
          <w:lang w:eastAsia="ar-SA"/>
        </w:rPr>
        <w:t xml:space="preserve">ach </w:t>
      </w:r>
      <w:r w:rsidR="00112FB1">
        <w:rPr>
          <w:rFonts w:ascii="Times New Roman" w:eastAsia="Times New Roman" w:hAnsi="Times New Roman"/>
          <w:bCs/>
          <w:lang w:eastAsia="ar-SA"/>
        </w:rPr>
        <w:t>question</w:t>
      </w:r>
      <w:r w:rsidR="006F1593">
        <w:rPr>
          <w:rFonts w:ascii="Times New Roman" w:eastAsia="Times New Roman" w:hAnsi="Times New Roman"/>
          <w:bCs/>
          <w:lang w:eastAsia="ar-SA"/>
        </w:rPr>
        <w:t xml:space="preserve"> was red and</w:t>
      </w:r>
      <w:r w:rsidR="00112FB1">
        <w:rPr>
          <w:rFonts w:ascii="Times New Roman" w:eastAsia="Times New Roman" w:hAnsi="Times New Roman"/>
          <w:bCs/>
          <w:lang w:eastAsia="ar-SA"/>
        </w:rPr>
        <w:t xml:space="preserve"> coded. </w:t>
      </w:r>
      <w:r w:rsidR="006F1593">
        <w:rPr>
          <w:rFonts w:ascii="Times New Roman" w:eastAsia="Times New Roman" w:hAnsi="Times New Roman"/>
          <w:bCs/>
          <w:lang w:eastAsia="ar-SA"/>
        </w:rPr>
        <w:t xml:space="preserve"> </w:t>
      </w:r>
      <w:r w:rsidR="00F92521">
        <w:rPr>
          <w:rFonts w:ascii="Times New Roman" w:eastAsia="Times New Roman" w:hAnsi="Times New Roman"/>
          <w:bCs/>
          <w:lang w:eastAsia="ar-SA"/>
        </w:rPr>
        <w:t xml:space="preserve">Then </w:t>
      </w:r>
      <w:r w:rsidR="008004FF">
        <w:rPr>
          <w:rFonts w:ascii="Times New Roman" w:eastAsia="Times New Roman" w:hAnsi="Times New Roman"/>
          <w:bCs/>
          <w:lang w:eastAsia="ar-SA"/>
        </w:rPr>
        <w:t>the codes were c</w:t>
      </w:r>
      <w:r w:rsidR="0066652C">
        <w:rPr>
          <w:rFonts w:ascii="Times New Roman" w:eastAsia="Times New Roman" w:hAnsi="Times New Roman"/>
          <w:bCs/>
          <w:lang w:eastAsia="ar-SA"/>
        </w:rPr>
        <w:t>ategorized</w:t>
      </w:r>
      <w:r w:rsidR="006F1593">
        <w:rPr>
          <w:rFonts w:ascii="Times New Roman" w:eastAsia="Times New Roman" w:hAnsi="Times New Roman"/>
          <w:bCs/>
          <w:lang w:eastAsia="ar-SA"/>
        </w:rPr>
        <w:t xml:space="preserve"> to develop </w:t>
      </w:r>
      <w:r w:rsidR="008004FF">
        <w:rPr>
          <w:rFonts w:ascii="Times New Roman" w:eastAsia="Times New Roman" w:hAnsi="Times New Roman"/>
          <w:bCs/>
          <w:lang w:eastAsia="ar-SA"/>
        </w:rPr>
        <w:t xml:space="preserve">certain </w:t>
      </w:r>
      <w:r w:rsidR="006F1593">
        <w:rPr>
          <w:rFonts w:ascii="Times New Roman" w:eastAsia="Times New Roman" w:hAnsi="Times New Roman"/>
          <w:bCs/>
          <w:lang w:eastAsia="ar-SA"/>
        </w:rPr>
        <w:t>themes for each question. This method is called content analysis in qualitative research literature (</w:t>
      </w:r>
      <w:proofErr w:type="spellStart"/>
      <w:r w:rsidR="006F1593">
        <w:rPr>
          <w:rFonts w:ascii="Times New Roman" w:eastAsia="Times New Roman" w:hAnsi="Times New Roman"/>
          <w:bCs/>
          <w:lang w:eastAsia="ar-SA"/>
        </w:rPr>
        <w:t>Yıldırım</w:t>
      </w:r>
      <w:proofErr w:type="spellEnd"/>
      <w:r w:rsidR="006F1593">
        <w:rPr>
          <w:rFonts w:ascii="Times New Roman" w:eastAsia="Times New Roman" w:hAnsi="Times New Roman"/>
          <w:bCs/>
          <w:lang w:eastAsia="ar-SA"/>
        </w:rPr>
        <w:t xml:space="preserve"> &amp; </w:t>
      </w:r>
      <w:proofErr w:type="spellStart"/>
      <w:r w:rsidR="006F1593">
        <w:rPr>
          <w:rFonts w:ascii="Times New Roman" w:eastAsia="Times New Roman" w:hAnsi="Times New Roman"/>
          <w:bCs/>
          <w:lang w:eastAsia="ar-SA"/>
        </w:rPr>
        <w:t>Şimşek</w:t>
      </w:r>
      <w:proofErr w:type="spellEnd"/>
      <w:r w:rsidR="006F1593">
        <w:rPr>
          <w:rFonts w:ascii="Times New Roman" w:eastAsia="Times New Roman" w:hAnsi="Times New Roman"/>
          <w:bCs/>
          <w:lang w:eastAsia="ar-SA"/>
        </w:rPr>
        <w:t xml:space="preserve">, 2006). </w:t>
      </w:r>
    </w:p>
    <w:p w:rsidR="00B84B5B" w:rsidRDefault="00B84B5B" w:rsidP="006C750D">
      <w:pPr>
        <w:spacing w:line="360" w:lineRule="auto"/>
        <w:jc w:val="both"/>
        <w:rPr>
          <w:rFonts w:ascii="Times New Roman" w:eastAsia="Times New Roman" w:hAnsi="Times New Roman"/>
          <w:bCs/>
          <w:lang w:eastAsia="ar-SA"/>
        </w:rPr>
      </w:pPr>
    </w:p>
    <w:p w:rsidR="00C80BE7" w:rsidRDefault="008B6F14" w:rsidP="006C750D">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The number of participants was 390 and</w:t>
      </w:r>
      <w:r w:rsidR="00C80BE7">
        <w:rPr>
          <w:rFonts w:ascii="Times New Roman" w:eastAsia="Times New Roman" w:hAnsi="Times New Roman"/>
          <w:bCs/>
          <w:lang w:eastAsia="ar-SA"/>
        </w:rPr>
        <w:t xml:space="preserve"> data about </w:t>
      </w:r>
      <w:r>
        <w:rPr>
          <w:rFonts w:ascii="Times New Roman" w:eastAsia="Times New Roman" w:hAnsi="Times New Roman"/>
          <w:bCs/>
          <w:lang w:eastAsia="ar-SA"/>
        </w:rPr>
        <w:t>socio-demographic</w:t>
      </w:r>
      <w:r w:rsidR="00C80BE7">
        <w:rPr>
          <w:rFonts w:ascii="Times New Roman" w:eastAsia="Times New Roman" w:hAnsi="Times New Roman"/>
          <w:bCs/>
          <w:lang w:eastAsia="ar-SA"/>
        </w:rPr>
        <w:t xml:space="preserve"> variables</w:t>
      </w:r>
      <w:r w:rsidR="00061392">
        <w:rPr>
          <w:rFonts w:ascii="Times New Roman" w:eastAsia="Times New Roman" w:hAnsi="Times New Roman"/>
          <w:bCs/>
          <w:lang w:eastAsia="ar-SA"/>
        </w:rPr>
        <w:t xml:space="preserve"> of gender, school type</w:t>
      </w:r>
      <w:r w:rsidR="00FE3436">
        <w:rPr>
          <w:rFonts w:ascii="Times New Roman" w:eastAsia="Times New Roman" w:hAnsi="Times New Roman"/>
          <w:bCs/>
          <w:lang w:eastAsia="ar-SA"/>
        </w:rPr>
        <w:t>,</w:t>
      </w:r>
      <w:r w:rsidR="00061392">
        <w:rPr>
          <w:rFonts w:ascii="Times New Roman" w:eastAsia="Times New Roman" w:hAnsi="Times New Roman"/>
          <w:bCs/>
          <w:lang w:eastAsia="ar-SA"/>
        </w:rPr>
        <w:t xml:space="preserve"> </w:t>
      </w:r>
      <w:r w:rsidR="00FE3436">
        <w:rPr>
          <w:rFonts w:ascii="Times New Roman" w:eastAsia="Times New Roman" w:hAnsi="Times New Roman"/>
          <w:bCs/>
          <w:lang w:eastAsia="ar-SA"/>
        </w:rPr>
        <w:t xml:space="preserve">grade </w:t>
      </w:r>
      <w:r w:rsidR="00061392">
        <w:rPr>
          <w:rFonts w:ascii="Times New Roman" w:eastAsia="Times New Roman" w:hAnsi="Times New Roman"/>
          <w:bCs/>
          <w:lang w:eastAsia="ar-SA"/>
        </w:rPr>
        <w:t>and educational level of parents</w:t>
      </w:r>
      <w:r w:rsidR="00C80BE7">
        <w:rPr>
          <w:rFonts w:ascii="Times New Roman" w:eastAsia="Times New Roman" w:hAnsi="Times New Roman"/>
          <w:bCs/>
          <w:lang w:eastAsia="ar-SA"/>
        </w:rPr>
        <w:t xml:space="preserve"> are presented below.</w:t>
      </w:r>
    </w:p>
    <w:p w:rsidR="00C80BE7" w:rsidRDefault="00C80BE7" w:rsidP="0012078C">
      <w:pPr>
        <w:jc w:val="both"/>
        <w:rPr>
          <w:rFonts w:ascii="Times New Roman" w:eastAsia="Times New Roman" w:hAnsi="Times New Roman"/>
          <w:bCs/>
          <w:lang w:eastAsia="ar-SA"/>
        </w:rPr>
      </w:pPr>
    </w:p>
    <w:p w:rsidR="008B6F14" w:rsidRPr="000F1496" w:rsidRDefault="00397BA3" w:rsidP="0012078C">
      <w:pPr>
        <w:jc w:val="both"/>
        <w:rPr>
          <w:rFonts w:ascii="Times New Roman" w:eastAsia="Times New Roman" w:hAnsi="Times New Roman"/>
          <w:b/>
          <w:bCs/>
          <w:sz w:val="20"/>
          <w:lang w:eastAsia="ar-SA"/>
        </w:rPr>
      </w:pPr>
      <w:proofErr w:type="gramStart"/>
      <w:r w:rsidRPr="000F1496">
        <w:rPr>
          <w:rFonts w:ascii="Times New Roman" w:eastAsia="Times New Roman" w:hAnsi="Times New Roman"/>
          <w:b/>
          <w:bCs/>
          <w:sz w:val="20"/>
          <w:lang w:eastAsia="ar-SA"/>
        </w:rPr>
        <w:t>Figure</w:t>
      </w:r>
      <w:r w:rsidR="00C80BE7" w:rsidRPr="000F1496">
        <w:rPr>
          <w:rFonts w:ascii="Times New Roman" w:eastAsia="Times New Roman" w:hAnsi="Times New Roman"/>
          <w:b/>
          <w:bCs/>
          <w:sz w:val="20"/>
          <w:lang w:eastAsia="ar-SA"/>
        </w:rPr>
        <w:t xml:space="preserve"> 1.</w:t>
      </w:r>
      <w:proofErr w:type="gramEnd"/>
      <w:r w:rsidR="00C80BE7" w:rsidRPr="000F1496">
        <w:rPr>
          <w:rFonts w:ascii="Times New Roman" w:eastAsia="Times New Roman" w:hAnsi="Times New Roman"/>
          <w:b/>
          <w:bCs/>
          <w:sz w:val="20"/>
          <w:lang w:eastAsia="ar-SA"/>
        </w:rPr>
        <w:t xml:space="preserve"> </w:t>
      </w:r>
      <w:r w:rsidR="00C80BE7" w:rsidRPr="000F1496">
        <w:rPr>
          <w:rFonts w:ascii="Times New Roman" w:eastAsia="Times New Roman" w:hAnsi="Times New Roman"/>
          <w:bCs/>
          <w:sz w:val="20"/>
          <w:lang w:eastAsia="ar-SA"/>
        </w:rPr>
        <w:t>The Rate of Gender</w:t>
      </w:r>
      <w:r w:rsidR="008B6F14" w:rsidRPr="000F1496">
        <w:rPr>
          <w:rFonts w:ascii="Times New Roman" w:eastAsia="Times New Roman" w:hAnsi="Times New Roman"/>
          <w:b/>
          <w:bCs/>
          <w:sz w:val="20"/>
          <w:lang w:eastAsia="ar-SA"/>
        </w:rPr>
        <w:t xml:space="preserve">  </w:t>
      </w:r>
    </w:p>
    <w:p w:rsidR="008B6F14" w:rsidRDefault="008B6F14" w:rsidP="0012078C">
      <w:pPr>
        <w:jc w:val="both"/>
        <w:rPr>
          <w:rFonts w:ascii="Times New Roman" w:eastAsia="Times New Roman" w:hAnsi="Times New Roman"/>
          <w:bCs/>
          <w:lang w:eastAsia="ar-SA"/>
        </w:rPr>
      </w:pPr>
    </w:p>
    <w:p w:rsidR="008B6F14" w:rsidRDefault="008B6F14" w:rsidP="008B6F14">
      <w:pPr>
        <w:jc w:val="center"/>
        <w:rPr>
          <w:b/>
        </w:rPr>
      </w:pPr>
      <w:r>
        <w:rPr>
          <w:noProof/>
          <w:lang w:val="tr-TR" w:eastAsia="tr-TR"/>
        </w:rPr>
        <w:drawing>
          <wp:inline distT="0" distB="0" distL="0" distR="0" wp14:anchorId="665F39AE" wp14:editId="6E34B681">
            <wp:extent cx="4572000" cy="274320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6F14" w:rsidRDefault="008B6F14" w:rsidP="008B6F14">
      <w:pPr>
        <w:jc w:val="both"/>
        <w:rPr>
          <w:rFonts w:ascii="Times New Roman" w:eastAsia="Times New Roman" w:hAnsi="Times New Roman"/>
          <w:bCs/>
          <w:lang w:eastAsia="ar-SA"/>
        </w:rPr>
      </w:pPr>
    </w:p>
    <w:p w:rsidR="00061392" w:rsidRDefault="00061392" w:rsidP="008B6F14">
      <w:pPr>
        <w:jc w:val="both"/>
        <w:rPr>
          <w:rFonts w:ascii="Times New Roman" w:eastAsia="Times New Roman" w:hAnsi="Times New Roman"/>
          <w:bCs/>
          <w:lang w:eastAsia="ar-SA"/>
        </w:rPr>
      </w:pPr>
      <w:r>
        <w:rPr>
          <w:rFonts w:ascii="Times New Roman" w:eastAsia="Times New Roman" w:hAnsi="Times New Roman"/>
          <w:bCs/>
          <w:lang w:eastAsia="ar-SA"/>
        </w:rPr>
        <w:t xml:space="preserve">Of the </w:t>
      </w:r>
      <w:r w:rsidR="008B6F14">
        <w:rPr>
          <w:rFonts w:ascii="Times New Roman" w:eastAsia="Times New Roman" w:hAnsi="Times New Roman"/>
          <w:bCs/>
          <w:lang w:eastAsia="ar-SA"/>
        </w:rPr>
        <w:t xml:space="preserve">participants took place in the research </w:t>
      </w:r>
      <w:r>
        <w:rPr>
          <w:rFonts w:ascii="Times New Roman" w:eastAsia="Times New Roman" w:hAnsi="Times New Roman"/>
          <w:bCs/>
          <w:lang w:eastAsia="ar-SA"/>
        </w:rPr>
        <w:t>1</w:t>
      </w:r>
      <w:r w:rsidR="008B6F14">
        <w:rPr>
          <w:rFonts w:ascii="Times New Roman" w:eastAsia="Times New Roman" w:hAnsi="Times New Roman"/>
          <w:bCs/>
          <w:lang w:eastAsia="ar-SA"/>
        </w:rPr>
        <w:t xml:space="preserve">16 </w:t>
      </w:r>
      <w:r>
        <w:rPr>
          <w:rFonts w:ascii="Times New Roman" w:eastAsia="Times New Roman" w:hAnsi="Times New Roman"/>
          <w:bCs/>
          <w:lang w:eastAsia="ar-SA"/>
        </w:rPr>
        <w:t xml:space="preserve">were </w:t>
      </w:r>
      <w:r w:rsidR="008B6F14">
        <w:rPr>
          <w:rFonts w:ascii="Times New Roman" w:eastAsia="Times New Roman" w:hAnsi="Times New Roman"/>
          <w:bCs/>
          <w:lang w:eastAsia="ar-SA"/>
        </w:rPr>
        <w:t>male, while 274 were female</w:t>
      </w:r>
      <w:r>
        <w:rPr>
          <w:rFonts w:ascii="Times New Roman" w:eastAsia="Times New Roman" w:hAnsi="Times New Roman"/>
          <w:bCs/>
          <w:lang w:eastAsia="ar-SA"/>
        </w:rPr>
        <w:t>.</w:t>
      </w:r>
    </w:p>
    <w:p w:rsidR="00061392" w:rsidRDefault="00061392" w:rsidP="008B6F14">
      <w:pPr>
        <w:jc w:val="both"/>
        <w:rPr>
          <w:rFonts w:ascii="Times New Roman" w:eastAsia="Times New Roman" w:hAnsi="Times New Roman"/>
          <w:bCs/>
          <w:lang w:eastAsia="ar-SA"/>
        </w:rPr>
      </w:pPr>
    </w:p>
    <w:p w:rsidR="00397BA3" w:rsidRDefault="00397BA3" w:rsidP="008B6F14">
      <w:pPr>
        <w:jc w:val="both"/>
        <w:rPr>
          <w:rFonts w:ascii="Times New Roman" w:eastAsia="Times New Roman" w:hAnsi="Times New Roman"/>
          <w:bCs/>
          <w:lang w:eastAsia="ar-SA"/>
        </w:rPr>
      </w:pPr>
    </w:p>
    <w:p w:rsidR="00397BA3" w:rsidRPr="000F1496" w:rsidRDefault="00397BA3" w:rsidP="00397BA3">
      <w:pPr>
        <w:jc w:val="both"/>
        <w:rPr>
          <w:rFonts w:ascii="Times New Roman" w:eastAsia="Times New Roman" w:hAnsi="Times New Roman"/>
          <w:b/>
          <w:bCs/>
          <w:sz w:val="20"/>
          <w:lang w:eastAsia="ar-SA"/>
        </w:rPr>
      </w:pPr>
      <w:proofErr w:type="gramStart"/>
      <w:r w:rsidRPr="000F1496">
        <w:rPr>
          <w:rFonts w:ascii="Times New Roman" w:eastAsia="Times New Roman" w:hAnsi="Times New Roman"/>
          <w:b/>
          <w:bCs/>
          <w:sz w:val="20"/>
          <w:lang w:eastAsia="ar-SA"/>
        </w:rPr>
        <w:t>Figure 2.</w:t>
      </w:r>
      <w:proofErr w:type="gramEnd"/>
      <w:r w:rsidRPr="000F1496">
        <w:rPr>
          <w:rFonts w:ascii="Times New Roman" w:eastAsia="Times New Roman" w:hAnsi="Times New Roman"/>
          <w:b/>
          <w:bCs/>
          <w:sz w:val="20"/>
          <w:lang w:eastAsia="ar-SA"/>
        </w:rPr>
        <w:t xml:space="preserve"> </w:t>
      </w:r>
      <w:r w:rsidRPr="000F1496">
        <w:rPr>
          <w:rFonts w:ascii="Times New Roman" w:eastAsia="Times New Roman" w:hAnsi="Times New Roman"/>
          <w:bCs/>
          <w:sz w:val="20"/>
          <w:lang w:eastAsia="ar-SA"/>
        </w:rPr>
        <w:t>School Type</w:t>
      </w:r>
      <w:r w:rsidRPr="000F1496">
        <w:rPr>
          <w:rFonts w:ascii="Times New Roman" w:eastAsia="Times New Roman" w:hAnsi="Times New Roman"/>
          <w:b/>
          <w:bCs/>
          <w:sz w:val="20"/>
          <w:lang w:eastAsia="ar-SA"/>
        </w:rPr>
        <w:t xml:space="preserve">  </w:t>
      </w:r>
    </w:p>
    <w:p w:rsidR="00397BA3" w:rsidRDefault="00397BA3" w:rsidP="008B6F14">
      <w:pPr>
        <w:jc w:val="both"/>
        <w:rPr>
          <w:rFonts w:ascii="Times New Roman" w:eastAsia="Times New Roman" w:hAnsi="Times New Roman"/>
          <w:bCs/>
          <w:lang w:eastAsia="ar-SA"/>
        </w:rPr>
      </w:pPr>
    </w:p>
    <w:p w:rsidR="00061392" w:rsidRDefault="00061392" w:rsidP="008B6F14">
      <w:pPr>
        <w:jc w:val="both"/>
        <w:rPr>
          <w:rFonts w:ascii="Times New Roman" w:eastAsia="Times New Roman" w:hAnsi="Times New Roman"/>
          <w:bCs/>
          <w:lang w:eastAsia="ar-SA"/>
        </w:rPr>
      </w:pPr>
    </w:p>
    <w:p w:rsidR="008B6F14" w:rsidRDefault="002040FE" w:rsidP="00FE3436">
      <w:pPr>
        <w:jc w:val="center"/>
        <w:rPr>
          <w:rFonts w:ascii="Times New Roman" w:eastAsia="Times New Roman" w:hAnsi="Times New Roman"/>
          <w:bCs/>
          <w:lang w:eastAsia="ar-SA"/>
        </w:rPr>
      </w:pPr>
      <w:r>
        <w:rPr>
          <w:noProof/>
          <w:lang w:val="tr-TR" w:eastAsia="tr-TR"/>
        </w:rPr>
        <w:lastRenderedPageBreak/>
        <w:drawing>
          <wp:inline distT="0" distB="0" distL="0" distR="0" wp14:anchorId="774A5B16" wp14:editId="7A954E4E">
            <wp:extent cx="4572000" cy="274320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1593" w:rsidRDefault="006F1593" w:rsidP="008A6D22">
      <w:pPr>
        <w:rPr>
          <w:b/>
        </w:rPr>
      </w:pPr>
    </w:p>
    <w:p w:rsidR="005325E0" w:rsidRPr="002040FE" w:rsidRDefault="002040FE" w:rsidP="006C750D">
      <w:pPr>
        <w:spacing w:line="360" w:lineRule="auto"/>
        <w:jc w:val="both"/>
        <w:rPr>
          <w:rFonts w:ascii="Times New Roman" w:eastAsia="Times New Roman" w:hAnsi="Times New Roman"/>
          <w:bCs/>
          <w:lang w:eastAsia="ar-SA"/>
        </w:rPr>
      </w:pPr>
      <w:r w:rsidRPr="002040FE">
        <w:rPr>
          <w:rFonts w:ascii="Times New Roman" w:eastAsia="Times New Roman" w:hAnsi="Times New Roman"/>
          <w:bCs/>
          <w:lang w:eastAsia="ar-SA"/>
        </w:rPr>
        <w:t xml:space="preserve">Of the participants 263 were general high school students. These high schools provide academic education in Turkey. On the other hand 27 of the participants were vocational high </w:t>
      </w:r>
      <w:r w:rsidR="00F86814">
        <w:rPr>
          <w:rFonts w:ascii="Times New Roman" w:eastAsia="Times New Roman" w:hAnsi="Times New Roman"/>
          <w:bCs/>
          <w:lang w:eastAsia="ar-SA"/>
        </w:rPr>
        <w:t>school students</w:t>
      </w:r>
      <w:r w:rsidRPr="002040FE">
        <w:rPr>
          <w:rFonts w:ascii="Times New Roman" w:eastAsia="Times New Roman" w:hAnsi="Times New Roman"/>
          <w:bCs/>
          <w:lang w:eastAsia="ar-SA"/>
        </w:rPr>
        <w:t xml:space="preserve"> and </w:t>
      </w:r>
      <w:r w:rsidR="00FE3436" w:rsidRPr="002040FE">
        <w:rPr>
          <w:rFonts w:ascii="Times New Roman" w:eastAsia="Times New Roman" w:hAnsi="Times New Roman"/>
          <w:bCs/>
          <w:lang w:eastAsia="ar-SA"/>
        </w:rPr>
        <w:t>this type of high school</w:t>
      </w:r>
      <w:r w:rsidR="00FE3436">
        <w:rPr>
          <w:rFonts w:ascii="Times New Roman" w:eastAsia="Times New Roman" w:hAnsi="Times New Roman"/>
          <w:bCs/>
          <w:lang w:eastAsia="ar-SA"/>
        </w:rPr>
        <w:t xml:space="preserve"> predominantly focuses</w:t>
      </w:r>
      <w:r w:rsidR="00F86814">
        <w:rPr>
          <w:rFonts w:ascii="Times New Roman" w:eastAsia="Times New Roman" w:hAnsi="Times New Roman"/>
          <w:bCs/>
          <w:lang w:eastAsia="ar-SA"/>
        </w:rPr>
        <w:t xml:space="preserve"> on teaching vocational skills. </w:t>
      </w:r>
      <w:r w:rsidRPr="002040FE">
        <w:rPr>
          <w:rFonts w:ascii="Times New Roman" w:eastAsia="Times New Roman" w:hAnsi="Times New Roman"/>
          <w:bCs/>
          <w:lang w:eastAsia="ar-SA"/>
        </w:rPr>
        <w:t xml:space="preserve"> </w:t>
      </w:r>
    </w:p>
    <w:p w:rsidR="002040FE" w:rsidRDefault="002040FE" w:rsidP="002040FE">
      <w:pPr>
        <w:jc w:val="both"/>
      </w:pPr>
    </w:p>
    <w:p w:rsidR="00397BA3" w:rsidRPr="000F1496" w:rsidRDefault="00397BA3" w:rsidP="00397BA3">
      <w:pPr>
        <w:jc w:val="both"/>
        <w:rPr>
          <w:rFonts w:ascii="Times New Roman" w:eastAsia="Times New Roman" w:hAnsi="Times New Roman"/>
          <w:b/>
          <w:bCs/>
          <w:sz w:val="20"/>
          <w:lang w:eastAsia="ar-SA"/>
        </w:rPr>
      </w:pPr>
      <w:proofErr w:type="gramStart"/>
      <w:r w:rsidRPr="000F1496">
        <w:rPr>
          <w:rFonts w:ascii="Times New Roman" w:eastAsia="Times New Roman" w:hAnsi="Times New Roman"/>
          <w:b/>
          <w:bCs/>
          <w:sz w:val="20"/>
          <w:lang w:eastAsia="ar-SA"/>
        </w:rPr>
        <w:t>Figure 3.</w:t>
      </w:r>
      <w:proofErr w:type="gramEnd"/>
      <w:r w:rsidRPr="000F1496">
        <w:rPr>
          <w:rFonts w:ascii="Times New Roman" w:eastAsia="Times New Roman" w:hAnsi="Times New Roman"/>
          <w:b/>
          <w:bCs/>
          <w:sz w:val="20"/>
          <w:lang w:eastAsia="ar-SA"/>
        </w:rPr>
        <w:t xml:space="preserve"> </w:t>
      </w:r>
      <w:r w:rsidRPr="000F1496">
        <w:rPr>
          <w:rFonts w:ascii="Times New Roman" w:eastAsia="Times New Roman" w:hAnsi="Times New Roman"/>
          <w:bCs/>
          <w:sz w:val="20"/>
          <w:lang w:eastAsia="ar-SA"/>
        </w:rPr>
        <w:t>Grade Levels</w:t>
      </w:r>
      <w:r w:rsidRPr="000F1496">
        <w:rPr>
          <w:rFonts w:ascii="Times New Roman" w:eastAsia="Times New Roman" w:hAnsi="Times New Roman"/>
          <w:b/>
          <w:bCs/>
          <w:sz w:val="20"/>
          <w:lang w:eastAsia="ar-SA"/>
        </w:rPr>
        <w:t xml:space="preserve">  </w:t>
      </w:r>
    </w:p>
    <w:p w:rsidR="002040FE" w:rsidRDefault="002040FE" w:rsidP="002040FE">
      <w:pPr>
        <w:jc w:val="both"/>
      </w:pPr>
    </w:p>
    <w:p w:rsidR="002040FE" w:rsidRDefault="002040FE" w:rsidP="002040FE">
      <w:pPr>
        <w:jc w:val="both"/>
      </w:pPr>
    </w:p>
    <w:p w:rsidR="00FE3436" w:rsidRDefault="00FE3436" w:rsidP="00FE3436">
      <w:pPr>
        <w:jc w:val="center"/>
      </w:pPr>
      <w:r>
        <w:rPr>
          <w:noProof/>
          <w:lang w:val="tr-TR" w:eastAsia="tr-TR"/>
        </w:rPr>
        <w:drawing>
          <wp:inline distT="0" distB="0" distL="0" distR="0" wp14:anchorId="4CE9F528" wp14:editId="466ECBE2">
            <wp:extent cx="4572000" cy="27432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3436" w:rsidRDefault="00FE3436" w:rsidP="00FE3436">
      <w:pPr>
        <w:jc w:val="center"/>
      </w:pPr>
    </w:p>
    <w:p w:rsidR="00FE3436" w:rsidRPr="003C0728" w:rsidRDefault="00FE3436" w:rsidP="00FE3436">
      <w:pPr>
        <w:jc w:val="center"/>
        <w:rPr>
          <w:rFonts w:ascii="Times New Roman" w:eastAsia="Times New Roman" w:hAnsi="Times New Roman"/>
          <w:bCs/>
          <w:lang w:eastAsia="ar-SA"/>
        </w:rPr>
      </w:pPr>
    </w:p>
    <w:p w:rsidR="00C92EFA" w:rsidRDefault="007A2A34" w:rsidP="006C750D">
      <w:pPr>
        <w:spacing w:line="360" w:lineRule="auto"/>
        <w:rPr>
          <w:rFonts w:ascii="Times New Roman" w:eastAsia="Times New Roman" w:hAnsi="Times New Roman"/>
          <w:bCs/>
          <w:lang w:eastAsia="ar-SA"/>
        </w:rPr>
      </w:pPr>
      <w:r w:rsidRPr="003C0728">
        <w:rPr>
          <w:rFonts w:ascii="Times New Roman" w:eastAsia="Times New Roman" w:hAnsi="Times New Roman"/>
          <w:bCs/>
          <w:lang w:eastAsia="ar-SA"/>
        </w:rPr>
        <w:t xml:space="preserve">165 of the participants were 9th grade; 183 were 10th grade and 42 were 11th grade students. </w:t>
      </w:r>
      <w:r w:rsidR="00C92EFA" w:rsidRPr="003C0728">
        <w:rPr>
          <w:rFonts w:ascii="Times New Roman" w:eastAsia="Times New Roman" w:hAnsi="Times New Roman"/>
          <w:bCs/>
          <w:lang w:eastAsia="ar-SA"/>
        </w:rPr>
        <w:t>Because t</w:t>
      </w:r>
      <w:r w:rsidRPr="003C0728">
        <w:rPr>
          <w:rFonts w:ascii="Times New Roman" w:eastAsia="Times New Roman" w:hAnsi="Times New Roman"/>
          <w:bCs/>
          <w:lang w:eastAsia="ar-SA"/>
        </w:rPr>
        <w:t>he target population of this study was 9 and 10th</w:t>
      </w:r>
      <w:r w:rsidR="00C92EFA" w:rsidRPr="003C0728">
        <w:rPr>
          <w:rFonts w:ascii="Times New Roman" w:eastAsia="Times New Roman" w:hAnsi="Times New Roman"/>
          <w:bCs/>
          <w:lang w:eastAsia="ar-SA"/>
        </w:rPr>
        <w:t xml:space="preserve"> grade students, majority of the participants were 9th and 10th grade students. </w:t>
      </w:r>
    </w:p>
    <w:p w:rsidR="00397BA3" w:rsidRDefault="00397BA3" w:rsidP="007A2A34">
      <w:pPr>
        <w:rPr>
          <w:rFonts w:ascii="Times New Roman" w:eastAsia="Times New Roman" w:hAnsi="Times New Roman"/>
          <w:bCs/>
          <w:lang w:eastAsia="ar-SA"/>
        </w:rPr>
      </w:pPr>
    </w:p>
    <w:p w:rsidR="00397BA3" w:rsidRDefault="00397BA3" w:rsidP="007A2A34">
      <w:pPr>
        <w:rPr>
          <w:rFonts w:ascii="Times New Roman" w:eastAsia="Times New Roman" w:hAnsi="Times New Roman"/>
          <w:bCs/>
          <w:lang w:eastAsia="ar-SA"/>
        </w:rPr>
      </w:pPr>
    </w:p>
    <w:p w:rsidR="00397BA3" w:rsidRPr="000F1496" w:rsidRDefault="00397BA3" w:rsidP="00397BA3">
      <w:pPr>
        <w:jc w:val="both"/>
        <w:rPr>
          <w:rFonts w:ascii="Times New Roman" w:eastAsia="Times New Roman" w:hAnsi="Times New Roman"/>
          <w:b/>
          <w:bCs/>
          <w:sz w:val="20"/>
          <w:lang w:eastAsia="ar-SA"/>
        </w:rPr>
      </w:pPr>
      <w:r w:rsidRPr="000F1496">
        <w:rPr>
          <w:rFonts w:ascii="Times New Roman" w:eastAsia="Times New Roman" w:hAnsi="Times New Roman"/>
          <w:b/>
          <w:bCs/>
          <w:sz w:val="20"/>
          <w:lang w:eastAsia="ar-SA"/>
        </w:rPr>
        <w:t xml:space="preserve">Figure 4. </w:t>
      </w:r>
      <w:r w:rsidRPr="000F1496">
        <w:rPr>
          <w:rFonts w:ascii="Times New Roman" w:eastAsia="Times New Roman" w:hAnsi="Times New Roman"/>
          <w:bCs/>
          <w:sz w:val="20"/>
          <w:lang w:eastAsia="ar-SA"/>
        </w:rPr>
        <w:t>Educational Level of Parents</w:t>
      </w:r>
      <w:r w:rsidRPr="000F1496">
        <w:rPr>
          <w:rFonts w:ascii="Times New Roman" w:eastAsia="Times New Roman" w:hAnsi="Times New Roman"/>
          <w:b/>
          <w:bCs/>
          <w:sz w:val="20"/>
          <w:lang w:eastAsia="ar-SA"/>
        </w:rPr>
        <w:t xml:space="preserve">   </w:t>
      </w:r>
    </w:p>
    <w:p w:rsidR="00397BA3" w:rsidRPr="003C0728" w:rsidRDefault="00397BA3" w:rsidP="007A2A34">
      <w:pPr>
        <w:rPr>
          <w:rFonts w:ascii="Times New Roman" w:eastAsia="Times New Roman" w:hAnsi="Times New Roman"/>
          <w:bCs/>
          <w:lang w:eastAsia="ar-SA"/>
        </w:rPr>
      </w:pPr>
    </w:p>
    <w:p w:rsidR="00FE3436" w:rsidRDefault="00C92EFA" w:rsidP="00C92EFA">
      <w:pPr>
        <w:jc w:val="center"/>
      </w:pPr>
      <w:r>
        <w:rPr>
          <w:noProof/>
          <w:lang w:val="tr-TR" w:eastAsia="tr-TR"/>
        </w:rPr>
        <w:drawing>
          <wp:inline distT="0" distB="0" distL="0" distR="0" wp14:anchorId="23907A77" wp14:editId="78B6E724">
            <wp:extent cx="4859079" cy="3530009"/>
            <wp:effectExtent l="0" t="0" r="17780" b="1333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2EFA" w:rsidRDefault="00C92EFA" w:rsidP="00C92EFA">
      <w:pPr>
        <w:jc w:val="center"/>
      </w:pPr>
    </w:p>
    <w:p w:rsidR="00C92EFA" w:rsidRDefault="00C92EFA" w:rsidP="00C92EFA">
      <w:pPr>
        <w:jc w:val="center"/>
      </w:pPr>
    </w:p>
    <w:p w:rsidR="00FE3436" w:rsidRPr="003C0728" w:rsidRDefault="00C61662" w:rsidP="00C262FB">
      <w:pPr>
        <w:spacing w:line="360" w:lineRule="auto"/>
        <w:jc w:val="both"/>
        <w:rPr>
          <w:rFonts w:ascii="Times New Roman" w:eastAsia="Times New Roman" w:hAnsi="Times New Roman"/>
          <w:bCs/>
          <w:lang w:eastAsia="ar-SA"/>
        </w:rPr>
      </w:pPr>
      <w:r w:rsidRPr="003C0728">
        <w:rPr>
          <w:rFonts w:ascii="Times New Roman" w:eastAsia="Times New Roman" w:hAnsi="Times New Roman"/>
          <w:bCs/>
          <w:lang w:eastAsia="ar-SA"/>
        </w:rPr>
        <w:t>Findings revealed that</w:t>
      </w:r>
      <w:r w:rsidR="00F40D76" w:rsidRPr="003C0728">
        <w:rPr>
          <w:rFonts w:ascii="Times New Roman" w:eastAsia="Times New Roman" w:hAnsi="Times New Roman"/>
          <w:bCs/>
          <w:lang w:eastAsia="ar-SA"/>
        </w:rPr>
        <w:t xml:space="preserve"> </w:t>
      </w:r>
      <w:r w:rsidR="00152AE9" w:rsidRPr="003C0728">
        <w:rPr>
          <w:rFonts w:ascii="Times New Roman" w:eastAsia="Times New Roman" w:hAnsi="Times New Roman"/>
          <w:bCs/>
          <w:lang w:eastAsia="ar-SA"/>
        </w:rPr>
        <w:t>24 of the mothers</w:t>
      </w:r>
      <w:r w:rsidR="00F53393" w:rsidRPr="003C0728">
        <w:rPr>
          <w:rFonts w:ascii="Times New Roman" w:eastAsia="Times New Roman" w:hAnsi="Times New Roman"/>
          <w:bCs/>
          <w:lang w:eastAsia="ar-SA"/>
        </w:rPr>
        <w:t xml:space="preserve"> and 3 </w:t>
      </w:r>
      <w:r w:rsidR="003C0728" w:rsidRPr="003C0728">
        <w:rPr>
          <w:rFonts w:ascii="Times New Roman" w:eastAsia="Times New Roman" w:hAnsi="Times New Roman"/>
          <w:bCs/>
          <w:lang w:eastAsia="ar-SA"/>
        </w:rPr>
        <w:t>fathers have</w:t>
      </w:r>
      <w:r w:rsidR="00152AE9" w:rsidRPr="003C0728">
        <w:rPr>
          <w:rFonts w:ascii="Times New Roman" w:eastAsia="Times New Roman" w:hAnsi="Times New Roman"/>
          <w:bCs/>
          <w:lang w:eastAsia="ar-SA"/>
        </w:rPr>
        <w:t xml:space="preserve"> no schooling completion</w:t>
      </w:r>
      <w:r w:rsidR="003C0728" w:rsidRPr="003C0728">
        <w:rPr>
          <w:rFonts w:ascii="Times New Roman" w:eastAsia="Times New Roman" w:hAnsi="Times New Roman"/>
          <w:bCs/>
          <w:lang w:eastAsia="ar-SA"/>
        </w:rPr>
        <w:t xml:space="preserve">; </w:t>
      </w:r>
      <w:r w:rsidR="00F53393" w:rsidRPr="003C0728">
        <w:rPr>
          <w:rFonts w:ascii="Times New Roman" w:eastAsia="Times New Roman" w:hAnsi="Times New Roman"/>
          <w:bCs/>
          <w:lang w:eastAsia="ar-SA"/>
        </w:rPr>
        <w:t>156 mothers and 137 fathers had primary school completion; 81 mothers and 84 mothers</w:t>
      </w:r>
      <w:r w:rsidR="003C0728" w:rsidRPr="003C0728">
        <w:rPr>
          <w:rFonts w:ascii="Times New Roman" w:eastAsia="Times New Roman" w:hAnsi="Times New Roman"/>
          <w:bCs/>
          <w:lang w:eastAsia="ar-SA"/>
        </w:rPr>
        <w:t xml:space="preserve"> </w:t>
      </w:r>
      <w:r w:rsidR="00F53393" w:rsidRPr="003C0728">
        <w:rPr>
          <w:rFonts w:ascii="Times New Roman" w:eastAsia="Times New Roman" w:hAnsi="Times New Roman"/>
          <w:bCs/>
          <w:lang w:eastAsia="ar-SA"/>
        </w:rPr>
        <w:t xml:space="preserve">had secondary school completion; 94 mothers and 124 fathers had high school completion and 35 mothers and 41 fathers had university degree.  </w:t>
      </w:r>
    </w:p>
    <w:p w:rsidR="00FE3436" w:rsidRDefault="00FE3436" w:rsidP="00C262FB">
      <w:pPr>
        <w:spacing w:line="360" w:lineRule="auto"/>
        <w:jc w:val="center"/>
      </w:pPr>
    </w:p>
    <w:p w:rsidR="00FE3436" w:rsidRDefault="00FE3436" w:rsidP="00C262FB">
      <w:pPr>
        <w:spacing w:line="360" w:lineRule="auto"/>
        <w:jc w:val="center"/>
      </w:pPr>
    </w:p>
    <w:p w:rsidR="00FE3436" w:rsidRDefault="00FE3436" w:rsidP="00FE3436">
      <w:pPr>
        <w:jc w:val="center"/>
      </w:pPr>
    </w:p>
    <w:p w:rsidR="00463086" w:rsidRPr="00C262FB" w:rsidRDefault="005F2532" w:rsidP="008A6D22">
      <w:pPr>
        <w:rPr>
          <w:rFonts w:ascii="Times New Roman" w:hAnsi="Times New Roman"/>
          <w:b/>
        </w:rPr>
      </w:pPr>
      <w:r w:rsidRPr="00C262FB">
        <w:rPr>
          <w:rFonts w:ascii="Times New Roman" w:hAnsi="Times New Roman"/>
          <w:b/>
        </w:rPr>
        <w:t>R</w:t>
      </w:r>
      <w:r w:rsidR="00463086" w:rsidRPr="00C262FB">
        <w:rPr>
          <w:rFonts w:ascii="Times New Roman" w:hAnsi="Times New Roman"/>
          <w:b/>
        </w:rPr>
        <w:t>esult</w:t>
      </w:r>
      <w:r w:rsidRPr="00C262FB">
        <w:rPr>
          <w:rFonts w:ascii="Times New Roman" w:hAnsi="Times New Roman"/>
          <w:b/>
        </w:rPr>
        <w:t>s</w:t>
      </w:r>
    </w:p>
    <w:p w:rsidR="005F2532" w:rsidRDefault="005F2532" w:rsidP="008A6D22">
      <w:pPr>
        <w:rPr>
          <w:b/>
        </w:rPr>
      </w:pPr>
    </w:p>
    <w:p w:rsidR="00E874DC" w:rsidRPr="00E874DC" w:rsidRDefault="007514BD" w:rsidP="00C262FB">
      <w:pPr>
        <w:spacing w:line="360" w:lineRule="auto"/>
        <w:rPr>
          <w:rFonts w:ascii="Times New Roman" w:eastAsia="Times New Roman" w:hAnsi="Times New Roman"/>
          <w:bCs/>
          <w:lang w:eastAsia="ar-SA"/>
        </w:rPr>
      </w:pPr>
      <w:r w:rsidRPr="00E874DC">
        <w:rPr>
          <w:rFonts w:ascii="Times New Roman" w:eastAsia="Times New Roman" w:hAnsi="Times New Roman"/>
          <w:bCs/>
          <w:lang w:eastAsia="ar-SA"/>
        </w:rPr>
        <w:t xml:space="preserve">The results will be presented question by question. Firstly the codes </w:t>
      </w:r>
      <w:r w:rsidR="00DB4C69" w:rsidRPr="00E874DC">
        <w:rPr>
          <w:rFonts w:ascii="Times New Roman" w:eastAsia="Times New Roman" w:hAnsi="Times New Roman"/>
          <w:bCs/>
          <w:lang w:eastAsia="ar-SA"/>
        </w:rPr>
        <w:t xml:space="preserve">derived from responses </w:t>
      </w:r>
      <w:r w:rsidR="00797577" w:rsidRPr="00E874DC">
        <w:rPr>
          <w:rFonts w:ascii="Times New Roman" w:eastAsia="Times New Roman" w:hAnsi="Times New Roman"/>
          <w:bCs/>
          <w:lang w:eastAsia="ar-SA"/>
        </w:rPr>
        <w:t>for each question will be</w:t>
      </w:r>
      <w:r w:rsidR="00DB4C69" w:rsidRPr="00E874DC">
        <w:rPr>
          <w:rFonts w:ascii="Times New Roman" w:eastAsia="Times New Roman" w:hAnsi="Times New Roman"/>
          <w:bCs/>
          <w:lang w:eastAsia="ar-SA"/>
        </w:rPr>
        <w:t xml:space="preserve"> </w:t>
      </w:r>
      <w:r w:rsidR="00E874DC" w:rsidRPr="00E874DC">
        <w:rPr>
          <w:rFonts w:ascii="Times New Roman" w:eastAsia="Times New Roman" w:hAnsi="Times New Roman"/>
          <w:bCs/>
          <w:lang w:eastAsia="ar-SA"/>
        </w:rPr>
        <w:t>focus and then based on these codes the semantic themes will be introduced.</w:t>
      </w:r>
    </w:p>
    <w:p w:rsidR="00E874DC" w:rsidRPr="00E874DC" w:rsidRDefault="00E874DC" w:rsidP="00C262FB">
      <w:pPr>
        <w:spacing w:line="360" w:lineRule="auto"/>
        <w:rPr>
          <w:rFonts w:ascii="Times New Roman" w:eastAsia="Times New Roman" w:hAnsi="Times New Roman"/>
          <w:bCs/>
          <w:lang w:eastAsia="ar-SA"/>
        </w:rPr>
      </w:pPr>
    </w:p>
    <w:p w:rsidR="00E874DC" w:rsidRPr="00F012EB" w:rsidRDefault="00E874DC" w:rsidP="00E874DC">
      <w:pPr>
        <w:jc w:val="both"/>
        <w:rPr>
          <w:rFonts w:ascii="Times New Roman" w:eastAsia="Times New Roman" w:hAnsi="Times New Roman"/>
          <w:b/>
          <w:bCs/>
          <w:lang w:eastAsia="ar-SA"/>
        </w:rPr>
      </w:pPr>
      <w:r w:rsidRPr="00F012EB">
        <w:rPr>
          <w:b/>
        </w:rPr>
        <w:t xml:space="preserve">Question 1: </w:t>
      </w:r>
      <w:r w:rsidR="001F6B47">
        <w:rPr>
          <w:rFonts w:ascii="Times New Roman" w:eastAsia="Times New Roman" w:hAnsi="Times New Roman"/>
          <w:b/>
          <w:bCs/>
          <w:lang w:eastAsia="ar-SA"/>
        </w:rPr>
        <w:t>How many years old we</w:t>
      </w:r>
      <w:r w:rsidRPr="00F012EB">
        <w:rPr>
          <w:rFonts w:ascii="Times New Roman" w:eastAsia="Times New Roman" w:hAnsi="Times New Roman"/>
          <w:b/>
          <w:bCs/>
          <w:lang w:eastAsia="ar-SA"/>
        </w:rPr>
        <w:t>re you when you experienced your first adv</w:t>
      </w:r>
      <w:r w:rsidR="009C489D" w:rsidRPr="00F012EB">
        <w:rPr>
          <w:rFonts w:ascii="Times New Roman" w:eastAsia="Times New Roman" w:hAnsi="Times New Roman"/>
          <w:b/>
          <w:bCs/>
          <w:lang w:eastAsia="ar-SA"/>
        </w:rPr>
        <w:t>erse</w:t>
      </w:r>
      <w:r w:rsidRPr="00F012EB">
        <w:rPr>
          <w:rFonts w:ascii="Times New Roman" w:eastAsia="Times New Roman" w:hAnsi="Times New Roman"/>
          <w:b/>
          <w:bCs/>
          <w:lang w:eastAsia="ar-SA"/>
        </w:rPr>
        <w:t xml:space="preserve"> or bad memory related with math?</w:t>
      </w:r>
    </w:p>
    <w:p w:rsidR="005F2532" w:rsidRDefault="005F2532" w:rsidP="008A6D22">
      <w:pPr>
        <w:rPr>
          <w:b/>
        </w:rPr>
      </w:pPr>
    </w:p>
    <w:p w:rsidR="00397BA3" w:rsidRDefault="00397BA3" w:rsidP="008A6D22">
      <w:pPr>
        <w:rPr>
          <w:b/>
        </w:rPr>
      </w:pPr>
    </w:p>
    <w:p w:rsidR="00397BA3" w:rsidRPr="000F1496" w:rsidRDefault="00397BA3" w:rsidP="00397BA3">
      <w:pPr>
        <w:jc w:val="both"/>
        <w:rPr>
          <w:rFonts w:ascii="Times New Roman" w:eastAsia="Times New Roman" w:hAnsi="Times New Roman"/>
          <w:b/>
          <w:bCs/>
          <w:sz w:val="20"/>
          <w:lang w:eastAsia="ar-SA"/>
        </w:rPr>
      </w:pPr>
      <w:proofErr w:type="gramStart"/>
      <w:r w:rsidRPr="000F1496">
        <w:rPr>
          <w:rFonts w:ascii="Times New Roman" w:eastAsia="Times New Roman" w:hAnsi="Times New Roman"/>
          <w:b/>
          <w:bCs/>
          <w:sz w:val="20"/>
          <w:lang w:eastAsia="ar-SA"/>
        </w:rPr>
        <w:lastRenderedPageBreak/>
        <w:t>Figure 5.</w:t>
      </w:r>
      <w:proofErr w:type="gramEnd"/>
      <w:r w:rsidRPr="000F1496">
        <w:rPr>
          <w:rFonts w:ascii="Times New Roman" w:eastAsia="Times New Roman" w:hAnsi="Times New Roman"/>
          <w:b/>
          <w:bCs/>
          <w:sz w:val="20"/>
          <w:lang w:eastAsia="ar-SA"/>
        </w:rPr>
        <w:t xml:space="preserve"> </w:t>
      </w:r>
      <w:r w:rsidR="00BF3C3E" w:rsidRPr="000F1496">
        <w:rPr>
          <w:b/>
          <w:sz w:val="20"/>
        </w:rPr>
        <w:t xml:space="preserve">Q1: </w:t>
      </w:r>
      <w:r w:rsidR="00BF3C3E" w:rsidRPr="000F1496">
        <w:rPr>
          <w:rFonts w:ascii="Times New Roman" w:eastAsia="Times New Roman" w:hAnsi="Times New Roman"/>
          <w:bCs/>
          <w:sz w:val="20"/>
          <w:lang w:eastAsia="ar-SA"/>
        </w:rPr>
        <w:t>How many years old are you when you experienced your first adverse or bad memory related with math?</w:t>
      </w:r>
    </w:p>
    <w:p w:rsidR="00397BA3" w:rsidRDefault="00397BA3" w:rsidP="008A6D22">
      <w:pPr>
        <w:rPr>
          <w:b/>
        </w:rPr>
      </w:pPr>
    </w:p>
    <w:p w:rsidR="009C489D" w:rsidRDefault="005505A9" w:rsidP="004B6548">
      <w:pPr>
        <w:jc w:val="center"/>
        <w:rPr>
          <w:b/>
        </w:rPr>
      </w:pPr>
      <w:r>
        <w:rPr>
          <w:noProof/>
          <w:lang w:val="tr-TR" w:eastAsia="tr-TR"/>
        </w:rPr>
        <w:drawing>
          <wp:inline distT="0" distB="0" distL="0" distR="0" wp14:anchorId="1BCE4DF6" wp14:editId="54918FD6">
            <wp:extent cx="5760085" cy="2450149"/>
            <wp:effectExtent l="0" t="0" r="12065" b="2667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4E8A" w:rsidRDefault="00A84E8A" w:rsidP="008A6D22">
      <w:pPr>
        <w:rPr>
          <w:b/>
        </w:rPr>
      </w:pPr>
    </w:p>
    <w:p w:rsidR="00D81BCC" w:rsidRDefault="00D81BCC" w:rsidP="00C262FB">
      <w:pPr>
        <w:spacing w:line="360" w:lineRule="auto"/>
        <w:jc w:val="both"/>
        <w:rPr>
          <w:rFonts w:ascii="Times New Roman" w:eastAsia="Times New Roman" w:hAnsi="Times New Roman"/>
          <w:bCs/>
          <w:lang w:eastAsia="ar-SA"/>
        </w:rPr>
      </w:pPr>
    </w:p>
    <w:p w:rsidR="00D527ED" w:rsidRPr="00900221" w:rsidRDefault="005505A9" w:rsidP="00C262FB">
      <w:pPr>
        <w:spacing w:line="360" w:lineRule="auto"/>
        <w:jc w:val="both"/>
        <w:rPr>
          <w:rFonts w:ascii="Times New Roman" w:eastAsia="Times New Roman" w:hAnsi="Times New Roman"/>
          <w:bCs/>
          <w:lang w:eastAsia="ar-SA"/>
        </w:rPr>
      </w:pPr>
      <w:r w:rsidRPr="00900221">
        <w:rPr>
          <w:rFonts w:ascii="Times New Roman" w:eastAsia="Times New Roman" w:hAnsi="Times New Roman"/>
          <w:bCs/>
          <w:lang w:eastAsia="ar-SA"/>
        </w:rPr>
        <w:t>In T</w:t>
      </w:r>
      <w:r w:rsidR="00E37189" w:rsidRPr="00900221">
        <w:rPr>
          <w:rFonts w:ascii="Times New Roman" w:eastAsia="Times New Roman" w:hAnsi="Times New Roman"/>
          <w:bCs/>
          <w:lang w:eastAsia="ar-SA"/>
        </w:rPr>
        <w:t>urkish educational system,</w:t>
      </w:r>
      <w:r w:rsidRPr="00900221">
        <w:rPr>
          <w:rFonts w:ascii="Times New Roman" w:eastAsia="Times New Roman" w:hAnsi="Times New Roman"/>
          <w:bCs/>
          <w:lang w:eastAsia="ar-SA"/>
        </w:rPr>
        <w:t xml:space="preserve"> </w:t>
      </w:r>
      <w:r w:rsidR="00C2022E" w:rsidRPr="00900221">
        <w:rPr>
          <w:rFonts w:ascii="Times New Roman" w:eastAsia="Times New Roman" w:hAnsi="Times New Roman"/>
          <w:bCs/>
          <w:lang w:eastAsia="ar-SA"/>
        </w:rPr>
        <w:t>students</w:t>
      </w:r>
      <w:r w:rsidRPr="00900221">
        <w:rPr>
          <w:rFonts w:ascii="Times New Roman" w:eastAsia="Times New Roman" w:hAnsi="Times New Roman"/>
          <w:bCs/>
          <w:lang w:eastAsia="ar-SA"/>
        </w:rPr>
        <w:t xml:space="preserve"> attend the primary school</w:t>
      </w:r>
      <w:r w:rsidR="00213AD3" w:rsidRPr="00900221">
        <w:rPr>
          <w:rFonts w:ascii="Times New Roman" w:eastAsia="Times New Roman" w:hAnsi="Times New Roman"/>
          <w:bCs/>
          <w:lang w:eastAsia="ar-SA"/>
        </w:rPr>
        <w:t xml:space="preserve"> when they reach their six years</w:t>
      </w:r>
      <w:r w:rsidR="00C2022E" w:rsidRPr="00900221">
        <w:rPr>
          <w:rFonts w:ascii="Times New Roman" w:eastAsia="Times New Roman" w:hAnsi="Times New Roman"/>
          <w:bCs/>
          <w:lang w:eastAsia="ar-SA"/>
        </w:rPr>
        <w:t xml:space="preserve">. </w:t>
      </w:r>
      <w:r w:rsidR="00BB5DC0" w:rsidRPr="00900221">
        <w:rPr>
          <w:rFonts w:ascii="Times New Roman" w:eastAsia="Times New Roman" w:hAnsi="Times New Roman"/>
          <w:bCs/>
          <w:lang w:eastAsia="ar-SA"/>
        </w:rPr>
        <w:t>After p</w:t>
      </w:r>
      <w:r w:rsidR="00E37189" w:rsidRPr="00900221">
        <w:rPr>
          <w:rFonts w:ascii="Times New Roman" w:eastAsia="Times New Roman" w:hAnsi="Times New Roman"/>
          <w:bCs/>
          <w:lang w:eastAsia="ar-SA"/>
        </w:rPr>
        <w:t>rimary</w:t>
      </w:r>
      <w:r w:rsidR="00BB5DC0" w:rsidRPr="00900221">
        <w:rPr>
          <w:rFonts w:ascii="Times New Roman" w:eastAsia="Times New Roman" w:hAnsi="Times New Roman"/>
          <w:bCs/>
          <w:lang w:eastAsia="ar-SA"/>
        </w:rPr>
        <w:t xml:space="preserve"> completion</w:t>
      </w:r>
      <w:r w:rsidR="00E37189" w:rsidRPr="00900221">
        <w:rPr>
          <w:rFonts w:ascii="Times New Roman" w:eastAsia="Times New Roman" w:hAnsi="Times New Roman"/>
          <w:bCs/>
          <w:lang w:eastAsia="ar-SA"/>
        </w:rPr>
        <w:t>,</w:t>
      </w:r>
      <w:r w:rsidR="00C2022E" w:rsidRPr="00900221">
        <w:rPr>
          <w:rFonts w:ascii="Times New Roman" w:eastAsia="Times New Roman" w:hAnsi="Times New Roman"/>
          <w:bCs/>
          <w:lang w:eastAsia="ar-SA"/>
        </w:rPr>
        <w:t xml:space="preserve"> </w:t>
      </w:r>
      <w:r w:rsidR="00BB5DC0" w:rsidRPr="00900221">
        <w:rPr>
          <w:rFonts w:ascii="Times New Roman" w:eastAsia="Times New Roman" w:hAnsi="Times New Roman"/>
          <w:bCs/>
          <w:lang w:eastAsia="ar-SA"/>
        </w:rPr>
        <w:t xml:space="preserve">they must join </w:t>
      </w:r>
      <w:r w:rsidR="00BD64C1" w:rsidRPr="00900221">
        <w:rPr>
          <w:rFonts w:ascii="Times New Roman" w:eastAsia="Times New Roman" w:hAnsi="Times New Roman"/>
          <w:bCs/>
          <w:lang w:eastAsia="ar-SA"/>
        </w:rPr>
        <w:t>secondary and</w:t>
      </w:r>
      <w:r w:rsidR="00BB5DC0" w:rsidRPr="00900221">
        <w:rPr>
          <w:rFonts w:ascii="Times New Roman" w:eastAsia="Times New Roman" w:hAnsi="Times New Roman"/>
          <w:bCs/>
          <w:lang w:eastAsia="ar-SA"/>
        </w:rPr>
        <w:t xml:space="preserve"> high school levels</w:t>
      </w:r>
      <w:r w:rsidR="00E37189" w:rsidRPr="00900221">
        <w:rPr>
          <w:rFonts w:ascii="Times New Roman" w:eastAsia="Times New Roman" w:hAnsi="Times New Roman"/>
          <w:bCs/>
          <w:lang w:eastAsia="ar-SA"/>
        </w:rPr>
        <w:t>.</w:t>
      </w:r>
      <w:r w:rsidR="00397BA3" w:rsidRPr="00900221">
        <w:rPr>
          <w:rFonts w:ascii="Times New Roman" w:eastAsia="Times New Roman" w:hAnsi="Times New Roman"/>
          <w:bCs/>
          <w:lang w:eastAsia="ar-SA"/>
        </w:rPr>
        <w:t xml:space="preserve"> Each level lasts for 4 years. </w:t>
      </w:r>
      <w:r w:rsidR="00FD7D80" w:rsidRPr="00900221">
        <w:rPr>
          <w:rFonts w:ascii="Times New Roman" w:eastAsia="Times New Roman" w:hAnsi="Times New Roman"/>
          <w:bCs/>
          <w:lang w:eastAsia="ar-SA"/>
        </w:rPr>
        <w:t>Considering the ages, 6,</w:t>
      </w:r>
      <w:r w:rsidR="00C262FB">
        <w:rPr>
          <w:rFonts w:ascii="Times New Roman" w:eastAsia="Times New Roman" w:hAnsi="Times New Roman"/>
          <w:bCs/>
          <w:lang w:eastAsia="ar-SA"/>
        </w:rPr>
        <w:t xml:space="preserve"> </w:t>
      </w:r>
      <w:r w:rsidR="00FD7D80" w:rsidRPr="00900221">
        <w:rPr>
          <w:rFonts w:ascii="Times New Roman" w:eastAsia="Times New Roman" w:hAnsi="Times New Roman"/>
          <w:bCs/>
          <w:lang w:eastAsia="ar-SA"/>
        </w:rPr>
        <w:t>7,</w:t>
      </w:r>
      <w:r w:rsidR="00C262FB">
        <w:rPr>
          <w:rFonts w:ascii="Times New Roman" w:eastAsia="Times New Roman" w:hAnsi="Times New Roman"/>
          <w:bCs/>
          <w:lang w:eastAsia="ar-SA"/>
        </w:rPr>
        <w:t xml:space="preserve"> </w:t>
      </w:r>
      <w:r w:rsidR="00FD7D80" w:rsidRPr="00900221">
        <w:rPr>
          <w:rFonts w:ascii="Times New Roman" w:eastAsia="Times New Roman" w:hAnsi="Times New Roman"/>
          <w:bCs/>
          <w:lang w:eastAsia="ar-SA"/>
        </w:rPr>
        <w:t>8 and 9 years belong to primary level; 10, 11</w:t>
      </w:r>
      <w:proofErr w:type="gramStart"/>
      <w:r w:rsidR="00FD7D80" w:rsidRPr="00900221">
        <w:rPr>
          <w:rFonts w:ascii="Times New Roman" w:eastAsia="Times New Roman" w:hAnsi="Times New Roman"/>
          <w:bCs/>
          <w:lang w:eastAsia="ar-SA"/>
        </w:rPr>
        <w:t>,12</w:t>
      </w:r>
      <w:proofErr w:type="gramEnd"/>
      <w:r w:rsidR="00FD7D80" w:rsidRPr="00900221">
        <w:rPr>
          <w:rFonts w:ascii="Times New Roman" w:eastAsia="Times New Roman" w:hAnsi="Times New Roman"/>
          <w:bCs/>
          <w:lang w:eastAsia="ar-SA"/>
        </w:rPr>
        <w:t xml:space="preserve"> and 13 belong to secondary level and 14</w:t>
      </w:r>
      <w:r w:rsidR="004601C0" w:rsidRPr="00900221">
        <w:rPr>
          <w:rFonts w:ascii="Times New Roman" w:eastAsia="Times New Roman" w:hAnsi="Times New Roman"/>
          <w:bCs/>
          <w:lang w:eastAsia="ar-SA"/>
        </w:rPr>
        <w:t>, 15, 16</w:t>
      </w:r>
      <w:r w:rsidR="00517CFF" w:rsidRPr="00900221">
        <w:rPr>
          <w:rFonts w:ascii="Times New Roman" w:eastAsia="Times New Roman" w:hAnsi="Times New Roman"/>
          <w:bCs/>
          <w:lang w:eastAsia="ar-SA"/>
        </w:rPr>
        <w:t xml:space="preserve"> </w:t>
      </w:r>
      <w:r w:rsidR="004601C0" w:rsidRPr="00900221">
        <w:rPr>
          <w:rFonts w:ascii="Times New Roman" w:eastAsia="Times New Roman" w:hAnsi="Times New Roman"/>
          <w:bCs/>
          <w:lang w:eastAsia="ar-SA"/>
        </w:rPr>
        <w:t xml:space="preserve">and 17 ages belong to high school level. </w:t>
      </w:r>
      <w:r w:rsidR="00FD7D80" w:rsidRPr="00900221">
        <w:rPr>
          <w:rFonts w:ascii="Times New Roman" w:eastAsia="Times New Roman" w:hAnsi="Times New Roman"/>
          <w:bCs/>
          <w:lang w:eastAsia="ar-SA"/>
        </w:rPr>
        <w:t xml:space="preserve"> </w:t>
      </w:r>
    </w:p>
    <w:p w:rsidR="00D527ED" w:rsidRPr="00900221" w:rsidRDefault="00D527ED" w:rsidP="00C262FB">
      <w:pPr>
        <w:spacing w:line="360" w:lineRule="auto"/>
        <w:jc w:val="both"/>
        <w:rPr>
          <w:rFonts w:ascii="Times New Roman" w:eastAsia="Times New Roman" w:hAnsi="Times New Roman"/>
          <w:bCs/>
          <w:lang w:eastAsia="ar-SA"/>
        </w:rPr>
      </w:pPr>
    </w:p>
    <w:p w:rsidR="00397BA3" w:rsidRPr="00900221" w:rsidRDefault="00397BA3" w:rsidP="00C262FB">
      <w:pPr>
        <w:spacing w:line="360" w:lineRule="auto"/>
        <w:jc w:val="both"/>
        <w:rPr>
          <w:rFonts w:ascii="Times New Roman" w:eastAsia="Times New Roman" w:hAnsi="Times New Roman"/>
          <w:bCs/>
          <w:lang w:eastAsia="ar-SA"/>
        </w:rPr>
      </w:pPr>
      <w:r w:rsidRPr="00900221">
        <w:rPr>
          <w:rFonts w:ascii="Times New Roman" w:eastAsia="Times New Roman" w:hAnsi="Times New Roman"/>
          <w:bCs/>
          <w:lang w:eastAsia="ar-SA"/>
        </w:rPr>
        <w:t>In l</w:t>
      </w:r>
      <w:r w:rsidR="00BF3C3E" w:rsidRPr="00900221">
        <w:rPr>
          <w:rFonts w:ascii="Times New Roman" w:eastAsia="Times New Roman" w:hAnsi="Times New Roman"/>
          <w:bCs/>
          <w:lang w:eastAsia="ar-SA"/>
        </w:rPr>
        <w:t>ine with results shown in Figure 5, 95 of the participants experienced an adverse memory</w:t>
      </w:r>
      <w:r w:rsidR="00FD7D80" w:rsidRPr="00900221">
        <w:rPr>
          <w:rFonts w:ascii="Times New Roman" w:eastAsia="Times New Roman" w:hAnsi="Times New Roman"/>
          <w:bCs/>
          <w:lang w:eastAsia="ar-SA"/>
        </w:rPr>
        <w:t xml:space="preserve"> when they were in primary school; </w:t>
      </w:r>
      <w:r w:rsidR="00517CFF" w:rsidRPr="00900221">
        <w:rPr>
          <w:rFonts w:ascii="Times New Roman" w:eastAsia="Times New Roman" w:hAnsi="Times New Roman"/>
          <w:bCs/>
          <w:lang w:eastAsia="ar-SA"/>
        </w:rPr>
        <w:t xml:space="preserve">190 of the participants experienced such a memory when they were in secondary school </w:t>
      </w:r>
      <w:r w:rsidR="00D527ED" w:rsidRPr="00900221">
        <w:rPr>
          <w:rFonts w:ascii="Times New Roman" w:eastAsia="Times New Roman" w:hAnsi="Times New Roman"/>
          <w:bCs/>
          <w:lang w:eastAsia="ar-SA"/>
        </w:rPr>
        <w:t>and 67</w:t>
      </w:r>
      <w:r w:rsidR="00517CFF" w:rsidRPr="00900221">
        <w:rPr>
          <w:rFonts w:ascii="Times New Roman" w:eastAsia="Times New Roman" w:hAnsi="Times New Roman"/>
          <w:bCs/>
          <w:lang w:eastAsia="ar-SA"/>
        </w:rPr>
        <w:t xml:space="preserve"> of them experienced an adverse memory</w:t>
      </w:r>
      <w:r w:rsidR="00D527ED" w:rsidRPr="00900221">
        <w:rPr>
          <w:rFonts w:ascii="Times New Roman" w:eastAsia="Times New Roman" w:hAnsi="Times New Roman"/>
          <w:bCs/>
          <w:lang w:eastAsia="ar-SA"/>
        </w:rPr>
        <w:t xml:space="preserve"> during high school grades. It can be concluded that most of the participants experienced a mathematical negative memory in the early years of education. </w:t>
      </w:r>
    </w:p>
    <w:p w:rsidR="00900221" w:rsidRDefault="00900221" w:rsidP="00D527ED">
      <w:pPr>
        <w:jc w:val="both"/>
      </w:pPr>
    </w:p>
    <w:p w:rsidR="00900221" w:rsidRDefault="00900221" w:rsidP="00D527ED">
      <w:pPr>
        <w:jc w:val="both"/>
      </w:pPr>
    </w:p>
    <w:p w:rsidR="00900221" w:rsidRDefault="00900221" w:rsidP="00D527ED">
      <w:pPr>
        <w:jc w:val="both"/>
      </w:pPr>
    </w:p>
    <w:p w:rsidR="00E37189" w:rsidRPr="00F012EB" w:rsidRDefault="00397BA3" w:rsidP="00E37189">
      <w:pPr>
        <w:rPr>
          <w:b/>
        </w:rPr>
      </w:pPr>
      <w:r w:rsidRPr="00F012EB">
        <w:rPr>
          <w:b/>
        </w:rPr>
        <w:t xml:space="preserve"> </w:t>
      </w:r>
    </w:p>
    <w:p w:rsidR="002325AC" w:rsidRPr="00F012EB" w:rsidRDefault="002325AC" w:rsidP="008A6D22">
      <w:pPr>
        <w:rPr>
          <w:rFonts w:ascii="Times New Roman" w:eastAsia="Times New Roman" w:hAnsi="Times New Roman"/>
          <w:b/>
          <w:bCs/>
          <w:lang w:eastAsia="ar-SA"/>
        </w:rPr>
      </w:pPr>
      <w:r w:rsidRPr="00F012EB">
        <w:rPr>
          <w:b/>
        </w:rPr>
        <w:t>Question 2:</w:t>
      </w:r>
      <w:r w:rsidR="0085777F" w:rsidRPr="00F012EB">
        <w:rPr>
          <w:rFonts w:ascii="Times New Roman" w:eastAsia="Times New Roman" w:hAnsi="Times New Roman"/>
          <w:b/>
          <w:bCs/>
          <w:lang w:eastAsia="ar-SA"/>
        </w:rPr>
        <w:t xml:space="preserve"> Please explain in detail the memory </w:t>
      </w:r>
      <w:proofErr w:type="gramStart"/>
      <w:r w:rsidR="0085777F" w:rsidRPr="00F012EB">
        <w:rPr>
          <w:rFonts w:ascii="Times New Roman" w:eastAsia="Times New Roman" w:hAnsi="Times New Roman"/>
          <w:b/>
          <w:bCs/>
          <w:lang w:eastAsia="ar-SA"/>
        </w:rPr>
        <w:t>effecting</w:t>
      </w:r>
      <w:proofErr w:type="gramEnd"/>
      <w:r w:rsidR="0085777F" w:rsidRPr="00F012EB">
        <w:rPr>
          <w:rFonts w:ascii="Times New Roman" w:eastAsia="Times New Roman" w:hAnsi="Times New Roman"/>
          <w:b/>
          <w:bCs/>
          <w:lang w:eastAsia="ar-SA"/>
        </w:rPr>
        <w:t xml:space="preserve"> your self-efficacy about math adversely.   </w:t>
      </w:r>
    </w:p>
    <w:p w:rsidR="00F43328" w:rsidRDefault="00F43328" w:rsidP="008A6D22">
      <w:pPr>
        <w:rPr>
          <w:rFonts w:ascii="Times New Roman" w:eastAsia="Times New Roman" w:hAnsi="Times New Roman"/>
          <w:bCs/>
          <w:lang w:eastAsia="ar-SA"/>
        </w:rPr>
      </w:pPr>
    </w:p>
    <w:p w:rsidR="004746B9" w:rsidRDefault="004746B9" w:rsidP="008A6D22">
      <w:pPr>
        <w:rPr>
          <w:rFonts w:ascii="Times New Roman" w:eastAsia="Times New Roman" w:hAnsi="Times New Roman"/>
          <w:bCs/>
          <w:lang w:eastAsia="ar-SA"/>
        </w:rPr>
      </w:pPr>
    </w:p>
    <w:p w:rsidR="004746B9" w:rsidRPr="000F1496" w:rsidRDefault="004746B9" w:rsidP="004746B9">
      <w:pPr>
        <w:rPr>
          <w:rFonts w:ascii="Times New Roman" w:eastAsia="Times New Roman" w:hAnsi="Times New Roman"/>
          <w:bCs/>
          <w:sz w:val="20"/>
          <w:lang w:eastAsia="ar-SA"/>
        </w:rPr>
      </w:pPr>
      <w:proofErr w:type="gramStart"/>
      <w:r w:rsidRPr="000F1496">
        <w:rPr>
          <w:rFonts w:ascii="Times New Roman" w:eastAsia="Times New Roman" w:hAnsi="Times New Roman"/>
          <w:b/>
          <w:bCs/>
          <w:sz w:val="20"/>
          <w:lang w:eastAsia="ar-SA"/>
        </w:rPr>
        <w:t xml:space="preserve">Figure </w:t>
      </w:r>
      <w:r w:rsidR="004F2A9C" w:rsidRPr="000F1496">
        <w:rPr>
          <w:rFonts w:ascii="Times New Roman" w:eastAsia="Times New Roman" w:hAnsi="Times New Roman"/>
          <w:b/>
          <w:bCs/>
          <w:sz w:val="20"/>
          <w:lang w:eastAsia="ar-SA"/>
        </w:rPr>
        <w:t>6</w:t>
      </w:r>
      <w:r w:rsidRPr="000F1496">
        <w:rPr>
          <w:rFonts w:ascii="Times New Roman" w:eastAsia="Times New Roman" w:hAnsi="Times New Roman"/>
          <w:b/>
          <w:bCs/>
          <w:sz w:val="20"/>
          <w:lang w:eastAsia="ar-SA"/>
        </w:rPr>
        <w:t>.</w:t>
      </w:r>
      <w:proofErr w:type="gramEnd"/>
      <w:r w:rsidRPr="000F1496">
        <w:rPr>
          <w:rFonts w:ascii="Times New Roman" w:eastAsia="Times New Roman" w:hAnsi="Times New Roman"/>
          <w:b/>
          <w:bCs/>
          <w:sz w:val="20"/>
          <w:lang w:eastAsia="ar-SA"/>
        </w:rPr>
        <w:t xml:space="preserve"> </w:t>
      </w:r>
      <w:r w:rsidRPr="000F1496">
        <w:rPr>
          <w:b/>
          <w:sz w:val="20"/>
        </w:rPr>
        <w:t xml:space="preserve">Q2: </w:t>
      </w:r>
      <w:r w:rsidRPr="000F1496">
        <w:rPr>
          <w:rFonts w:ascii="Times New Roman" w:eastAsia="Times New Roman" w:hAnsi="Times New Roman"/>
          <w:bCs/>
          <w:sz w:val="20"/>
          <w:lang w:eastAsia="ar-SA"/>
        </w:rPr>
        <w:t xml:space="preserve">Please explain in detail the memory </w:t>
      </w:r>
      <w:proofErr w:type="gramStart"/>
      <w:r w:rsidRPr="000F1496">
        <w:rPr>
          <w:rFonts w:ascii="Times New Roman" w:eastAsia="Times New Roman" w:hAnsi="Times New Roman"/>
          <w:bCs/>
          <w:sz w:val="20"/>
          <w:lang w:eastAsia="ar-SA"/>
        </w:rPr>
        <w:t>effecting</w:t>
      </w:r>
      <w:proofErr w:type="gramEnd"/>
      <w:r w:rsidRPr="000F1496">
        <w:rPr>
          <w:rFonts w:ascii="Times New Roman" w:eastAsia="Times New Roman" w:hAnsi="Times New Roman"/>
          <w:bCs/>
          <w:sz w:val="20"/>
          <w:lang w:eastAsia="ar-SA"/>
        </w:rPr>
        <w:t xml:space="preserve"> your self-efficacy about math adversely.   </w:t>
      </w:r>
    </w:p>
    <w:p w:rsidR="004746B9" w:rsidRPr="000F1496" w:rsidRDefault="004746B9" w:rsidP="004746B9">
      <w:pPr>
        <w:jc w:val="both"/>
        <w:rPr>
          <w:rFonts w:ascii="Times New Roman" w:eastAsia="Times New Roman" w:hAnsi="Times New Roman"/>
          <w:b/>
          <w:bCs/>
          <w:sz w:val="20"/>
          <w:lang w:eastAsia="ar-SA"/>
        </w:rPr>
      </w:pPr>
    </w:p>
    <w:tbl>
      <w:tblPr>
        <w:tblStyle w:val="TabloKlavuzu"/>
        <w:tblW w:w="0" w:type="auto"/>
        <w:tblLook w:val="04A0" w:firstRow="1" w:lastRow="0" w:firstColumn="1" w:lastColumn="0" w:noHBand="0" w:noVBand="1"/>
      </w:tblPr>
      <w:tblGrid>
        <w:gridCol w:w="675"/>
        <w:gridCol w:w="3855"/>
        <w:gridCol w:w="1477"/>
        <w:gridCol w:w="3280"/>
      </w:tblGrid>
      <w:tr w:rsidR="00DA11E8" w:rsidRPr="00DA77D8" w:rsidTr="00DA11E8">
        <w:tc>
          <w:tcPr>
            <w:tcW w:w="675" w:type="dxa"/>
          </w:tcPr>
          <w:p w:rsidR="00DA11E8" w:rsidRPr="00DA77D8" w:rsidRDefault="00DA11E8" w:rsidP="00DA77D8">
            <w:pPr>
              <w:jc w:val="center"/>
              <w:rPr>
                <w:rFonts w:ascii="Times New Roman" w:eastAsia="Times New Roman" w:hAnsi="Times New Roman"/>
                <w:b/>
                <w:bCs/>
                <w:lang w:eastAsia="ar-SA"/>
              </w:rPr>
            </w:pPr>
            <w:r>
              <w:rPr>
                <w:rFonts w:ascii="Times New Roman" w:eastAsia="Times New Roman" w:hAnsi="Times New Roman"/>
                <w:b/>
                <w:bCs/>
                <w:lang w:eastAsia="ar-SA"/>
              </w:rPr>
              <w:t>No</w:t>
            </w:r>
          </w:p>
        </w:tc>
        <w:tc>
          <w:tcPr>
            <w:tcW w:w="3855" w:type="dxa"/>
            <w:vAlign w:val="center"/>
          </w:tcPr>
          <w:p w:rsidR="00DA11E8" w:rsidRPr="00DA77D8" w:rsidRDefault="00DA11E8" w:rsidP="00DA11E8">
            <w:pPr>
              <w:rPr>
                <w:rFonts w:ascii="Times New Roman" w:eastAsia="Times New Roman" w:hAnsi="Times New Roman"/>
                <w:b/>
                <w:bCs/>
                <w:lang w:eastAsia="ar-SA"/>
              </w:rPr>
            </w:pPr>
            <w:r w:rsidRPr="00DA77D8">
              <w:rPr>
                <w:rFonts w:ascii="Times New Roman" w:eastAsia="Times New Roman" w:hAnsi="Times New Roman"/>
                <w:b/>
                <w:bCs/>
                <w:lang w:eastAsia="ar-SA"/>
              </w:rPr>
              <w:t>Codes</w:t>
            </w:r>
          </w:p>
        </w:tc>
        <w:tc>
          <w:tcPr>
            <w:tcW w:w="1477" w:type="dxa"/>
            <w:vAlign w:val="center"/>
          </w:tcPr>
          <w:p w:rsidR="00DA11E8" w:rsidRPr="00DA77D8" w:rsidRDefault="00DA11E8" w:rsidP="00DA11E8">
            <w:pPr>
              <w:jc w:val="center"/>
              <w:rPr>
                <w:rFonts w:ascii="Times New Roman" w:eastAsia="Times New Roman" w:hAnsi="Times New Roman"/>
                <w:b/>
                <w:bCs/>
                <w:lang w:eastAsia="ar-SA"/>
              </w:rPr>
            </w:pPr>
            <w:r>
              <w:rPr>
                <w:rFonts w:ascii="Times New Roman" w:eastAsia="Times New Roman" w:hAnsi="Times New Roman"/>
                <w:b/>
                <w:bCs/>
                <w:lang w:eastAsia="ar-SA"/>
              </w:rPr>
              <w:t>Frequency</w:t>
            </w:r>
          </w:p>
        </w:tc>
        <w:tc>
          <w:tcPr>
            <w:tcW w:w="3280" w:type="dxa"/>
          </w:tcPr>
          <w:p w:rsidR="00DA11E8" w:rsidRPr="00DA77D8" w:rsidRDefault="00DA11E8" w:rsidP="00DA77D8">
            <w:pPr>
              <w:jc w:val="center"/>
              <w:rPr>
                <w:rFonts w:ascii="Times New Roman" w:eastAsia="Times New Roman" w:hAnsi="Times New Roman"/>
                <w:b/>
                <w:bCs/>
                <w:lang w:eastAsia="ar-SA"/>
              </w:rPr>
            </w:pPr>
            <w:r w:rsidRPr="00DA77D8">
              <w:rPr>
                <w:rFonts w:ascii="Times New Roman" w:eastAsia="Times New Roman" w:hAnsi="Times New Roman"/>
                <w:b/>
                <w:bCs/>
                <w:lang w:eastAsia="ar-SA"/>
              </w:rPr>
              <w:t>Examples</w:t>
            </w:r>
          </w:p>
        </w:tc>
      </w:tr>
      <w:tr w:rsidR="00DA11E8" w:rsidRPr="00E849F6" w:rsidTr="00DA11E8">
        <w:tc>
          <w:tcPr>
            <w:tcW w:w="675" w:type="dxa"/>
            <w:vAlign w:val="center"/>
          </w:tcPr>
          <w:p w:rsidR="00DA11E8"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1</w:t>
            </w:r>
          </w:p>
        </w:tc>
        <w:tc>
          <w:tcPr>
            <w:tcW w:w="3855" w:type="dxa"/>
            <w:vAlign w:val="center"/>
          </w:tcPr>
          <w:p w:rsidR="00DA11E8" w:rsidRPr="00E849F6" w:rsidRDefault="00DA11E8" w:rsidP="00DA11E8">
            <w:pPr>
              <w:rPr>
                <w:rFonts w:ascii="Times New Roman" w:eastAsia="Times New Roman" w:hAnsi="Times New Roman"/>
                <w:bCs/>
                <w:lang w:eastAsia="ar-SA"/>
              </w:rPr>
            </w:pPr>
            <w:r>
              <w:rPr>
                <w:rFonts w:ascii="Times New Roman" w:eastAsia="Times New Roman" w:hAnsi="Times New Roman"/>
                <w:bCs/>
                <w:lang w:eastAsia="ar-SA"/>
              </w:rPr>
              <w:t>Overall math f</w:t>
            </w:r>
            <w:r w:rsidRPr="00E849F6">
              <w:rPr>
                <w:rFonts w:ascii="Times New Roman" w:eastAsia="Times New Roman" w:hAnsi="Times New Roman"/>
                <w:bCs/>
                <w:lang w:eastAsia="ar-SA"/>
              </w:rPr>
              <w:t>ailure</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62</w:t>
            </w:r>
            <w:r>
              <w:rPr>
                <w:rFonts w:ascii="Times New Roman" w:eastAsia="Times New Roman" w:hAnsi="Times New Roman"/>
                <w:bCs/>
                <w:lang w:eastAsia="ar-SA"/>
              </w:rPr>
              <w:t>*</w:t>
            </w:r>
          </w:p>
        </w:tc>
        <w:tc>
          <w:tcPr>
            <w:tcW w:w="3280" w:type="dxa"/>
          </w:tcPr>
          <w:p w:rsidR="00DA11E8" w:rsidRPr="009A2D0D" w:rsidRDefault="00DA11E8" w:rsidP="00DA77D8">
            <w:pPr>
              <w:rPr>
                <w:rFonts w:ascii="Times New Roman" w:eastAsia="Times New Roman" w:hAnsi="Times New Roman"/>
                <w:bCs/>
                <w:i/>
                <w:lang w:eastAsia="ar-SA"/>
              </w:rPr>
            </w:pPr>
            <w:r w:rsidRPr="009A2D0D">
              <w:rPr>
                <w:rFonts w:ascii="Times New Roman" w:eastAsia="Times New Roman" w:hAnsi="Times New Roman"/>
                <w:bCs/>
                <w:i/>
                <w:lang w:eastAsia="ar-SA"/>
              </w:rPr>
              <w:t>I was 4</w:t>
            </w:r>
            <w:r w:rsidRPr="009A2D0D">
              <w:rPr>
                <w:rFonts w:ascii="Times New Roman" w:eastAsia="Times New Roman" w:hAnsi="Times New Roman"/>
                <w:bCs/>
                <w:i/>
                <w:vertAlign w:val="superscript"/>
                <w:lang w:eastAsia="ar-SA"/>
              </w:rPr>
              <w:t>th</w:t>
            </w:r>
            <w:r w:rsidRPr="009A2D0D">
              <w:rPr>
                <w:rFonts w:ascii="Times New Roman" w:eastAsia="Times New Roman" w:hAnsi="Times New Roman"/>
                <w:bCs/>
                <w:i/>
                <w:lang w:eastAsia="ar-SA"/>
              </w:rPr>
              <w:t xml:space="preserve"> grade and took low grade from exam and I thought that I would never success the </w:t>
            </w:r>
            <w:r w:rsidRPr="009A2D0D">
              <w:rPr>
                <w:rFonts w:ascii="Times New Roman" w:eastAsia="Times New Roman" w:hAnsi="Times New Roman"/>
                <w:bCs/>
                <w:i/>
                <w:lang w:eastAsia="ar-SA"/>
              </w:rPr>
              <w:lastRenderedPageBreak/>
              <w:t xml:space="preserve">math.  </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lastRenderedPageBreak/>
              <w:t>2</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 xml:space="preserve">Failure on a </w:t>
            </w:r>
            <w:r w:rsidR="001F6B47" w:rsidRPr="00E849F6">
              <w:rPr>
                <w:rFonts w:ascii="Times New Roman" w:eastAsia="Times New Roman" w:hAnsi="Times New Roman"/>
                <w:bCs/>
                <w:lang w:eastAsia="ar-SA"/>
              </w:rPr>
              <w:t>specific</w:t>
            </w:r>
            <w:r w:rsidRPr="00E849F6">
              <w:rPr>
                <w:rFonts w:ascii="Times New Roman" w:eastAsia="Times New Roman" w:hAnsi="Times New Roman"/>
                <w:bCs/>
                <w:lang w:eastAsia="ar-SA"/>
              </w:rPr>
              <w:t xml:space="preserve"> math </w:t>
            </w:r>
            <w:r>
              <w:rPr>
                <w:rFonts w:ascii="Times New Roman" w:eastAsia="Times New Roman" w:hAnsi="Times New Roman"/>
                <w:bCs/>
                <w:lang w:eastAsia="ar-SA"/>
              </w:rPr>
              <w:t>topic</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29</w:t>
            </w:r>
            <w:r>
              <w:rPr>
                <w:rFonts w:ascii="Times New Roman" w:eastAsia="Times New Roman" w:hAnsi="Times New Roman"/>
                <w:bCs/>
                <w:lang w:eastAsia="ar-SA"/>
              </w:rPr>
              <w:t>*</w:t>
            </w:r>
          </w:p>
        </w:tc>
        <w:tc>
          <w:tcPr>
            <w:tcW w:w="3280" w:type="dxa"/>
          </w:tcPr>
          <w:p w:rsidR="00DA11E8" w:rsidRPr="00A6072B" w:rsidRDefault="00DA11E8" w:rsidP="00A6072B">
            <w:pPr>
              <w:rPr>
                <w:rFonts w:ascii="Times New Roman" w:eastAsia="Times New Roman" w:hAnsi="Times New Roman"/>
                <w:bCs/>
                <w:i/>
                <w:lang w:eastAsia="ar-SA"/>
              </w:rPr>
            </w:pPr>
            <w:r w:rsidRPr="00A6072B">
              <w:rPr>
                <w:rFonts w:ascii="Times New Roman" w:eastAsia="Times New Roman" w:hAnsi="Times New Roman"/>
                <w:bCs/>
                <w:i/>
                <w:lang w:eastAsia="ar-SA"/>
              </w:rPr>
              <w:t>I studied the topic of clusters repeatedly but nothing so I thought that I could not do math.</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3</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Meaningless</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4</w:t>
            </w:r>
          </w:p>
        </w:tc>
        <w:tc>
          <w:tcPr>
            <w:tcW w:w="3280" w:type="dxa"/>
          </w:tcPr>
          <w:p w:rsidR="00DA11E8" w:rsidRPr="002C3F4F" w:rsidRDefault="00DA11E8" w:rsidP="00924D6F">
            <w:pPr>
              <w:rPr>
                <w:rFonts w:ascii="Times New Roman" w:eastAsia="Times New Roman" w:hAnsi="Times New Roman"/>
                <w:bCs/>
                <w:i/>
                <w:lang w:eastAsia="ar-SA"/>
              </w:rPr>
            </w:pPr>
            <w:r w:rsidRPr="002C3F4F">
              <w:rPr>
                <w:rFonts w:ascii="Times New Roman" w:eastAsia="Times New Roman" w:hAnsi="Times New Roman"/>
                <w:bCs/>
                <w:i/>
                <w:lang w:eastAsia="ar-SA"/>
              </w:rPr>
              <w:t>Math sounds like meaningless</w:t>
            </w:r>
            <w:r>
              <w:rPr>
                <w:rFonts w:ascii="Times New Roman" w:eastAsia="Times New Roman" w:hAnsi="Times New Roman"/>
                <w:bCs/>
                <w:i/>
                <w:lang w:eastAsia="ar-SA"/>
              </w:rPr>
              <w:t xml:space="preserve"> to me. There is no any relation to real life.</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4</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Teachers’ attitudes</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66</w:t>
            </w:r>
            <w:r>
              <w:rPr>
                <w:rFonts w:ascii="Times New Roman" w:eastAsia="Times New Roman" w:hAnsi="Times New Roman"/>
                <w:bCs/>
                <w:lang w:eastAsia="ar-SA"/>
              </w:rPr>
              <w:t>*</w:t>
            </w:r>
          </w:p>
        </w:tc>
        <w:tc>
          <w:tcPr>
            <w:tcW w:w="3280" w:type="dxa"/>
          </w:tcPr>
          <w:p w:rsidR="00DA11E8" w:rsidRPr="00A8431B" w:rsidRDefault="00DA11E8" w:rsidP="00924D6F">
            <w:pPr>
              <w:rPr>
                <w:rFonts w:ascii="Times New Roman" w:eastAsia="Times New Roman" w:hAnsi="Times New Roman"/>
                <w:bCs/>
                <w:i/>
                <w:lang w:eastAsia="ar-SA"/>
              </w:rPr>
            </w:pPr>
            <w:r w:rsidRPr="00A8431B">
              <w:rPr>
                <w:rFonts w:ascii="Times New Roman" w:eastAsia="Times New Roman" w:hAnsi="Times New Roman"/>
                <w:bCs/>
                <w:i/>
                <w:lang w:eastAsia="ar-SA"/>
              </w:rPr>
              <w:t>When I was at secondary school our math teacher perpetually got angry with me when I couldn’t solve the problems in front of the class.</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5</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Feeling humiliated</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17</w:t>
            </w:r>
          </w:p>
        </w:tc>
        <w:tc>
          <w:tcPr>
            <w:tcW w:w="3280" w:type="dxa"/>
          </w:tcPr>
          <w:p w:rsidR="00DA11E8" w:rsidRPr="008A149C" w:rsidRDefault="00DA11E8" w:rsidP="008A149C">
            <w:pPr>
              <w:rPr>
                <w:rFonts w:ascii="Times New Roman" w:eastAsia="Times New Roman" w:hAnsi="Times New Roman"/>
                <w:bCs/>
                <w:i/>
                <w:lang w:eastAsia="ar-SA"/>
              </w:rPr>
            </w:pPr>
            <w:r w:rsidRPr="008A149C">
              <w:rPr>
                <w:rFonts w:ascii="Times New Roman" w:eastAsia="Times New Roman" w:hAnsi="Times New Roman"/>
                <w:bCs/>
                <w:i/>
                <w:lang w:eastAsia="ar-SA"/>
              </w:rPr>
              <w:t>When I was at secondary school math teacher forced me to solve the problem and when I couldn’t do it he humiliated me saying “you are idiot!” “Dou you have any brain?”</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6</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Parents’ attitudes</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2</w:t>
            </w:r>
          </w:p>
        </w:tc>
        <w:tc>
          <w:tcPr>
            <w:tcW w:w="3280" w:type="dxa"/>
          </w:tcPr>
          <w:p w:rsidR="00DA11E8" w:rsidRPr="00BD37E2" w:rsidRDefault="00DA11E8" w:rsidP="00924D6F">
            <w:pPr>
              <w:rPr>
                <w:rFonts w:ascii="Times New Roman" w:eastAsia="Times New Roman" w:hAnsi="Times New Roman"/>
                <w:bCs/>
                <w:i/>
                <w:lang w:eastAsia="ar-SA"/>
              </w:rPr>
            </w:pPr>
            <w:r w:rsidRPr="00BD37E2">
              <w:rPr>
                <w:rFonts w:ascii="Times New Roman" w:eastAsia="Times New Roman" w:hAnsi="Times New Roman"/>
                <w:bCs/>
                <w:i/>
                <w:lang w:eastAsia="ar-SA"/>
              </w:rPr>
              <w:t xml:space="preserve">When my father heard that my math grade was low, he said this would never do well. </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7</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Sense of difficultness</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24</w:t>
            </w:r>
            <w:r>
              <w:rPr>
                <w:rFonts w:ascii="Times New Roman" w:eastAsia="Times New Roman" w:hAnsi="Times New Roman"/>
                <w:bCs/>
                <w:lang w:eastAsia="ar-SA"/>
              </w:rPr>
              <w:t>*</w:t>
            </w:r>
          </w:p>
        </w:tc>
        <w:tc>
          <w:tcPr>
            <w:tcW w:w="3280" w:type="dxa"/>
          </w:tcPr>
          <w:p w:rsidR="00DA11E8" w:rsidRPr="00CA533C" w:rsidRDefault="00DA11E8" w:rsidP="00924D6F">
            <w:pPr>
              <w:rPr>
                <w:rFonts w:ascii="Times New Roman" w:eastAsia="Times New Roman" w:hAnsi="Times New Roman"/>
                <w:bCs/>
                <w:i/>
                <w:lang w:eastAsia="ar-SA"/>
              </w:rPr>
            </w:pPr>
            <w:r w:rsidRPr="00CA533C">
              <w:rPr>
                <w:rFonts w:ascii="Times New Roman" w:eastAsia="Times New Roman" w:hAnsi="Times New Roman"/>
                <w:bCs/>
                <w:i/>
                <w:lang w:eastAsia="ar-SA"/>
              </w:rPr>
              <w:t>Math is very difficult to me to have a sense</w:t>
            </w:r>
          </w:p>
          <w:p w:rsidR="00DA11E8" w:rsidRPr="00CA533C" w:rsidRDefault="00DA11E8" w:rsidP="00924D6F">
            <w:pPr>
              <w:rPr>
                <w:rFonts w:ascii="Times New Roman" w:eastAsia="Times New Roman" w:hAnsi="Times New Roman"/>
                <w:bCs/>
                <w:i/>
                <w:lang w:eastAsia="ar-SA"/>
              </w:rPr>
            </w:pPr>
          </w:p>
          <w:p w:rsidR="00DA11E8" w:rsidRPr="00E849F6" w:rsidRDefault="00DA11E8" w:rsidP="00924D6F">
            <w:pPr>
              <w:rPr>
                <w:rFonts w:ascii="Times New Roman" w:eastAsia="Times New Roman" w:hAnsi="Times New Roman"/>
                <w:bCs/>
                <w:lang w:eastAsia="ar-SA"/>
              </w:rPr>
            </w:pPr>
            <w:r w:rsidRPr="00CA533C">
              <w:rPr>
                <w:rFonts w:ascii="Times New Roman" w:eastAsia="Times New Roman" w:hAnsi="Times New Roman"/>
                <w:bCs/>
                <w:i/>
                <w:lang w:eastAsia="ar-SA"/>
              </w:rPr>
              <w:t>The topics are gradually become harder</w:t>
            </w:r>
          </w:p>
        </w:tc>
      </w:tr>
      <w:tr w:rsidR="00DA11E8" w:rsidRPr="00E849F6" w:rsidTr="00DA11E8">
        <w:tc>
          <w:tcPr>
            <w:tcW w:w="675" w:type="dxa"/>
            <w:vAlign w:val="center"/>
          </w:tcPr>
          <w:p w:rsidR="00DA11E8" w:rsidRPr="00E849F6" w:rsidRDefault="00DA11E8" w:rsidP="00DA11E8">
            <w:pPr>
              <w:jc w:val="center"/>
              <w:rPr>
                <w:rFonts w:ascii="Times New Roman" w:eastAsia="Times New Roman" w:hAnsi="Times New Roman"/>
                <w:bCs/>
                <w:lang w:eastAsia="ar-SA"/>
              </w:rPr>
            </w:pPr>
            <w:r>
              <w:rPr>
                <w:rFonts w:ascii="Times New Roman" w:eastAsia="Times New Roman" w:hAnsi="Times New Roman"/>
                <w:bCs/>
                <w:lang w:eastAsia="ar-SA"/>
              </w:rPr>
              <w:t>8</w:t>
            </w:r>
          </w:p>
        </w:tc>
        <w:tc>
          <w:tcPr>
            <w:tcW w:w="3855" w:type="dxa"/>
            <w:vAlign w:val="center"/>
          </w:tcPr>
          <w:p w:rsidR="00DA11E8" w:rsidRPr="00E849F6" w:rsidRDefault="00DA11E8" w:rsidP="00DA11E8">
            <w:pPr>
              <w:rPr>
                <w:rFonts w:ascii="Times New Roman" w:eastAsia="Times New Roman" w:hAnsi="Times New Roman"/>
                <w:bCs/>
                <w:lang w:eastAsia="ar-SA"/>
              </w:rPr>
            </w:pPr>
            <w:r w:rsidRPr="00E849F6">
              <w:rPr>
                <w:rFonts w:ascii="Times New Roman" w:eastAsia="Times New Roman" w:hAnsi="Times New Roman"/>
                <w:bCs/>
                <w:lang w:eastAsia="ar-SA"/>
              </w:rPr>
              <w:t xml:space="preserve">Not being able to see the points of a </w:t>
            </w:r>
            <w:r>
              <w:rPr>
                <w:rFonts w:ascii="Times New Roman" w:eastAsia="Times New Roman" w:hAnsi="Times New Roman"/>
                <w:bCs/>
                <w:lang w:eastAsia="ar-SA"/>
              </w:rPr>
              <w:t>topic</w:t>
            </w:r>
          </w:p>
        </w:tc>
        <w:tc>
          <w:tcPr>
            <w:tcW w:w="1477" w:type="dxa"/>
            <w:vAlign w:val="center"/>
          </w:tcPr>
          <w:p w:rsidR="00DA11E8" w:rsidRPr="003D6F24" w:rsidRDefault="00DA11E8" w:rsidP="00DA11E8">
            <w:pPr>
              <w:jc w:val="center"/>
              <w:rPr>
                <w:rFonts w:ascii="Times New Roman" w:eastAsia="Times New Roman" w:hAnsi="Times New Roman"/>
                <w:bCs/>
                <w:lang w:eastAsia="ar-SA"/>
              </w:rPr>
            </w:pPr>
            <w:r w:rsidRPr="003D6F24">
              <w:rPr>
                <w:rFonts w:ascii="Times New Roman" w:eastAsia="Times New Roman" w:hAnsi="Times New Roman"/>
                <w:bCs/>
                <w:lang w:eastAsia="ar-SA"/>
              </w:rPr>
              <w:t>18</w:t>
            </w:r>
          </w:p>
        </w:tc>
        <w:tc>
          <w:tcPr>
            <w:tcW w:w="3280" w:type="dxa"/>
          </w:tcPr>
          <w:p w:rsidR="00DA11E8" w:rsidRPr="00312D7C" w:rsidRDefault="00DA11E8" w:rsidP="00924D6F">
            <w:pPr>
              <w:rPr>
                <w:rFonts w:ascii="Times New Roman" w:eastAsia="Times New Roman" w:hAnsi="Times New Roman"/>
                <w:bCs/>
                <w:i/>
                <w:lang w:eastAsia="ar-SA"/>
              </w:rPr>
            </w:pPr>
            <w:r w:rsidRPr="00312D7C">
              <w:rPr>
                <w:rFonts w:ascii="Times New Roman" w:eastAsia="Times New Roman" w:hAnsi="Times New Roman"/>
                <w:bCs/>
                <w:i/>
                <w:lang w:eastAsia="ar-SA"/>
              </w:rPr>
              <w:t xml:space="preserve">I cannot see the points when studying math whether by myself or learning from teacher. </w:t>
            </w:r>
          </w:p>
        </w:tc>
      </w:tr>
    </w:tbl>
    <w:p w:rsidR="00C904BE" w:rsidRDefault="00C904BE" w:rsidP="008A6D22">
      <w:pPr>
        <w:rPr>
          <w:rFonts w:ascii="Times New Roman" w:eastAsia="Times New Roman" w:hAnsi="Times New Roman"/>
          <w:bCs/>
          <w:lang w:eastAsia="ar-SA"/>
        </w:rPr>
      </w:pPr>
    </w:p>
    <w:p w:rsidR="00C904BE" w:rsidRDefault="00C904BE" w:rsidP="008A6D22">
      <w:pPr>
        <w:rPr>
          <w:rFonts w:ascii="Times New Roman" w:eastAsia="Times New Roman" w:hAnsi="Times New Roman"/>
          <w:bCs/>
          <w:lang w:eastAsia="ar-SA"/>
        </w:rPr>
      </w:pPr>
    </w:p>
    <w:p w:rsidR="0085777F" w:rsidRDefault="004746B9" w:rsidP="00C262FB">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Based on the content analysis of memories, 8 codes derived by the researcher. </w:t>
      </w:r>
      <w:r w:rsidR="006E7EF0">
        <w:rPr>
          <w:rFonts w:ascii="Times New Roman" w:eastAsia="Times New Roman" w:hAnsi="Times New Roman"/>
          <w:bCs/>
          <w:lang w:eastAsia="ar-SA"/>
        </w:rPr>
        <w:t xml:space="preserve">These </w:t>
      </w:r>
      <w:proofErr w:type="gramStart"/>
      <w:r w:rsidR="006E7EF0">
        <w:rPr>
          <w:rFonts w:ascii="Times New Roman" w:eastAsia="Times New Roman" w:hAnsi="Times New Roman"/>
          <w:bCs/>
          <w:lang w:eastAsia="ar-SA"/>
        </w:rPr>
        <w:t xml:space="preserve">are </w:t>
      </w:r>
      <w:r>
        <w:rPr>
          <w:rFonts w:ascii="Times New Roman" w:eastAsia="Times New Roman" w:hAnsi="Times New Roman"/>
          <w:bCs/>
          <w:lang w:eastAsia="ar-SA"/>
        </w:rPr>
        <w:t xml:space="preserve"> </w:t>
      </w:r>
      <w:r w:rsidR="006E7EF0">
        <w:rPr>
          <w:rFonts w:ascii="Times New Roman" w:eastAsia="Times New Roman" w:hAnsi="Times New Roman"/>
          <w:bCs/>
          <w:lang w:eastAsia="ar-SA"/>
        </w:rPr>
        <w:t>“</w:t>
      </w:r>
      <w:proofErr w:type="gramEnd"/>
      <w:r w:rsidR="006E7EF0">
        <w:rPr>
          <w:rFonts w:ascii="Times New Roman" w:eastAsia="Times New Roman" w:hAnsi="Times New Roman"/>
          <w:bCs/>
          <w:lang w:eastAsia="ar-SA"/>
        </w:rPr>
        <w:t>Overall math f</w:t>
      </w:r>
      <w:r w:rsidR="006E7EF0" w:rsidRPr="00E849F6">
        <w:rPr>
          <w:rFonts w:ascii="Times New Roman" w:eastAsia="Times New Roman" w:hAnsi="Times New Roman"/>
          <w:bCs/>
          <w:lang w:eastAsia="ar-SA"/>
        </w:rPr>
        <w:t>ailure</w:t>
      </w:r>
      <w:r w:rsidR="006E7EF0">
        <w:rPr>
          <w:rFonts w:ascii="Times New Roman" w:eastAsia="Times New Roman" w:hAnsi="Times New Roman"/>
          <w:bCs/>
          <w:lang w:eastAsia="ar-SA"/>
        </w:rPr>
        <w:t>”, “</w:t>
      </w:r>
      <w:r w:rsidR="006E7EF0" w:rsidRPr="00E849F6">
        <w:rPr>
          <w:rFonts w:ascii="Times New Roman" w:eastAsia="Times New Roman" w:hAnsi="Times New Roman"/>
          <w:bCs/>
          <w:lang w:eastAsia="ar-SA"/>
        </w:rPr>
        <w:t xml:space="preserve">Failure on a </w:t>
      </w:r>
      <w:r w:rsidR="0051665F" w:rsidRPr="00E849F6">
        <w:rPr>
          <w:rFonts w:ascii="Times New Roman" w:eastAsia="Times New Roman" w:hAnsi="Times New Roman"/>
          <w:bCs/>
          <w:lang w:eastAsia="ar-SA"/>
        </w:rPr>
        <w:t>specific</w:t>
      </w:r>
      <w:r w:rsidR="006E7EF0" w:rsidRPr="00E849F6">
        <w:rPr>
          <w:rFonts w:ascii="Times New Roman" w:eastAsia="Times New Roman" w:hAnsi="Times New Roman"/>
          <w:bCs/>
          <w:lang w:eastAsia="ar-SA"/>
        </w:rPr>
        <w:t xml:space="preserve"> math </w:t>
      </w:r>
      <w:r w:rsidR="006E7EF0">
        <w:rPr>
          <w:rFonts w:ascii="Times New Roman" w:eastAsia="Times New Roman" w:hAnsi="Times New Roman"/>
          <w:bCs/>
          <w:lang w:eastAsia="ar-SA"/>
        </w:rPr>
        <w:t>topic”, “</w:t>
      </w:r>
      <w:r w:rsidR="006E7EF0" w:rsidRPr="00E849F6">
        <w:rPr>
          <w:rFonts w:ascii="Times New Roman" w:eastAsia="Times New Roman" w:hAnsi="Times New Roman"/>
          <w:bCs/>
          <w:lang w:eastAsia="ar-SA"/>
        </w:rPr>
        <w:t>Meaningless</w:t>
      </w:r>
      <w:r w:rsidR="006E7EF0">
        <w:rPr>
          <w:rFonts w:ascii="Times New Roman" w:eastAsia="Times New Roman" w:hAnsi="Times New Roman"/>
          <w:bCs/>
          <w:lang w:eastAsia="ar-SA"/>
        </w:rPr>
        <w:t>”, “</w:t>
      </w:r>
      <w:r w:rsidR="006E7EF0" w:rsidRPr="00E849F6">
        <w:rPr>
          <w:rFonts w:ascii="Times New Roman" w:eastAsia="Times New Roman" w:hAnsi="Times New Roman"/>
          <w:bCs/>
          <w:lang w:eastAsia="ar-SA"/>
        </w:rPr>
        <w:t>Teachers’ attitudes</w:t>
      </w:r>
      <w:r w:rsidR="006E7EF0">
        <w:rPr>
          <w:rFonts w:ascii="Times New Roman" w:eastAsia="Times New Roman" w:hAnsi="Times New Roman"/>
          <w:bCs/>
          <w:lang w:eastAsia="ar-SA"/>
        </w:rPr>
        <w:t>”, “</w:t>
      </w:r>
      <w:r w:rsidR="006E7EF0" w:rsidRPr="00E849F6">
        <w:rPr>
          <w:rFonts w:ascii="Times New Roman" w:eastAsia="Times New Roman" w:hAnsi="Times New Roman"/>
          <w:bCs/>
          <w:lang w:eastAsia="ar-SA"/>
        </w:rPr>
        <w:t>Feeling humiliated</w:t>
      </w:r>
      <w:r w:rsidR="006E7EF0">
        <w:rPr>
          <w:rFonts w:ascii="Times New Roman" w:eastAsia="Times New Roman" w:hAnsi="Times New Roman"/>
          <w:bCs/>
          <w:lang w:eastAsia="ar-SA"/>
        </w:rPr>
        <w:t>”, “</w:t>
      </w:r>
      <w:r w:rsidR="006E7EF0" w:rsidRPr="00E849F6">
        <w:rPr>
          <w:rFonts w:ascii="Times New Roman" w:eastAsia="Times New Roman" w:hAnsi="Times New Roman"/>
          <w:bCs/>
          <w:lang w:eastAsia="ar-SA"/>
        </w:rPr>
        <w:t>Parents’ attitudes</w:t>
      </w:r>
      <w:r w:rsidR="006E7EF0">
        <w:rPr>
          <w:rFonts w:ascii="Times New Roman" w:eastAsia="Times New Roman" w:hAnsi="Times New Roman"/>
          <w:bCs/>
          <w:lang w:eastAsia="ar-SA"/>
        </w:rPr>
        <w:t>”, “</w:t>
      </w:r>
      <w:r w:rsidR="006E7EF0" w:rsidRPr="00E849F6">
        <w:rPr>
          <w:rFonts w:ascii="Times New Roman" w:eastAsia="Times New Roman" w:hAnsi="Times New Roman"/>
          <w:bCs/>
          <w:lang w:eastAsia="ar-SA"/>
        </w:rPr>
        <w:t>Sense of difficultness</w:t>
      </w:r>
      <w:r w:rsidR="006E7EF0">
        <w:rPr>
          <w:rFonts w:ascii="Times New Roman" w:eastAsia="Times New Roman" w:hAnsi="Times New Roman"/>
          <w:bCs/>
          <w:lang w:eastAsia="ar-SA"/>
        </w:rPr>
        <w:t>” and “</w:t>
      </w:r>
      <w:r w:rsidR="006E7EF0" w:rsidRPr="00E849F6">
        <w:rPr>
          <w:rFonts w:ascii="Times New Roman" w:eastAsia="Times New Roman" w:hAnsi="Times New Roman"/>
          <w:bCs/>
          <w:lang w:eastAsia="ar-SA"/>
        </w:rPr>
        <w:t xml:space="preserve">Not being able to see the points of a </w:t>
      </w:r>
      <w:r w:rsidR="006E7EF0">
        <w:rPr>
          <w:rFonts w:ascii="Times New Roman" w:eastAsia="Times New Roman" w:hAnsi="Times New Roman"/>
          <w:bCs/>
          <w:lang w:eastAsia="ar-SA"/>
        </w:rPr>
        <w:t xml:space="preserve">topic”. </w:t>
      </w:r>
      <w:r w:rsidR="00CD5D2F">
        <w:rPr>
          <w:rFonts w:ascii="Times New Roman" w:eastAsia="Times New Roman" w:hAnsi="Times New Roman"/>
          <w:bCs/>
          <w:lang w:eastAsia="ar-SA"/>
        </w:rPr>
        <w:t xml:space="preserve">The codes with highest frequency </w:t>
      </w:r>
      <w:proofErr w:type="gramStart"/>
      <w:r w:rsidR="00CD5D2F">
        <w:rPr>
          <w:rFonts w:ascii="Times New Roman" w:eastAsia="Times New Roman" w:hAnsi="Times New Roman"/>
          <w:bCs/>
          <w:lang w:eastAsia="ar-SA"/>
        </w:rPr>
        <w:t>are  “</w:t>
      </w:r>
      <w:proofErr w:type="gramEnd"/>
      <w:r w:rsidR="00CD5D2F" w:rsidRPr="00E849F6">
        <w:rPr>
          <w:rFonts w:ascii="Times New Roman" w:eastAsia="Times New Roman" w:hAnsi="Times New Roman"/>
          <w:bCs/>
          <w:lang w:eastAsia="ar-SA"/>
        </w:rPr>
        <w:t>Teachers’ attitudes</w:t>
      </w:r>
      <w:r w:rsidR="00CD5D2F">
        <w:rPr>
          <w:rFonts w:ascii="Times New Roman" w:eastAsia="Times New Roman" w:hAnsi="Times New Roman"/>
          <w:bCs/>
          <w:lang w:eastAsia="ar-SA"/>
        </w:rPr>
        <w:t xml:space="preserve">” (N=66); </w:t>
      </w:r>
      <w:r w:rsidR="004751BE">
        <w:rPr>
          <w:rFonts w:ascii="Times New Roman" w:eastAsia="Times New Roman" w:hAnsi="Times New Roman"/>
          <w:bCs/>
          <w:lang w:eastAsia="ar-SA"/>
        </w:rPr>
        <w:t>“Overall math f</w:t>
      </w:r>
      <w:r w:rsidR="004751BE" w:rsidRPr="00E849F6">
        <w:rPr>
          <w:rFonts w:ascii="Times New Roman" w:eastAsia="Times New Roman" w:hAnsi="Times New Roman"/>
          <w:bCs/>
          <w:lang w:eastAsia="ar-SA"/>
        </w:rPr>
        <w:t>ailure</w:t>
      </w:r>
      <w:r w:rsidR="004751BE">
        <w:rPr>
          <w:rFonts w:ascii="Times New Roman" w:eastAsia="Times New Roman" w:hAnsi="Times New Roman"/>
          <w:bCs/>
          <w:lang w:eastAsia="ar-SA"/>
        </w:rPr>
        <w:t>” (N=62); “</w:t>
      </w:r>
      <w:r w:rsidR="004751BE" w:rsidRPr="00E849F6">
        <w:rPr>
          <w:rFonts w:ascii="Times New Roman" w:eastAsia="Times New Roman" w:hAnsi="Times New Roman"/>
          <w:bCs/>
          <w:lang w:eastAsia="ar-SA"/>
        </w:rPr>
        <w:t xml:space="preserve">Failure on a </w:t>
      </w:r>
      <w:r w:rsidR="0051665F" w:rsidRPr="00E849F6">
        <w:rPr>
          <w:rFonts w:ascii="Times New Roman" w:eastAsia="Times New Roman" w:hAnsi="Times New Roman"/>
          <w:bCs/>
          <w:lang w:eastAsia="ar-SA"/>
        </w:rPr>
        <w:t>specific</w:t>
      </w:r>
      <w:r w:rsidR="004751BE" w:rsidRPr="00E849F6">
        <w:rPr>
          <w:rFonts w:ascii="Times New Roman" w:eastAsia="Times New Roman" w:hAnsi="Times New Roman"/>
          <w:bCs/>
          <w:lang w:eastAsia="ar-SA"/>
        </w:rPr>
        <w:t xml:space="preserve"> math </w:t>
      </w:r>
      <w:r w:rsidR="004751BE">
        <w:rPr>
          <w:rFonts w:ascii="Times New Roman" w:eastAsia="Times New Roman" w:hAnsi="Times New Roman"/>
          <w:bCs/>
          <w:lang w:eastAsia="ar-SA"/>
        </w:rPr>
        <w:t>topic” (N=29) and “</w:t>
      </w:r>
      <w:r w:rsidR="004751BE" w:rsidRPr="00E849F6">
        <w:rPr>
          <w:rFonts w:ascii="Times New Roman" w:eastAsia="Times New Roman" w:hAnsi="Times New Roman"/>
          <w:bCs/>
          <w:lang w:eastAsia="ar-SA"/>
        </w:rPr>
        <w:t>Sense of difficultness</w:t>
      </w:r>
      <w:r w:rsidR="004751BE">
        <w:rPr>
          <w:rFonts w:ascii="Times New Roman" w:eastAsia="Times New Roman" w:hAnsi="Times New Roman"/>
          <w:bCs/>
          <w:lang w:eastAsia="ar-SA"/>
        </w:rPr>
        <w:t xml:space="preserve">” (N= 24). In this vein, it can be stated that </w:t>
      </w:r>
      <w:r w:rsidR="00EA1FA6">
        <w:rPr>
          <w:rFonts w:ascii="Times New Roman" w:eastAsia="Times New Roman" w:hAnsi="Times New Roman"/>
          <w:bCs/>
          <w:lang w:eastAsia="ar-SA"/>
        </w:rPr>
        <w:t>teachers’ ineffective, humiliating, discouraging</w:t>
      </w:r>
      <w:r w:rsidR="003214A4">
        <w:rPr>
          <w:rFonts w:ascii="Times New Roman" w:eastAsia="Times New Roman" w:hAnsi="Times New Roman"/>
          <w:bCs/>
          <w:lang w:eastAsia="ar-SA"/>
        </w:rPr>
        <w:t xml:space="preserve"> and sarcastic</w:t>
      </w:r>
      <w:r w:rsidR="00EA1FA6">
        <w:rPr>
          <w:rFonts w:ascii="Times New Roman" w:eastAsia="Times New Roman" w:hAnsi="Times New Roman"/>
          <w:bCs/>
          <w:lang w:eastAsia="ar-SA"/>
        </w:rPr>
        <w:t xml:space="preserve"> behaviors</w:t>
      </w:r>
      <w:r w:rsidR="003214A4">
        <w:rPr>
          <w:rFonts w:ascii="Times New Roman" w:eastAsia="Times New Roman" w:hAnsi="Times New Roman"/>
          <w:bCs/>
          <w:lang w:eastAsia="ar-SA"/>
        </w:rPr>
        <w:t>, students’ perceptions about math as being very hard to learn</w:t>
      </w:r>
      <w:r w:rsidR="008320D8">
        <w:rPr>
          <w:rFonts w:ascii="Times New Roman" w:eastAsia="Times New Roman" w:hAnsi="Times New Roman"/>
          <w:bCs/>
          <w:lang w:eastAsia="ar-SA"/>
        </w:rPr>
        <w:t xml:space="preserve"> and failing are mostly observed contents of mathematical first memories</w:t>
      </w:r>
      <w:r w:rsidR="003527AD">
        <w:rPr>
          <w:rFonts w:ascii="Times New Roman" w:eastAsia="Times New Roman" w:hAnsi="Times New Roman"/>
          <w:bCs/>
          <w:lang w:eastAsia="ar-SA"/>
        </w:rPr>
        <w:t xml:space="preserve"> of participants. </w:t>
      </w:r>
      <w:r w:rsidR="008320D8">
        <w:rPr>
          <w:rFonts w:ascii="Times New Roman" w:eastAsia="Times New Roman" w:hAnsi="Times New Roman"/>
          <w:bCs/>
          <w:lang w:eastAsia="ar-SA"/>
        </w:rPr>
        <w:t xml:space="preserve"> </w:t>
      </w:r>
    </w:p>
    <w:p w:rsidR="004F2A9C" w:rsidRDefault="004F2A9C" w:rsidP="008A6D22">
      <w:pPr>
        <w:rPr>
          <w:rFonts w:ascii="Times New Roman" w:eastAsia="Times New Roman" w:hAnsi="Times New Roman"/>
          <w:bCs/>
          <w:lang w:eastAsia="ar-SA"/>
        </w:rPr>
      </w:pPr>
    </w:p>
    <w:p w:rsidR="004F2A9C" w:rsidRPr="00F012EB" w:rsidRDefault="004F2A9C" w:rsidP="004F2A9C">
      <w:pPr>
        <w:rPr>
          <w:rFonts w:ascii="Times New Roman" w:eastAsia="Times New Roman" w:hAnsi="Times New Roman"/>
          <w:b/>
          <w:bCs/>
          <w:lang w:eastAsia="ar-SA"/>
        </w:rPr>
      </w:pPr>
      <w:r w:rsidRPr="00F012EB">
        <w:rPr>
          <w:b/>
        </w:rPr>
        <w:t>Question 3:</w:t>
      </w:r>
      <w:r w:rsidRPr="00F012EB">
        <w:rPr>
          <w:rFonts w:ascii="Times New Roman" w:eastAsia="Times New Roman" w:hAnsi="Times New Roman"/>
          <w:b/>
          <w:bCs/>
          <w:lang w:eastAsia="ar-SA"/>
        </w:rPr>
        <w:t xml:space="preserve"> </w:t>
      </w:r>
      <w:r w:rsidRPr="007A7435">
        <w:rPr>
          <w:rFonts w:ascii="Times New Roman" w:eastAsia="Times New Roman" w:hAnsi="Times New Roman"/>
          <w:b/>
          <w:bCs/>
          <w:u w:val="single"/>
          <w:lang w:eastAsia="ar-SA"/>
        </w:rPr>
        <w:t>What do you think</w:t>
      </w:r>
      <w:r w:rsidRPr="00F012EB">
        <w:rPr>
          <w:rFonts w:ascii="Times New Roman" w:eastAsia="Times New Roman" w:hAnsi="Times New Roman"/>
          <w:b/>
          <w:bCs/>
          <w:lang w:eastAsia="ar-SA"/>
        </w:rPr>
        <w:t xml:space="preserve"> when you face with math problem sounds you like a difficult or hard problem?</w:t>
      </w:r>
    </w:p>
    <w:p w:rsidR="004F2A9C" w:rsidRDefault="004F2A9C" w:rsidP="004F2A9C">
      <w:pPr>
        <w:rPr>
          <w:rFonts w:ascii="Times New Roman" w:eastAsia="Times New Roman" w:hAnsi="Times New Roman"/>
          <w:bCs/>
          <w:lang w:eastAsia="ar-SA"/>
        </w:rPr>
      </w:pPr>
    </w:p>
    <w:p w:rsidR="004F2A9C" w:rsidRDefault="004F2A9C" w:rsidP="004F2A9C">
      <w:pPr>
        <w:rPr>
          <w:rFonts w:ascii="Times New Roman" w:eastAsia="Times New Roman" w:hAnsi="Times New Roman"/>
          <w:bCs/>
          <w:lang w:eastAsia="ar-SA"/>
        </w:rPr>
      </w:pPr>
    </w:p>
    <w:p w:rsidR="004F2A9C" w:rsidRPr="00397BA3" w:rsidRDefault="004F2A9C" w:rsidP="00C262FB">
      <w:pPr>
        <w:rPr>
          <w:rFonts w:ascii="Times New Roman" w:eastAsia="Times New Roman" w:hAnsi="Times New Roman"/>
          <w:b/>
          <w:bCs/>
          <w:lang w:eastAsia="ar-SA"/>
        </w:rPr>
      </w:pPr>
      <w:proofErr w:type="gramStart"/>
      <w:r w:rsidRPr="000F1496">
        <w:rPr>
          <w:rFonts w:ascii="Times New Roman" w:eastAsia="Times New Roman" w:hAnsi="Times New Roman"/>
          <w:b/>
          <w:bCs/>
          <w:sz w:val="20"/>
          <w:lang w:eastAsia="ar-SA"/>
        </w:rPr>
        <w:t>Figure 6.</w:t>
      </w:r>
      <w:proofErr w:type="gramEnd"/>
      <w:r w:rsidRPr="000F1496">
        <w:rPr>
          <w:rFonts w:ascii="Times New Roman" w:eastAsia="Times New Roman" w:hAnsi="Times New Roman"/>
          <w:b/>
          <w:bCs/>
          <w:sz w:val="20"/>
          <w:lang w:eastAsia="ar-SA"/>
        </w:rPr>
        <w:t xml:space="preserve"> </w:t>
      </w:r>
      <w:r w:rsidRPr="000F1496">
        <w:rPr>
          <w:b/>
          <w:sz w:val="20"/>
        </w:rPr>
        <w:t>Q3:</w:t>
      </w:r>
      <w:r w:rsidRPr="000F1496">
        <w:rPr>
          <w:rFonts w:ascii="Times New Roman" w:eastAsia="Times New Roman" w:hAnsi="Times New Roman"/>
          <w:bCs/>
          <w:sz w:val="20"/>
          <w:lang w:eastAsia="ar-SA"/>
        </w:rPr>
        <w:t xml:space="preserve"> </w:t>
      </w:r>
      <w:r w:rsidRPr="000F1496">
        <w:rPr>
          <w:rFonts w:ascii="Times New Roman" w:eastAsia="Times New Roman" w:hAnsi="Times New Roman"/>
          <w:bCs/>
          <w:sz w:val="20"/>
          <w:u w:val="single"/>
          <w:lang w:eastAsia="ar-SA"/>
        </w:rPr>
        <w:t>What do you think</w:t>
      </w:r>
      <w:r w:rsidRPr="000F1496">
        <w:rPr>
          <w:rFonts w:ascii="Times New Roman" w:eastAsia="Times New Roman" w:hAnsi="Times New Roman"/>
          <w:bCs/>
          <w:sz w:val="20"/>
          <w:lang w:eastAsia="ar-SA"/>
        </w:rPr>
        <w:t xml:space="preserve"> when you face with </w:t>
      </w:r>
      <w:r w:rsidR="00F012EB" w:rsidRPr="000F1496">
        <w:rPr>
          <w:rFonts w:ascii="Times New Roman" w:eastAsia="Times New Roman" w:hAnsi="Times New Roman"/>
          <w:bCs/>
          <w:sz w:val="20"/>
          <w:lang w:eastAsia="ar-SA"/>
        </w:rPr>
        <w:t xml:space="preserve">a </w:t>
      </w:r>
      <w:r w:rsidRPr="000F1496">
        <w:rPr>
          <w:rFonts w:ascii="Times New Roman" w:eastAsia="Times New Roman" w:hAnsi="Times New Roman"/>
          <w:bCs/>
          <w:sz w:val="20"/>
          <w:lang w:eastAsia="ar-SA"/>
        </w:rPr>
        <w:t>math problem sounds you like a difficult or hard problem?</w:t>
      </w:r>
    </w:p>
    <w:p w:rsidR="00F15D5B" w:rsidRDefault="00F15D5B" w:rsidP="00924D6F">
      <w:pPr>
        <w:jc w:val="center"/>
        <w:rPr>
          <w:rFonts w:ascii="Times New Roman" w:eastAsia="Times New Roman" w:hAnsi="Times New Roman"/>
          <w:b/>
          <w:bCs/>
          <w:lang w:eastAsia="ar-SA"/>
        </w:rPr>
        <w:sectPr w:rsidR="00F15D5B" w:rsidSect="00F71001">
          <w:headerReference w:type="even" r:id="rId14"/>
          <w:headerReference w:type="default" r:id="rId15"/>
          <w:pgSz w:w="11907" w:h="16840" w:code="9"/>
          <w:pgMar w:top="1418" w:right="1418" w:bottom="1418" w:left="1418" w:header="964" w:footer="1531" w:gutter="0"/>
          <w:cols w:space="720"/>
          <w:docGrid w:linePitch="326"/>
        </w:sectPr>
      </w:pPr>
    </w:p>
    <w:tbl>
      <w:tblPr>
        <w:tblStyle w:val="TabloKlavuzu"/>
        <w:tblW w:w="0" w:type="auto"/>
        <w:tblLayout w:type="fixed"/>
        <w:tblLook w:val="04A0" w:firstRow="1" w:lastRow="0" w:firstColumn="1" w:lastColumn="0" w:noHBand="0" w:noVBand="1"/>
      </w:tblPr>
      <w:tblGrid>
        <w:gridCol w:w="534"/>
        <w:gridCol w:w="2409"/>
        <w:gridCol w:w="1701"/>
        <w:gridCol w:w="2127"/>
        <w:gridCol w:w="1859"/>
        <w:gridCol w:w="1259"/>
        <w:gridCol w:w="2126"/>
        <w:gridCol w:w="1489"/>
        <w:gridCol w:w="1489"/>
      </w:tblGrid>
      <w:tr w:rsidR="00426D49" w:rsidRPr="00DA77D8" w:rsidTr="00426D49">
        <w:trPr>
          <w:trHeight w:val="308"/>
        </w:trPr>
        <w:tc>
          <w:tcPr>
            <w:tcW w:w="534" w:type="dxa"/>
          </w:tcPr>
          <w:p w:rsidR="00426D49" w:rsidRPr="00DA77D8" w:rsidRDefault="00426D49" w:rsidP="00924D6F">
            <w:pPr>
              <w:jc w:val="center"/>
              <w:rPr>
                <w:rFonts w:ascii="Times New Roman" w:eastAsia="Times New Roman" w:hAnsi="Times New Roman"/>
                <w:b/>
                <w:bCs/>
                <w:lang w:eastAsia="ar-SA"/>
              </w:rPr>
            </w:pPr>
            <w:r>
              <w:rPr>
                <w:rFonts w:ascii="Times New Roman" w:eastAsia="Times New Roman" w:hAnsi="Times New Roman"/>
                <w:b/>
                <w:bCs/>
                <w:lang w:eastAsia="ar-SA"/>
              </w:rPr>
              <w:lastRenderedPageBreak/>
              <w:t>No</w:t>
            </w:r>
          </w:p>
        </w:tc>
        <w:tc>
          <w:tcPr>
            <w:tcW w:w="2409" w:type="dxa"/>
            <w:vAlign w:val="center"/>
          </w:tcPr>
          <w:p w:rsidR="00426D49" w:rsidRPr="00DA77D8" w:rsidRDefault="00426D49" w:rsidP="00D640B3">
            <w:pPr>
              <w:rPr>
                <w:rFonts w:ascii="Times New Roman" w:eastAsia="Times New Roman" w:hAnsi="Times New Roman"/>
                <w:b/>
                <w:bCs/>
                <w:lang w:eastAsia="ar-SA"/>
              </w:rPr>
            </w:pPr>
            <w:r w:rsidRPr="00DA77D8">
              <w:rPr>
                <w:rFonts w:ascii="Times New Roman" w:eastAsia="Times New Roman" w:hAnsi="Times New Roman"/>
                <w:b/>
                <w:bCs/>
                <w:lang w:eastAsia="ar-SA"/>
              </w:rPr>
              <w:t>Codes</w:t>
            </w:r>
          </w:p>
        </w:tc>
        <w:tc>
          <w:tcPr>
            <w:tcW w:w="10561" w:type="dxa"/>
            <w:gridSpan w:val="6"/>
            <w:vAlign w:val="center"/>
          </w:tcPr>
          <w:p w:rsidR="00426D49" w:rsidRPr="00DA77D8" w:rsidRDefault="00426D49" w:rsidP="003470DA">
            <w:pPr>
              <w:jc w:val="center"/>
              <w:rPr>
                <w:rFonts w:ascii="Times New Roman" w:eastAsia="Times New Roman" w:hAnsi="Times New Roman"/>
                <w:b/>
                <w:bCs/>
                <w:lang w:eastAsia="ar-SA"/>
              </w:rPr>
            </w:pPr>
            <w:r>
              <w:rPr>
                <w:rFonts w:ascii="Times New Roman" w:eastAsia="Times New Roman" w:hAnsi="Times New Roman"/>
                <w:b/>
                <w:bCs/>
                <w:lang w:eastAsia="ar-SA"/>
              </w:rPr>
              <w:t>Other Codes with Semantic Similarity</w:t>
            </w:r>
          </w:p>
        </w:tc>
        <w:tc>
          <w:tcPr>
            <w:tcW w:w="1489" w:type="dxa"/>
          </w:tcPr>
          <w:p w:rsidR="00426D49" w:rsidRDefault="00426D49" w:rsidP="003470DA">
            <w:pPr>
              <w:jc w:val="center"/>
              <w:rPr>
                <w:rFonts w:ascii="Times New Roman" w:eastAsia="Times New Roman" w:hAnsi="Times New Roman"/>
                <w:b/>
                <w:bCs/>
                <w:lang w:eastAsia="ar-SA"/>
              </w:rPr>
            </w:pPr>
            <w:r>
              <w:rPr>
                <w:rFonts w:ascii="Times New Roman" w:eastAsia="Times New Roman" w:hAnsi="Times New Roman"/>
                <w:b/>
                <w:bCs/>
                <w:lang w:eastAsia="ar-SA"/>
              </w:rPr>
              <w:t>Total Frequency</w:t>
            </w:r>
          </w:p>
        </w:tc>
      </w:tr>
      <w:tr w:rsidR="00426D49" w:rsidRPr="00E849F6" w:rsidTr="003A08A6">
        <w:trPr>
          <w:trHeight w:val="653"/>
        </w:trPr>
        <w:tc>
          <w:tcPr>
            <w:tcW w:w="534" w:type="dxa"/>
            <w:vAlign w:val="center"/>
          </w:tcPr>
          <w:p w:rsidR="00426D49" w:rsidRDefault="00426D49" w:rsidP="00D640B3">
            <w:pPr>
              <w:jc w:val="center"/>
              <w:rPr>
                <w:rFonts w:ascii="Times New Roman" w:eastAsia="Times New Roman" w:hAnsi="Times New Roman"/>
                <w:bCs/>
                <w:lang w:eastAsia="ar-SA"/>
              </w:rPr>
            </w:pPr>
            <w:r>
              <w:rPr>
                <w:rFonts w:ascii="Times New Roman" w:eastAsia="Times New Roman" w:hAnsi="Times New Roman"/>
                <w:bCs/>
                <w:lang w:eastAsia="ar-SA"/>
              </w:rPr>
              <w:t>1</w:t>
            </w:r>
          </w:p>
        </w:tc>
        <w:tc>
          <w:tcPr>
            <w:tcW w:w="2409" w:type="dxa"/>
            <w:vAlign w:val="center"/>
          </w:tcPr>
          <w:p w:rsidR="00426D49" w:rsidRPr="00E849F6" w:rsidRDefault="00426D49" w:rsidP="00164A38">
            <w:pPr>
              <w:rPr>
                <w:rFonts w:ascii="Times New Roman" w:eastAsia="Times New Roman" w:hAnsi="Times New Roman"/>
                <w:bCs/>
                <w:lang w:eastAsia="ar-SA"/>
              </w:rPr>
            </w:pPr>
            <w:r>
              <w:rPr>
                <w:rFonts w:ascii="Times New Roman" w:eastAsia="Times New Roman" w:hAnsi="Times New Roman"/>
                <w:bCs/>
                <w:lang w:eastAsia="ar-SA"/>
              </w:rPr>
              <w:t>Chaos with math knowledge</w:t>
            </w:r>
          </w:p>
        </w:tc>
        <w:tc>
          <w:tcPr>
            <w:tcW w:w="1701" w:type="dxa"/>
            <w:vAlign w:val="center"/>
          </w:tcPr>
          <w:p w:rsidR="00426D49" w:rsidRPr="003D6F24" w:rsidRDefault="00426D49" w:rsidP="00D640B3">
            <w:pPr>
              <w:jc w:val="center"/>
              <w:rPr>
                <w:rFonts w:ascii="Times New Roman" w:eastAsia="Times New Roman" w:hAnsi="Times New Roman"/>
                <w:bCs/>
                <w:lang w:eastAsia="ar-SA"/>
              </w:rPr>
            </w:pPr>
          </w:p>
        </w:tc>
        <w:tc>
          <w:tcPr>
            <w:tcW w:w="2127" w:type="dxa"/>
          </w:tcPr>
          <w:p w:rsidR="00426D49" w:rsidRPr="009A2D0D" w:rsidRDefault="00426D49" w:rsidP="00D640B3">
            <w:pPr>
              <w:jc w:val="center"/>
              <w:rPr>
                <w:rFonts w:ascii="Times New Roman" w:eastAsia="Times New Roman" w:hAnsi="Times New Roman"/>
                <w:bCs/>
                <w:i/>
                <w:lang w:eastAsia="ar-SA"/>
              </w:rPr>
            </w:pPr>
          </w:p>
        </w:tc>
        <w:tc>
          <w:tcPr>
            <w:tcW w:w="1859" w:type="dxa"/>
          </w:tcPr>
          <w:p w:rsidR="00426D49" w:rsidRPr="009A2D0D" w:rsidRDefault="00426D49" w:rsidP="00D640B3">
            <w:pPr>
              <w:jc w:val="center"/>
              <w:rPr>
                <w:rFonts w:ascii="Times New Roman" w:eastAsia="Times New Roman" w:hAnsi="Times New Roman"/>
                <w:bCs/>
                <w:i/>
                <w:lang w:eastAsia="ar-SA"/>
              </w:rPr>
            </w:pPr>
          </w:p>
        </w:tc>
        <w:tc>
          <w:tcPr>
            <w:tcW w:w="1259" w:type="dxa"/>
          </w:tcPr>
          <w:p w:rsidR="00426D49" w:rsidRPr="009A2D0D" w:rsidRDefault="00426D49" w:rsidP="00D640B3">
            <w:pPr>
              <w:jc w:val="center"/>
              <w:rPr>
                <w:rFonts w:ascii="Times New Roman" w:eastAsia="Times New Roman" w:hAnsi="Times New Roman"/>
                <w:bCs/>
                <w:i/>
                <w:lang w:eastAsia="ar-SA"/>
              </w:rPr>
            </w:pPr>
          </w:p>
        </w:tc>
        <w:tc>
          <w:tcPr>
            <w:tcW w:w="2126" w:type="dxa"/>
          </w:tcPr>
          <w:p w:rsidR="00426D49" w:rsidRPr="009A2D0D" w:rsidRDefault="00426D49" w:rsidP="00D640B3">
            <w:pPr>
              <w:jc w:val="center"/>
              <w:rPr>
                <w:rFonts w:ascii="Times New Roman" w:eastAsia="Times New Roman" w:hAnsi="Times New Roman"/>
                <w:bCs/>
                <w:i/>
                <w:lang w:eastAsia="ar-SA"/>
              </w:rPr>
            </w:pPr>
          </w:p>
        </w:tc>
        <w:tc>
          <w:tcPr>
            <w:tcW w:w="1489" w:type="dxa"/>
          </w:tcPr>
          <w:p w:rsidR="00426D49" w:rsidRPr="009A2D0D" w:rsidRDefault="00426D49" w:rsidP="00D640B3">
            <w:pPr>
              <w:jc w:val="center"/>
              <w:rPr>
                <w:rFonts w:ascii="Times New Roman" w:eastAsia="Times New Roman" w:hAnsi="Times New Roman"/>
                <w:bCs/>
                <w:i/>
                <w:lang w:eastAsia="ar-SA"/>
              </w:rPr>
            </w:pPr>
          </w:p>
        </w:tc>
        <w:tc>
          <w:tcPr>
            <w:tcW w:w="1489" w:type="dxa"/>
            <w:vAlign w:val="center"/>
          </w:tcPr>
          <w:p w:rsidR="00426D49" w:rsidRPr="00C57B10" w:rsidRDefault="00C57B10" w:rsidP="00C57B10">
            <w:pPr>
              <w:jc w:val="center"/>
              <w:rPr>
                <w:rFonts w:ascii="Times New Roman" w:eastAsia="Times New Roman" w:hAnsi="Times New Roman"/>
                <w:bCs/>
                <w:lang w:eastAsia="ar-SA"/>
              </w:rPr>
            </w:pPr>
            <w:r w:rsidRPr="00C57B10">
              <w:rPr>
                <w:rFonts w:ascii="Times New Roman" w:eastAsia="Times New Roman" w:hAnsi="Times New Roman"/>
                <w:bCs/>
                <w:lang w:eastAsia="ar-SA"/>
              </w:rPr>
              <w:t>11</w:t>
            </w:r>
          </w:p>
        </w:tc>
      </w:tr>
      <w:tr w:rsidR="00426D49" w:rsidRPr="00E849F6" w:rsidTr="003A08A6">
        <w:trPr>
          <w:trHeight w:val="832"/>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2</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Cognitive chaos</w:t>
            </w:r>
          </w:p>
        </w:tc>
        <w:tc>
          <w:tcPr>
            <w:tcW w:w="1701" w:type="dxa"/>
            <w:vAlign w:val="center"/>
          </w:tcPr>
          <w:p w:rsidR="00426D49" w:rsidRPr="003D6F24"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Complexity and uncertainty</w:t>
            </w:r>
          </w:p>
        </w:tc>
        <w:tc>
          <w:tcPr>
            <w:tcW w:w="2127" w:type="dxa"/>
            <w:vAlign w:val="center"/>
          </w:tcPr>
          <w:p w:rsidR="00426D49" w:rsidRPr="00A6072B"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Mental confusion</w:t>
            </w:r>
          </w:p>
        </w:tc>
        <w:tc>
          <w:tcPr>
            <w:tcW w:w="1859" w:type="dxa"/>
            <w:vAlign w:val="center"/>
          </w:tcPr>
          <w:p w:rsidR="00426D49" w:rsidRPr="00A6072B"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Foreign language</w:t>
            </w:r>
          </w:p>
        </w:tc>
        <w:tc>
          <w:tcPr>
            <w:tcW w:w="1259" w:type="dxa"/>
            <w:vAlign w:val="center"/>
          </w:tcPr>
          <w:p w:rsidR="00426D49" w:rsidRPr="00A6072B" w:rsidRDefault="00426D49" w:rsidP="003470DA">
            <w:pPr>
              <w:jc w:val="center"/>
              <w:rPr>
                <w:rFonts w:ascii="Times New Roman" w:eastAsia="Times New Roman" w:hAnsi="Times New Roman"/>
                <w:bCs/>
                <w:i/>
                <w:lang w:eastAsia="ar-SA"/>
              </w:rPr>
            </w:pPr>
          </w:p>
        </w:tc>
        <w:tc>
          <w:tcPr>
            <w:tcW w:w="2126" w:type="dxa"/>
            <w:vAlign w:val="center"/>
          </w:tcPr>
          <w:p w:rsidR="00426D49" w:rsidRPr="00A6072B" w:rsidRDefault="00426D49" w:rsidP="003470DA">
            <w:pPr>
              <w:jc w:val="center"/>
              <w:rPr>
                <w:rFonts w:ascii="Times New Roman" w:eastAsia="Times New Roman" w:hAnsi="Times New Roman"/>
                <w:bCs/>
                <w:i/>
                <w:lang w:eastAsia="ar-SA"/>
              </w:rPr>
            </w:pPr>
          </w:p>
        </w:tc>
        <w:tc>
          <w:tcPr>
            <w:tcW w:w="1489" w:type="dxa"/>
            <w:vAlign w:val="center"/>
          </w:tcPr>
          <w:p w:rsidR="00426D49" w:rsidRPr="00A6072B"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984E68" w:rsidP="00C57B10">
            <w:pPr>
              <w:jc w:val="center"/>
              <w:rPr>
                <w:rFonts w:ascii="Times New Roman" w:eastAsia="Times New Roman" w:hAnsi="Times New Roman"/>
                <w:bCs/>
                <w:lang w:eastAsia="ar-SA"/>
              </w:rPr>
            </w:pPr>
            <w:r>
              <w:rPr>
                <w:rFonts w:ascii="Times New Roman" w:eastAsia="Times New Roman" w:hAnsi="Times New Roman"/>
                <w:bCs/>
                <w:lang w:eastAsia="ar-SA"/>
              </w:rPr>
              <w:t>9</w:t>
            </w:r>
          </w:p>
        </w:tc>
      </w:tr>
      <w:tr w:rsidR="00426D49" w:rsidRPr="00E849F6" w:rsidTr="00C57B10">
        <w:trPr>
          <w:trHeight w:val="308"/>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3</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Freezing</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2C3F4F" w:rsidRDefault="00426D49" w:rsidP="003470DA">
            <w:pPr>
              <w:jc w:val="center"/>
              <w:rPr>
                <w:rFonts w:ascii="Times New Roman" w:eastAsia="Times New Roman" w:hAnsi="Times New Roman"/>
                <w:bCs/>
                <w:i/>
                <w:lang w:eastAsia="ar-SA"/>
              </w:rPr>
            </w:pPr>
          </w:p>
        </w:tc>
        <w:tc>
          <w:tcPr>
            <w:tcW w:w="1859" w:type="dxa"/>
            <w:vAlign w:val="center"/>
          </w:tcPr>
          <w:p w:rsidR="00426D49" w:rsidRPr="002C3F4F" w:rsidRDefault="00426D49" w:rsidP="003470DA">
            <w:pPr>
              <w:jc w:val="center"/>
              <w:rPr>
                <w:rFonts w:ascii="Times New Roman" w:eastAsia="Times New Roman" w:hAnsi="Times New Roman"/>
                <w:bCs/>
                <w:i/>
                <w:lang w:eastAsia="ar-SA"/>
              </w:rPr>
            </w:pPr>
          </w:p>
        </w:tc>
        <w:tc>
          <w:tcPr>
            <w:tcW w:w="1259" w:type="dxa"/>
            <w:vAlign w:val="center"/>
          </w:tcPr>
          <w:p w:rsidR="00426D49" w:rsidRPr="002C3F4F" w:rsidRDefault="00426D49" w:rsidP="003470DA">
            <w:pPr>
              <w:jc w:val="center"/>
              <w:rPr>
                <w:rFonts w:ascii="Times New Roman" w:eastAsia="Times New Roman" w:hAnsi="Times New Roman"/>
                <w:bCs/>
                <w:i/>
                <w:lang w:eastAsia="ar-SA"/>
              </w:rPr>
            </w:pPr>
          </w:p>
        </w:tc>
        <w:tc>
          <w:tcPr>
            <w:tcW w:w="2126" w:type="dxa"/>
            <w:vAlign w:val="center"/>
          </w:tcPr>
          <w:p w:rsidR="00426D49" w:rsidRPr="002C3F4F" w:rsidRDefault="00426D49" w:rsidP="003470DA">
            <w:pPr>
              <w:jc w:val="center"/>
              <w:rPr>
                <w:rFonts w:ascii="Times New Roman" w:eastAsia="Times New Roman" w:hAnsi="Times New Roman"/>
                <w:bCs/>
                <w:i/>
                <w:lang w:eastAsia="ar-SA"/>
              </w:rPr>
            </w:pPr>
          </w:p>
        </w:tc>
        <w:tc>
          <w:tcPr>
            <w:tcW w:w="1489" w:type="dxa"/>
            <w:vAlign w:val="center"/>
          </w:tcPr>
          <w:p w:rsidR="00426D49" w:rsidRPr="002C3F4F"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453F47" w:rsidP="00C57B10">
            <w:pPr>
              <w:jc w:val="center"/>
              <w:rPr>
                <w:rFonts w:ascii="Times New Roman" w:eastAsia="Times New Roman" w:hAnsi="Times New Roman"/>
                <w:bCs/>
                <w:lang w:eastAsia="ar-SA"/>
              </w:rPr>
            </w:pPr>
            <w:r>
              <w:rPr>
                <w:rFonts w:ascii="Times New Roman" w:eastAsia="Times New Roman" w:hAnsi="Times New Roman"/>
                <w:bCs/>
                <w:lang w:eastAsia="ar-SA"/>
              </w:rPr>
              <w:t>9</w:t>
            </w:r>
          </w:p>
        </w:tc>
      </w:tr>
      <w:tr w:rsidR="00426D49" w:rsidRPr="00E849F6" w:rsidTr="003A08A6">
        <w:trPr>
          <w:trHeight w:val="664"/>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4</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Emotional-cognitive chaos</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A8431B" w:rsidRDefault="00426D49" w:rsidP="003470DA">
            <w:pPr>
              <w:jc w:val="center"/>
              <w:rPr>
                <w:rFonts w:ascii="Times New Roman" w:eastAsia="Times New Roman" w:hAnsi="Times New Roman"/>
                <w:bCs/>
                <w:i/>
                <w:lang w:eastAsia="ar-SA"/>
              </w:rPr>
            </w:pPr>
          </w:p>
        </w:tc>
        <w:tc>
          <w:tcPr>
            <w:tcW w:w="1859" w:type="dxa"/>
            <w:vAlign w:val="center"/>
          </w:tcPr>
          <w:p w:rsidR="00426D49" w:rsidRPr="00A8431B" w:rsidRDefault="00426D49" w:rsidP="003470DA">
            <w:pPr>
              <w:jc w:val="center"/>
              <w:rPr>
                <w:rFonts w:ascii="Times New Roman" w:eastAsia="Times New Roman" w:hAnsi="Times New Roman"/>
                <w:bCs/>
                <w:i/>
                <w:lang w:eastAsia="ar-SA"/>
              </w:rPr>
            </w:pPr>
          </w:p>
        </w:tc>
        <w:tc>
          <w:tcPr>
            <w:tcW w:w="1259" w:type="dxa"/>
            <w:vAlign w:val="center"/>
          </w:tcPr>
          <w:p w:rsidR="00426D49" w:rsidRPr="00A8431B" w:rsidRDefault="00426D49" w:rsidP="003470DA">
            <w:pPr>
              <w:jc w:val="center"/>
              <w:rPr>
                <w:rFonts w:ascii="Times New Roman" w:eastAsia="Times New Roman" w:hAnsi="Times New Roman"/>
                <w:bCs/>
                <w:i/>
                <w:lang w:eastAsia="ar-SA"/>
              </w:rPr>
            </w:pPr>
          </w:p>
        </w:tc>
        <w:tc>
          <w:tcPr>
            <w:tcW w:w="2126" w:type="dxa"/>
            <w:vAlign w:val="center"/>
          </w:tcPr>
          <w:p w:rsidR="00426D49" w:rsidRPr="00A8431B" w:rsidRDefault="00426D49" w:rsidP="003470DA">
            <w:pPr>
              <w:jc w:val="center"/>
              <w:rPr>
                <w:rFonts w:ascii="Times New Roman" w:eastAsia="Times New Roman" w:hAnsi="Times New Roman"/>
                <w:bCs/>
                <w:i/>
                <w:lang w:eastAsia="ar-SA"/>
              </w:rPr>
            </w:pPr>
          </w:p>
        </w:tc>
        <w:tc>
          <w:tcPr>
            <w:tcW w:w="1489" w:type="dxa"/>
            <w:vAlign w:val="center"/>
          </w:tcPr>
          <w:p w:rsidR="00426D49" w:rsidRPr="00A8431B"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453F47" w:rsidP="00C57B10">
            <w:pPr>
              <w:jc w:val="center"/>
              <w:rPr>
                <w:rFonts w:ascii="Times New Roman" w:eastAsia="Times New Roman" w:hAnsi="Times New Roman"/>
                <w:bCs/>
                <w:lang w:eastAsia="ar-SA"/>
              </w:rPr>
            </w:pPr>
            <w:r>
              <w:rPr>
                <w:rFonts w:ascii="Times New Roman" w:eastAsia="Times New Roman" w:hAnsi="Times New Roman"/>
                <w:bCs/>
                <w:lang w:eastAsia="ar-SA"/>
              </w:rPr>
              <w:t>6</w:t>
            </w:r>
          </w:p>
        </w:tc>
      </w:tr>
      <w:tr w:rsidR="00426D49" w:rsidRPr="00E849F6" w:rsidTr="00C57B10">
        <w:trPr>
          <w:trHeight w:val="308"/>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5</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Frustration</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8A149C" w:rsidRDefault="00426D49" w:rsidP="003470DA">
            <w:pPr>
              <w:jc w:val="center"/>
              <w:rPr>
                <w:rFonts w:ascii="Times New Roman" w:eastAsia="Times New Roman" w:hAnsi="Times New Roman"/>
                <w:bCs/>
                <w:i/>
                <w:lang w:eastAsia="ar-SA"/>
              </w:rPr>
            </w:pPr>
          </w:p>
        </w:tc>
        <w:tc>
          <w:tcPr>
            <w:tcW w:w="1859" w:type="dxa"/>
            <w:vAlign w:val="center"/>
          </w:tcPr>
          <w:p w:rsidR="00426D49" w:rsidRPr="008A149C" w:rsidRDefault="00426D49" w:rsidP="003470DA">
            <w:pPr>
              <w:jc w:val="center"/>
              <w:rPr>
                <w:rFonts w:ascii="Times New Roman" w:eastAsia="Times New Roman" w:hAnsi="Times New Roman"/>
                <w:bCs/>
                <w:i/>
                <w:lang w:eastAsia="ar-SA"/>
              </w:rPr>
            </w:pPr>
          </w:p>
        </w:tc>
        <w:tc>
          <w:tcPr>
            <w:tcW w:w="1259" w:type="dxa"/>
            <w:vAlign w:val="center"/>
          </w:tcPr>
          <w:p w:rsidR="00426D49" w:rsidRPr="008A149C" w:rsidRDefault="00426D49" w:rsidP="003470DA">
            <w:pPr>
              <w:jc w:val="center"/>
              <w:rPr>
                <w:rFonts w:ascii="Times New Roman" w:eastAsia="Times New Roman" w:hAnsi="Times New Roman"/>
                <w:bCs/>
                <w:i/>
                <w:lang w:eastAsia="ar-SA"/>
              </w:rPr>
            </w:pPr>
          </w:p>
        </w:tc>
        <w:tc>
          <w:tcPr>
            <w:tcW w:w="2126" w:type="dxa"/>
            <w:vAlign w:val="center"/>
          </w:tcPr>
          <w:p w:rsidR="00426D49" w:rsidRPr="008A149C" w:rsidRDefault="00426D49" w:rsidP="003470DA">
            <w:pPr>
              <w:jc w:val="center"/>
              <w:rPr>
                <w:rFonts w:ascii="Times New Roman" w:eastAsia="Times New Roman" w:hAnsi="Times New Roman"/>
                <w:bCs/>
                <w:i/>
                <w:lang w:eastAsia="ar-SA"/>
              </w:rPr>
            </w:pPr>
          </w:p>
        </w:tc>
        <w:tc>
          <w:tcPr>
            <w:tcW w:w="1489" w:type="dxa"/>
            <w:vAlign w:val="center"/>
          </w:tcPr>
          <w:p w:rsidR="00426D49" w:rsidRPr="008A149C"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3A08A6" w:rsidP="00C57B10">
            <w:pPr>
              <w:jc w:val="center"/>
              <w:rPr>
                <w:rFonts w:ascii="Times New Roman" w:eastAsia="Times New Roman" w:hAnsi="Times New Roman"/>
                <w:bCs/>
                <w:lang w:eastAsia="ar-SA"/>
              </w:rPr>
            </w:pPr>
            <w:r>
              <w:rPr>
                <w:rFonts w:ascii="Times New Roman" w:eastAsia="Times New Roman" w:hAnsi="Times New Roman"/>
                <w:bCs/>
                <w:lang w:eastAsia="ar-SA"/>
              </w:rPr>
              <w:t>1</w:t>
            </w:r>
          </w:p>
        </w:tc>
      </w:tr>
      <w:tr w:rsidR="00426D49" w:rsidRPr="00E849F6" w:rsidTr="00C57B10">
        <w:trPr>
          <w:trHeight w:val="615"/>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6</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Accepted inefficacy</w:t>
            </w:r>
          </w:p>
        </w:tc>
        <w:tc>
          <w:tcPr>
            <w:tcW w:w="1701" w:type="dxa"/>
            <w:vAlign w:val="center"/>
          </w:tcPr>
          <w:p w:rsidR="00426D49" w:rsidRPr="003D6F24"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Negative self-talk</w:t>
            </w:r>
          </w:p>
        </w:tc>
        <w:tc>
          <w:tcPr>
            <w:tcW w:w="2127" w:type="dxa"/>
            <w:vAlign w:val="center"/>
          </w:tcPr>
          <w:p w:rsidR="00426D49" w:rsidRPr="00BD37E2"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Negative expectation</w:t>
            </w:r>
          </w:p>
        </w:tc>
        <w:tc>
          <w:tcPr>
            <w:tcW w:w="1859" w:type="dxa"/>
            <w:vAlign w:val="center"/>
          </w:tcPr>
          <w:p w:rsidR="00426D49" w:rsidRPr="00BD37E2"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Low self-esteem</w:t>
            </w:r>
          </w:p>
        </w:tc>
        <w:tc>
          <w:tcPr>
            <w:tcW w:w="1259" w:type="dxa"/>
            <w:vAlign w:val="center"/>
          </w:tcPr>
          <w:p w:rsidR="00426D49"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Inefficacy</w:t>
            </w:r>
          </w:p>
        </w:tc>
        <w:tc>
          <w:tcPr>
            <w:tcW w:w="2126" w:type="dxa"/>
            <w:vAlign w:val="center"/>
          </w:tcPr>
          <w:p w:rsidR="00426D49" w:rsidRPr="000614C7" w:rsidRDefault="00C62171" w:rsidP="00C62171">
            <w:pPr>
              <w:jc w:val="center"/>
              <w:rPr>
                <w:rFonts w:ascii="Times New Roman" w:eastAsia="Times New Roman" w:hAnsi="Times New Roman"/>
                <w:bCs/>
                <w:lang w:eastAsia="ar-SA"/>
              </w:rPr>
            </w:pPr>
            <w:r>
              <w:rPr>
                <w:rFonts w:ascii="Times New Roman" w:eastAsia="Times New Roman" w:hAnsi="Times New Roman"/>
                <w:bCs/>
                <w:lang w:eastAsia="ar-SA"/>
              </w:rPr>
              <w:t>Irrational self-</w:t>
            </w:r>
            <w:r w:rsidR="00426D49">
              <w:rPr>
                <w:rFonts w:ascii="Times New Roman" w:eastAsia="Times New Roman" w:hAnsi="Times New Roman"/>
                <w:bCs/>
                <w:lang w:eastAsia="ar-SA"/>
              </w:rPr>
              <w:t xml:space="preserve"> evaluation</w:t>
            </w:r>
          </w:p>
        </w:tc>
        <w:tc>
          <w:tcPr>
            <w:tcW w:w="1489" w:type="dxa"/>
            <w:vAlign w:val="center"/>
          </w:tcPr>
          <w:p w:rsidR="00426D49" w:rsidRDefault="00426D49" w:rsidP="003470DA">
            <w:pPr>
              <w:jc w:val="center"/>
              <w:rPr>
                <w:rFonts w:ascii="Times New Roman" w:eastAsia="Times New Roman" w:hAnsi="Times New Roman"/>
                <w:bCs/>
                <w:lang w:eastAsia="ar-SA"/>
              </w:rPr>
            </w:pPr>
          </w:p>
        </w:tc>
        <w:tc>
          <w:tcPr>
            <w:tcW w:w="1489" w:type="dxa"/>
            <w:vAlign w:val="center"/>
          </w:tcPr>
          <w:p w:rsidR="00426D49" w:rsidRPr="00C57B10" w:rsidRDefault="00984E68" w:rsidP="00C57B10">
            <w:pPr>
              <w:jc w:val="center"/>
              <w:rPr>
                <w:rFonts w:ascii="Times New Roman" w:eastAsia="Times New Roman" w:hAnsi="Times New Roman"/>
                <w:bCs/>
                <w:lang w:eastAsia="ar-SA"/>
              </w:rPr>
            </w:pPr>
            <w:r>
              <w:rPr>
                <w:rFonts w:ascii="Times New Roman" w:eastAsia="Times New Roman" w:hAnsi="Times New Roman"/>
                <w:bCs/>
                <w:lang w:eastAsia="ar-SA"/>
              </w:rPr>
              <w:t>95</w:t>
            </w:r>
          </w:p>
        </w:tc>
      </w:tr>
      <w:tr w:rsidR="00426D49" w:rsidRPr="00E849F6" w:rsidTr="00C57B10">
        <w:trPr>
          <w:trHeight w:val="308"/>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7</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Avoiding</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E849F6" w:rsidRDefault="00426D49" w:rsidP="003470DA">
            <w:pPr>
              <w:jc w:val="center"/>
              <w:rPr>
                <w:rFonts w:ascii="Times New Roman" w:eastAsia="Times New Roman" w:hAnsi="Times New Roman"/>
                <w:bCs/>
                <w:lang w:eastAsia="ar-SA"/>
              </w:rPr>
            </w:pPr>
          </w:p>
        </w:tc>
        <w:tc>
          <w:tcPr>
            <w:tcW w:w="1859" w:type="dxa"/>
            <w:vAlign w:val="center"/>
          </w:tcPr>
          <w:p w:rsidR="00426D49" w:rsidRPr="00E849F6" w:rsidRDefault="00426D49" w:rsidP="003470DA">
            <w:pPr>
              <w:jc w:val="center"/>
              <w:rPr>
                <w:rFonts w:ascii="Times New Roman" w:eastAsia="Times New Roman" w:hAnsi="Times New Roman"/>
                <w:bCs/>
                <w:lang w:eastAsia="ar-SA"/>
              </w:rPr>
            </w:pPr>
          </w:p>
        </w:tc>
        <w:tc>
          <w:tcPr>
            <w:tcW w:w="1259" w:type="dxa"/>
            <w:vAlign w:val="center"/>
          </w:tcPr>
          <w:p w:rsidR="00426D49" w:rsidRPr="00E849F6" w:rsidRDefault="00426D49" w:rsidP="003470DA">
            <w:pPr>
              <w:jc w:val="center"/>
              <w:rPr>
                <w:rFonts w:ascii="Times New Roman" w:eastAsia="Times New Roman" w:hAnsi="Times New Roman"/>
                <w:bCs/>
                <w:lang w:eastAsia="ar-SA"/>
              </w:rPr>
            </w:pPr>
          </w:p>
        </w:tc>
        <w:tc>
          <w:tcPr>
            <w:tcW w:w="2126" w:type="dxa"/>
            <w:vAlign w:val="center"/>
          </w:tcPr>
          <w:p w:rsidR="00426D49" w:rsidRPr="00E849F6" w:rsidRDefault="00426D49" w:rsidP="003470DA">
            <w:pPr>
              <w:jc w:val="center"/>
              <w:rPr>
                <w:rFonts w:ascii="Times New Roman" w:eastAsia="Times New Roman" w:hAnsi="Times New Roman"/>
                <w:bCs/>
                <w:lang w:eastAsia="ar-SA"/>
              </w:rPr>
            </w:pPr>
          </w:p>
        </w:tc>
        <w:tc>
          <w:tcPr>
            <w:tcW w:w="1489" w:type="dxa"/>
            <w:vAlign w:val="center"/>
          </w:tcPr>
          <w:p w:rsidR="00426D49" w:rsidRPr="00E849F6" w:rsidRDefault="00426D49" w:rsidP="003470DA">
            <w:pPr>
              <w:jc w:val="center"/>
              <w:rPr>
                <w:rFonts w:ascii="Times New Roman" w:eastAsia="Times New Roman" w:hAnsi="Times New Roman"/>
                <w:bCs/>
                <w:lang w:eastAsia="ar-SA"/>
              </w:rPr>
            </w:pPr>
          </w:p>
        </w:tc>
        <w:tc>
          <w:tcPr>
            <w:tcW w:w="1489" w:type="dxa"/>
            <w:vAlign w:val="center"/>
          </w:tcPr>
          <w:p w:rsidR="00426D49" w:rsidRPr="00C57B10" w:rsidRDefault="00984E68" w:rsidP="00C57B10">
            <w:pPr>
              <w:jc w:val="center"/>
              <w:rPr>
                <w:rFonts w:ascii="Times New Roman" w:eastAsia="Times New Roman" w:hAnsi="Times New Roman"/>
                <w:bCs/>
                <w:lang w:eastAsia="ar-SA"/>
              </w:rPr>
            </w:pPr>
            <w:r>
              <w:rPr>
                <w:rFonts w:ascii="Times New Roman" w:eastAsia="Times New Roman" w:hAnsi="Times New Roman"/>
                <w:bCs/>
                <w:lang w:eastAsia="ar-SA"/>
              </w:rPr>
              <w:t>8</w:t>
            </w:r>
          </w:p>
        </w:tc>
      </w:tr>
      <w:tr w:rsidR="00426D49" w:rsidRPr="00E849F6" w:rsidTr="00C57B10">
        <w:trPr>
          <w:trHeight w:val="632"/>
        </w:trPr>
        <w:tc>
          <w:tcPr>
            <w:tcW w:w="534" w:type="dxa"/>
            <w:vAlign w:val="center"/>
          </w:tcPr>
          <w:p w:rsidR="00426D49" w:rsidRPr="00E849F6"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8</w:t>
            </w:r>
          </w:p>
        </w:tc>
        <w:tc>
          <w:tcPr>
            <w:tcW w:w="2409" w:type="dxa"/>
            <w:vAlign w:val="center"/>
          </w:tcPr>
          <w:p w:rsidR="00426D49" w:rsidRPr="00E849F6" w:rsidRDefault="00426D49" w:rsidP="00D640B3">
            <w:pPr>
              <w:rPr>
                <w:rFonts w:ascii="Times New Roman" w:eastAsia="Times New Roman" w:hAnsi="Times New Roman"/>
                <w:bCs/>
                <w:lang w:eastAsia="ar-SA"/>
              </w:rPr>
            </w:pPr>
            <w:r>
              <w:rPr>
                <w:rFonts w:ascii="Times New Roman" w:eastAsia="Times New Roman" w:hAnsi="Times New Roman"/>
                <w:bCs/>
                <w:lang w:eastAsia="ar-SA"/>
              </w:rPr>
              <w:t>Anger</w:t>
            </w:r>
          </w:p>
        </w:tc>
        <w:tc>
          <w:tcPr>
            <w:tcW w:w="1701" w:type="dxa"/>
            <w:vAlign w:val="center"/>
          </w:tcPr>
          <w:p w:rsidR="00426D49" w:rsidRPr="003D6F24"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Anger-self blaming</w:t>
            </w:r>
          </w:p>
        </w:tc>
        <w:tc>
          <w:tcPr>
            <w:tcW w:w="2127" w:type="dxa"/>
            <w:vAlign w:val="center"/>
          </w:tcPr>
          <w:p w:rsidR="00426D49" w:rsidRPr="00312D7C"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Hopelessness</w:t>
            </w:r>
          </w:p>
        </w:tc>
        <w:tc>
          <w:tcPr>
            <w:tcW w:w="1859" w:type="dxa"/>
            <w:vAlign w:val="center"/>
          </w:tcPr>
          <w:p w:rsidR="00426D49" w:rsidRPr="00312D7C"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Meaninglessness</w:t>
            </w:r>
          </w:p>
        </w:tc>
        <w:tc>
          <w:tcPr>
            <w:tcW w:w="1259" w:type="dxa"/>
            <w:vAlign w:val="center"/>
          </w:tcPr>
          <w:p w:rsidR="00426D49" w:rsidRPr="00312D7C"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Anxiety</w:t>
            </w:r>
          </w:p>
        </w:tc>
        <w:tc>
          <w:tcPr>
            <w:tcW w:w="2126" w:type="dxa"/>
            <w:vAlign w:val="center"/>
          </w:tcPr>
          <w:p w:rsidR="00426D49" w:rsidRPr="00312D7C"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Stress</w:t>
            </w:r>
          </w:p>
        </w:tc>
        <w:tc>
          <w:tcPr>
            <w:tcW w:w="1489" w:type="dxa"/>
            <w:vAlign w:val="center"/>
          </w:tcPr>
          <w:p w:rsidR="00426D49" w:rsidRDefault="00426D49" w:rsidP="00CB32BA">
            <w:pPr>
              <w:jc w:val="center"/>
              <w:rPr>
                <w:rFonts w:ascii="Times New Roman" w:eastAsia="Times New Roman" w:hAnsi="Times New Roman"/>
                <w:bCs/>
                <w:lang w:eastAsia="ar-SA"/>
              </w:rPr>
            </w:pPr>
            <w:r>
              <w:rPr>
                <w:rFonts w:ascii="Times New Roman" w:eastAsia="Times New Roman" w:hAnsi="Times New Roman"/>
                <w:bCs/>
                <w:lang w:eastAsia="ar-SA"/>
              </w:rPr>
              <w:t>Desperation</w:t>
            </w:r>
          </w:p>
        </w:tc>
        <w:tc>
          <w:tcPr>
            <w:tcW w:w="1489" w:type="dxa"/>
            <w:vAlign w:val="center"/>
          </w:tcPr>
          <w:p w:rsidR="00426D49" w:rsidRPr="00C57B10" w:rsidRDefault="007C1021" w:rsidP="00C57B10">
            <w:pPr>
              <w:jc w:val="center"/>
              <w:rPr>
                <w:rFonts w:ascii="Times New Roman" w:eastAsia="Times New Roman" w:hAnsi="Times New Roman"/>
                <w:bCs/>
                <w:lang w:eastAsia="ar-SA"/>
              </w:rPr>
            </w:pPr>
            <w:r>
              <w:rPr>
                <w:rFonts w:ascii="Times New Roman" w:eastAsia="Times New Roman" w:hAnsi="Times New Roman"/>
                <w:bCs/>
                <w:lang w:eastAsia="ar-SA"/>
              </w:rPr>
              <w:t>44</w:t>
            </w:r>
          </w:p>
        </w:tc>
      </w:tr>
      <w:tr w:rsidR="00426D49" w:rsidRPr="00E849F6" w:rsidTr="00C57B10">
        <w:trPr>
          <w:trHeight w:val="615"/>
        </w:trPr>
        <w:tc>
          <w:tcPr>
            <w:tcW w:w="534" w:type="dxa"/>
            <w:vAlign w:val="center"/>
          </w:tcPr>
          <w:p w:rsidR="00426D49"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9</w:t>
            </w:r>
          </w:p>
        </w:tc>
        <w:tc>
          <w:tcPr>
            <w:tcW w:w="2409" w:type="dxa"/>
            <w:vAlign w:val="center"/>
          </w:tcPr>
          <w:p w:rsidR="00426D49" w:rsidRPr="000614C7" w:rsidRDefault="00426D49" w:rsidP="00D640B3">
            <w:pPr>
              <w:rPr>
                <w:rFonts w:ascii="Times New Roman" w:eastAsia="Times New Roman" w:hAnsi="Times New Roman"/>
                <w:bCs/>
                <w:lang w:eastAsia="ar-SA"/>
              </w:rPr>
            </w:pPr>
            <w:proofErr w:type="spellStart"/>
            <w:r>
              <w:rPr>
                <w:rFonts w:ascii="Times New Roman" w:eastAsia="Times New Roman" w:hAnsi="Times New Roman"/>
                <w:bCs/>
                <w:lang w:eastAsia="ar-SA"/>
              </w:rPr>
              <w:t>Self feed</w:t>
            </w:r>
            <w:proofErr w:type="spellEnd"/>
            <w:r>
              <w:rPr>
                <w:rFonts w:ascii="Times New Roman" w:eastAsia="Times New Roman" w:hAnsi="Times New Roman"/>
                <w:bCs/>
                <w:lang w:eastAsia="ar-SA"/>
              </w:rPr>
              <w:t>-back</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312D7C" w:rsidRDefault="00426D49" w:rsidP="003470DA">
            <w:pPr>
              <w:jc w:val="center"/>
              <w:rPr>
                <w:rFonts w:ascii="Times New Roman" w:eastAsia="Times New Roman" w:hAnsi="Times New Roman"/>
                <w:bCs/>
                <w:i/>
                <w:lang w:eastAsia="ar-SA"/>
              </w:rPr>
            </w:pPr>
          </w:p>
        </w:tc>
        <w:tc>
          <w:tcPr>
            <w:tcW w:w="1859" w:type="dxa"/>
            <w:vAlign w:val="center"/>
          </w:tcPr>
          <w:p w:rsidR="00426D49" w:rsidRPr="00312D7C" w:rsidRDefault="00426D49" w:rsidP="003470DA">
            <w:pPr>
              <w:jc w:val="center"/>
              <w:rPr>
                <w:rFonts w:ascii="Times New Roman" w:eastAsia="Times New Roman" w:hAnsi="Times New Roman"/>
                <w:bCs/>
                <w:i/>
                <w:lang w:eastAsia="ar-SA"/>
              </w:rPr>
            </w:pPr>
          </w:p>
        </w:tc>
        <w:tc>
          <w:tcPr>
            <w:tcW w:w="1259" w:type="dxa"/>
            <w:vAlign w:val="center"/>
          </w:tcPr>
          <w:p w:rsidR="00426D49" w:rsidRPr="00312D7C" w:rsidRDefault="00426D49" w:rsidP="003470DA">
            <w:pPr>
              <w:jc w:val="center"/>
              <w:rPr>
                <w:rFonts w:ascii="Times New Roman" w:eastAsia="Times New Roman" w:hAnsi="Times New Roman"/>
                <w:bCs/>
                <w:i/>
                <w:lang w:eastAsia="ar-SA"/>
              </w:rPr>
            </w:pPr>
          </w:p>
        </w:tc>
        <w:tc>
          <w:tcPr>
            <w:tcW w:w="2126"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7C1021" w:rsidP="00C57B10">
            <w:pPr>
              <w:jc w:val="center"/>
              <w:rPr>
                <w:rFonts w:ascii="Times New Roman" w:eastAsia="Times New Roman" w:hAnsi="Times New Roman"/>
                <w:bCs/>
                <w:lang w:eastAsia="ar-SA"/>
              </w:rPr>
            </w:pPr>
            <w:r>
              <w:rPr>
                <w:rFonts w:ascii="Times New Roman" w:eastAsia="Times New Roman" w:hAnsi="Times New Roman"/>
                <w:bCs/>
                <w:lang w:eastAsia="ar-SA"/>
              </w:rPr>
              <w:t>4</w:t>
            </w:r>
          </w:p>
        </w:tc>
      </w:tr>
      <w:tr w:rsidR="00426D49" w:rsidRPr="00E849F6" w:rsidTr="00C57B10">
        <w:trPr>
          <w:trHeight w:val="632"/>
        </w:trPr>
        <w:tc>
          <w:tcPr>
            <w:tcW w:w="534" w:type="dxa"/>
            <w:vAlign w:val="center"/>
          </w:tcPr>
          <w:p w:rsidR="00426D49"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10</w:t>
            </w:r>
          </w:p>
        </w:tc>
        <w:tc>
          <w:tcPr>
            <w:tcW w:w="2409" w:type="dxa"/>
            <w:vAlign w:val="center"/>
          </w:tcPr>
          <w:p w:rsidR="00426D49" w:rsidRPr="000614C7" w:rsidRDefault="00426D49" w:rsidP="00D640B3">
            <w:pPr>
              <w:rPr>
                <w:rFonts w:ascii="Times New Roman" w:eastAsia="Times New Roman" w:hAnsi="Times New Roman"/>
                <w:bCs/>
                <w:lang w:eastAsia="ar-SA"/>
              </w:rPr>
            </w:pPr>
            <w:r w:rsidRPr="000614C7">
              <w:rPr>
                <w:rFonts w:ascii="Times New Roman" w:eastAsia="Times New Roman" w:hAnsi="Times New Roman"/>
                <w:bCs/>
                <w:lang w:eastAsia="ar-SA"/>
              </w:rPr>
              <w:t>T</w:t>
            </w:r>
            <w:r>
              <w:rPr>
                <w:rFonts w:ascii="Times New Roman" w:eastAsia="Times New Roman" w:hAnsi="Times New Roman"/>
                <w:bCs/>
                <w:lang w:eastAsia="ar-SA"/>
              </w:rPr>
              <w:t>otal negativity</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312D7C" w:rsidRDefault="00426D49" w:rsidP="003470DA">
            <w:pPr>
              <w:jc w:val="center"/>
              <w:rPr>
                <w:rFonts w:ascii="Times New Roman" w:eastAsia="Times New Roman" w:hAnsi="Times New Roman"/>
                <w:bCs/>
                <w:i/>
                <w:lang w:eastAsia="ar-SA"/>
              </w:rPr>
            </w:pPr>
          </w:p>
        </w:tc>
        <w:tc>
          <w:tcPr>
            <w:tcW w:w="1859" w:type="dxa"/>
            <w:vAlign w:val="center"/>
          </w:tcPr>
          <w:p w:rsidR="00426D49" w:rsidRPr="00312D7C" w:rsidRDefault="00426D49" w:rsidP="003470DA">
            <w:pPr>
              <w:jc w:val="center"/>
              <w:rPr>
                <w:rFonts w:ascii="Times New Roman" w:eastAsia="Times New Roman" w:hAnsi="Times New Roman"/>
                <w:bCs/>
                <w:i/>
                <w:lang w:eastAsia="ar-SA"/>
              </w:rPr>
            </w:pPr>
          </w:p>
        </w:tc>
        <w:tc>
          <w:tcPr>
            <w:tcW w:w="1259" w:type="dxa"/>
            <w:vAlign w:val="center"/>
          </w:tcPr>
          <w:p w:rsidR="00426D49" w:rsidRPr="00312D7C" w:rsidRDefault="00426D49" w:rsidP="003470DA">
            <w:pPr>
              <w:jc w:val="center"/>
              <w:rPr>
                <w:rFonts w:ascii="Times New Roman" w:eastAsia="Times New Roman" w:hAnsi="Times New Roman"/>
                <w:bCs/>
                <w:i/>
                <w:lang w:eastAsia="ar-SA"/>
              </w:rPr>
            </w:pPr>
          </w:p>
        </w:tc>
        <w:tc>
          <w:tcPr>
            <w:tcW w:w="2126"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7C1021" w:rsidP="00C57B10">
            <w:pPr>
              <w:jc w:val="center"/>
              <w:rPr>
                <w:rFonts w:ascii="Times New Roman" w:eastAsia="Times New Roman" w:hAnsi="Times New Roman"/>
                <w:bCs/>
                <w:lang w:eastAsia="ar-SA"/>
              </w:rPr>
            </w:pPr>
            <w:r>
              <w:rPr>
                <w:rFonts w:ascii="Times New Roman" w:eastAsia="Times New Roman" w:hAnsi="Times New Roman"/>
                <w:bCs/>
                <w:lang w:eastAsia="ar-SA"/>
              </w:rPr>
              <w:t>1</w:t>
            </w:r>
          </w:p>
        </w:tc>
      </w:tr>
      <w:tr w:rsidR="00426D49" w:rsidRPr="00E849F6" w:rsidTr="00C57B10">
        <w:trPr>
          <w:trHeight w:val="615"/>
        </w:trPr>
        <w:tc>
          <w:tcPr>
            <w:tcW w:w="534" w:type="dxa"/>
            <w:vAlign w:val="center"/>
          </w:tcPr>
          <w:p w:rsidR="00426D49"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11</w:t>
            </w:r>
          </w:p>
        </w:tc>
        <w:tc>
          <w:tcPr>
            <w:tcW w:w="2409" w:type="dxa"/>
            <w:vAlign w:val="center"/>
          </w:tcPr>
          <w:p w:rsidR="00426D49" w:rsidRPr="000614C7" w:rsidRDefault="00426D49" w:rsidP="00D640B3">
            <w:pPr>
              <w:rPr>
                <w:rFonts w:ascii="Times New Roman" w:eastAsia="Times New Roman" w:hAnsi="Times New Roman"/>
                <w:bCs/>
                <w:lang w:eastAsia="ar-SA"/>
              </w:rPr>
            </w:pPr>
            <w:r w:rsidRPr="001F6290">
              <w:rPr>
                <w:rFonts w:ascii="Times New Roman" w:eastAsia="Times New Roman" w:hAnsi="Times New Roman"/>
                <w:bCs/>
                <w:lang w:eastAsia="ar-SA"/>
              </w:rPr>
              <w:t>T</w:t>
            </w:r>
            <w:r>
              <w:rPr>
                <w:rFonts w:ascii="Times New Roman" w:eastAsia="Times New Roman" w:hAnsi="Times New Roman"/>
                <w:bCs/>
                <w:lang w:eastAsia="ar-SA"/>
              </w:rPr>
              <w:t>raumatic memory</w:t>
            </w:r>
          </w:p>
        </w:tc>
        <w:tc>
          <w:tcPr>
            <w:tcW w:w="1701" w:type="dxa"/>
            <w:vAlign w:val="center"/>
          </w:tcPr>
          <w:p w:rsidR="00426D49" w:rsidRPr="003D6F24" w:rsidRDefault="00426D49" w:rsidP="003470DA">
            <w:pPr>
              <w:jc w:val="center"/>
              <w:rPr>
                <w:rFonts w:ascii="Times New Roman" w:eastAsia="Times New Roman" w:hAnsi="Times New Roman"/>
                <w:bCs/>
                <w:lang w:eastAsia="ar-SA"/>
              </w:rPr>
            </w:pPr>
          </w:p>
        </w:tc>
        <w:tc>
          <w:tcPr>
            <w:tcW w:w="2127" w:type="dxa"/>
            <w:vAlign w:val="center"/>
          </w:tcPr>
          <w:p w:rsidR="00426D49" w:rsidRPr="00312D7C" w:rsidRDefault="00426D49" w:rsidP="003470DA">
            <w:pPr>
              <w:jc w:val="center"/>
              <w:rPr>
                <w:rFonts w:ascii="Times New Roman" w:eastAsia="Times New Roman" w:hAnsi="Times New Roman"/>
                <w:bCs/>
                <w:i/>
                <w:lang w:eastAsia="ar-SA"/>
              </w:rPr>
            </w:pPr>
          </w:p>
        </w:tc>
        <w:tc>
          <w:tcPr>
            <w:tcW w:w="1859" w:type="dxa"/>
            <w:vAlign w:val="center"/>
          </w:tcPr>
          <w:p w:rsidR="00426D49" w:rsidRPr="00312D7C" w:rsidRDefault="00426D49" w:rsidP="003470DA">
            <w:pPr>
              <w:jc w:val="center"/>
              <w:rPr>
                <w:rFonts w:ascii="Times New Roman" w:eastAsia="Times New Roman" w:hAnsi="Times New Roman"/>
                <w:bCs/>
                <w:i/>
                <w:lang w:eastAsia="ar-SA"/>
              </w:rPr>
            </w:pPr>
          </w:p>
        </w:tc>
        <w:tc>
          <w:tcPr>
            <w:tcW w:w="1259" w:type="dxa"/>
            <w:vAlign w:val="center"/>
          </w:tcPr>
          <w:p w:rsidR="00426D49" w:rsidRPr="00312D7C" w:rsidRDefault="00426D49" w:rsidP="003470DA">
            <w:pPr>
              <w:jc w:val="center"/>
              <w:rPr>
                <w:rFonts w:ascii="Times New Roman" w:eastAsia="Times New Roman" w:hAnsi="Times New Roman"/>
                <w:bCs/>
                <w:i/>
                <w:lang w:eastAsia="ar-SA"/>
              </w:rPr>
            </w:pPr>
          </w:p>
        </w:tc>
        <w:tc>
          <w:tcPr>
            <w:tcW w:w="2126"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C57B10" w:rsidRDefault="00376092" w:rsidP="00C57B10">
            <w:pPr>
              <w:jc w:val="center"/>
              <w:rPr>
                <w:rFonts w:ascii="Times New Roman" w:eastAsia="Times New Roman" w:hAnsi="Times New Roman"/>
                <w:bCs/>
                <w:lang w:eastAsia="ar-SA"/>
              </w:rPr>
            </w:pPr>
            <w:r>
              <w:rPr>
                <w:rFonts w:ascii="Times New Roman" w:eastAsia="Times New Roman" w:hAnsi="Times New Roman"/>
                <w:bCs/>
                <w:lang w:eastAsia="ar-SA"/>
              </w:rPr>
              <w:t>4</w:t>
            </w:r>
          </w:p>
        </w:tc>
      </w:tr>
      <w:tr w:rsidR="00426D49" w:rsidRPr="00E849F6" w:rsidTr="00376092">
        <w:trPr>
          <w:trHeight w:val="957"/>
        </w:trPr>
        <w:tc>
          <w:tcPr>
            <w:tcW w:w="534" w:type="dxa"/>
            <w:vAlign w:val="center"/>
          </w:tcPr>
          <w:p w:rsidR="00426D49"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12</w:t>
            </w:r>
          </w:p>
        </w:tc>
        <w:tc>
          <w:tcPr>
            <w:tcW w:w="2409" w:type="dxa"/>
            <w:vAlign w:val="center"/>
          </w:tcPr>
          <w:p w:rsidR="00426D49" w:rsidRPr="000614C7" w:rsidRDefault="00426D49" w:rsidP="00D640B3">
            <w:pPr>
              <w:rPr>
                <w:rFonts w:ascii="Times New Roman" w:eastAsia="Times New Roman" w:hAnsi="Times New Roman"/>
                <w:bCs/>
                <w:lang w:eastAsia="ar-SA"/>
              </w:rPr>
            </w:pPr>
            <w:r>
              <w:rPr>
                <w:rFonts w:ascii="Times New Roman" w:eastAsia="Times New Roman" w:hAnsi="Times New Roman"/>
                <w:bCs/>
                <w:lang w:eastAsia="ar-SA"/>
              </w:rPr>
              <w:t>Hard sledding</w:t>
            </w:r>
          </w:p>
        </w:tc>
        <w:tc>
          <w:tcPr>
            <w:tcW w:w="1701" w:type="dxa"/>
            <w:vAlign w:val="center"/>
          </w:tcPr>
          <w:p w:rsidR="00426D49" w:rsidRPr="003D6F24" w:rsidRDefault="00426D49" w:rsidP="003470DA">
            <w:pPr>
              <w:jc w:val="center"/>
              <w:rPr>
                <w:rFonts w:ascii="Times New Roman" w:eastAsia="Times New Roman" w:hAnsi="Times New Roman"/>
                <w:bCs/>
                <w:lang w:eastAsia="ar-SA"/>
              </w:rPr>
            </w:pPr>
            <w:r>
              <w:rPr>
                <w:rFonts w:ascii="Times New Roman" w:eastAsia="Times New Roman" w:hAnsi="Times New Roman"/>
                <w:bCs/>
                <w:lang w:eastAsia="ar-SA"/>
              </w:rPr>
              <w:t>Hard Sledding-Overwhelming</w:t>
            </w:r>
          </w:p>
        </w:tc>
        <w:tc>
          <w:tcPr>
            <w:tcW w:w="2127" w:type="dxa"/>
            <w:vAlign w:val="center"/>
          </w:tcPr>
          <w:p w:rsidR="00426D49" w:rsidRPr="00312D7C" w:rsidRDefault="00426D49" w:rsidP="003470DA">
            <w:pPr>
              <w:jc w:val="center"/>
              <w:rPr>
                <w:rFonts w:ascii="Times New Roman" w:eastAsia="Times New Roman" w:hAnsi="Times New Roman"/>
                <w:bCs/>
                <w:i/>
                <w:lang w:eastAsia="ar-SA"/>
              </w:rPr>
            </w:pPr>
            <w:r>
              <w:rPr>
                <w:rFonts w:ascii="Times New Roman" w:eastAsia="Times New Roman" w:hAnsi="Times New Roman"/>
                <w:bCs/>
                <w:lang w:eastAsia="ar-SA"/>
              </w:rPr>
              <w:t>Hard Sledding- reluctance</w:t>
            </w:r>
          </w:p>
        </w:tc>
        <w:tc>
          <w:tcPr>
            <w:tcW w:w="1859" w:type="dxa"/>
            <w:vAlign w:val="center"/>
          </w:tcPr>
          <w:p w:rsidR="00426D49" w:rsidRPr="00312D7C" w:rsidRDefault="00426D49" w:rsidP="003470DA">
            <w:pPr>
              <w:jc w:val="center"/>
              <w:rPr>
                <w:rFonts w:ascii="Times New Roman" w:eastAsia="Times New Roman" w:hAnsi="Times New Roman"/>
                <w:bCs/>
                <w:i/>
                <w:lang w:eastAsia="ar-SA"/>
              </w:rPr>
            </w:pPr>
          </w:p>
        </w:tc>
        <w:tc>
          <w:tcPr>
            <w:tcW w:w="1259" w:type="dxa"/>
            <w:vAlign w:val="center"/>
          </w:tcPr>
          <w:p w:rsidR="00426D49" w:rsidRPr="00312D7C" w:rsidRDefault="00426D49" w:rsidP="003470DA">
            <w:pPr>
              <w:jc w:val="center"/>
              <w:rPr>
                <w:rFonts w:ascii="Times New Roman" w:eastAsia="Times New Roman" w:hAnsi="Times New Roman"/>
                <w:bCs/>
                <w:i/>
                <w:lang w:eastAsia="ar-SA"/>
              </w:rPr>
            </w:pPr>
          </w:p>
        </w:tc>
        <w:tc>
          <w:tcPr>
            <w:tcW w:w="2126"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312D7C" w:rsidRDefault="00426D49" w:rsidP="003470DA">
            <w:pPr>
              <w:jc w:val="center"/>
              <w:rPr>
                <w:rFonts w:ascii="Times New Roman" w:eastAsia="Times New Roman" w:hAnsi="Times New Roman"/>
                <w:bCs/>
                <w:i/>
                <w:lang w:eastAsia="ar-SA"/>
              </w:rPr>
            </w:pPr>
          </w:p>
        </w:tc>
        <w:tc>
          <w:tcPr>
            <w:tcW w:w="1489" w:type="dxa"/>
            <w:vAlign w:val="center"/>
          </w:tcPr>
          <w:p w:rsidR="00426D49" w:rsidRPr="00376092" w:rsidRDefault="00376092" w:rsidP="00376092">
            <w:pPr>
              <w:jc w:val="center"/>
              <w:rPr>
                <w:rFonts w:ascii="Times New Roman" w:eastAsia="Times New Roman" w:hAnsi="Times New Roman"/>
                <w:bCs/>
                <w:lang w:eastAsia="ar-SA"/>
              </w:rPr>
            </w:pPr>
            <w:r w:rsidRPr="00376092">
              <w:rPr>
                <w:rFonts w:ascii="Times New Roman" w:eastAsia="Times New Roman" w:hAnsi="Times New Roman"/>
                <w:bCs/>
                <w:lang w:eastAsia="ar-SA"/>
              </w:rPr>
              <w:t>16</w:t>
            </w:r>
          </w:p>
        </w:tc>
      </w:tr>
    </w:tbl>
    <w:p w:rsidR="00F15D5B" w:rsidRDefault="00F15D5B" w:rsidP="008A6D22">
      <w:pPr>
        <w:rPr>
          <w:rFonts w:ascii="Times New Roman" w:eastAsia="Times New Roman" w:hAnsi="Times New Roman"/>
          <w:bCs/>
          <w:lang w:eastAsia="ar-SA"/>
        </w:rPr>
        <w:sectPr w:rsidR="00F15D5B" w:rsidSect="00F15D5B">
          <w:pgSz w:w="16840" w:h="11907" w:orient="landscape" w:code="9"/>
          <w:pgMar w:top="1418" w:right="1418" w:bottom="1418" w:left="1418" w:header="964" w:footer="1531" w:gutter="0"/>
          <w:cols w:space="720"/>
          <w:docGrid w:linePitch="326"/>
        </w:sectPr>
      </w:pPr>
    </w:p>
    <w:p w:rsidR="004F2A9C" w:rsidRDefault="006463D2" w:rsidP="00C262FB">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lastRenderedPageBreak/>
        <w:t>Findings of</w:t>
      </w:r>
      <w:r w:rsidR="00D640B3">
        <w:rPr>
          <w:rFonts w:ascii="Times New Roman" w:eastAsia="Times New Roman" w:hAnsi="Times New Roman"/>
          <w:bCs/>
          <w:lang w:eastAsia="ar-SA"/>
        </w:rPr>
        <w:t xml:space="preserve"> Q3 revealed that when students </w:t>
      </w:r>
      <w:r w:rsidR="001D3BA8">
        <w:rPr>
          <w:rFonts w:ascii="Times New Roman" w:eastAsia="Times New Roman" w:hAnsi="Times New Roman"/>
          <w:bCs/>
          <w:lang w:eastAsia="ar-SA"/>
        </w:rPr>
        <w:t xml:space="preserve">are </w:t>
      </w:r>
      <w:r w:rsidR="00FD2E22">
        <w:rPr>
          <w:rFonts w:ascii="Times New Roman" w:eastAsia="Times New Roman" w:hAnsi="Times New Roman"/>
          <w:bCs/>
          <w:lang w:eastAsia="ar-SA"/>
        </w:rPr>
        <w:t xml:space="preserve">trying to solve a difficult –sounded math problem, they </w:t>
      </w:r>
      <w:r w:rsidR="00656569">
        <w:rPr>
          <w:rFonts w:ascii="Times New Roman" w:eastAsia="Times New Roman" w:hAnsi="Times New Roman"/>
          <w:bCs/>
          <w:lang w:eastAsia="ar-SA"/>
        </w:rPr>
        <w:t xml:space="preserve">produce psychologically negative reactions. These reactions may become emotional, </w:t>
      </w:r>
      <w:r w:rsidR="00692810">
        <w:rPr>
          <w:rFonts w:ascii="Times New Roman" w:eastAsia="Times New Roman" w:hAnsi="Times New Roman"/>
          <w:bCs/>
          <w:lang w:eastAsia="ar-SA"/>
        </w:rPr>
        <w:t>cognitive</w:t>
      </w:r>
      <w:r w:rsidR="00656569">
        <w:rPr>
          <w:rFonts w:ascii="Times New Roman" w:eastAsia="Times New Roman" w:hAnsi="Times New Roman"/>
          <w:bCs/>
          <w:lang w:eastAsia="ar-SA"/>
        </w:rPr>
        <w:t xml:space="preserve">, behavioral and physiological as well. </w:t>
      </w:r>
      <w:r w:rsidR="00FD2E22">
        <w:rPr>
          <w:rFonts w:ascii="Times New Roman" w:eastAsia="Times New Roman" w:hAnsi="Times New Roman"/>
          <w:bCs/>
          <w:lang w:eastAsia="ar-SA"/>
        </w:rPr>
        <w:t xml:space="preserve"> </w:t>
      </w:r>
      <w:r w:rsidR="00692810">
        <w:rPr>
          <w:rFonts w:ascii="Times New Roman" w:eastAsia="Times New Roman" w:hAnsi="Times New Roman"/>
          <w:bCs/>
          <w:lang w:eastAsia="ar-SA"/>
        </w:rPr>
        <w:t>The</w:t>
      </w:r>
      <w:r w:rsidR="00DA1892">
        <w:rPr>
          <w:rFonts w:ascii="Times New Roman" w:eastAsia="Times New Roman" w:hAnsi="Times New Roman"/>
          <w:bCs/>
          <w:lang w:eastAsia="ar-SA"/>
        </w:rPr>
        <w:t xml:space="preserve"> codes with highest frequency are negative e</w:t>
      </w:r>
      <w:r w:rsidR="005C78C8">
        <w:rPr>
          <w:rFonts w:ascii="Times New Roman" w:eastAsia="Times New Roman" w:hAnsi="Times New Roman"/>
          <w:bCs/>
          <w:lang w:eastAsia="ar-SA"/>
        </w:rPr>
        <w:t>xpectations</w:t>
      </w:r>
      <w:r w:rsidR="00F8423A">
        <w:rPr>
          <w:rFonts w:ascii="Times New Roman" w:eastAsia="Times New Roman" w:hAnsi="Times New Roman"/>
          <w:bCs/>
          <w:lang w:eastAsia="ar-SA"/>
        </w:rPr>
        <w:t xml:space="preserve"> (29 times)</w:t>
      </w:r>
      <w:r w:rsidR="00164A38">
        <w:rPr>
          <w:rFonts w:ascii="Times New Roman" w:eastAsia="Times New Roman" w:hAnsi="Times New Roman"/>
          <w:bCs/>
          <w:lang w:eastAsia="ar-SA"/>
        </w:rPr>
        <w:t>,</w:t>
      </w:r>
      <w:r w:rsidR="005C78C8">
        <w:rPr>
          <w:rFonts w:ascii="Times New Roman" w:eastAsia="Times New Roman" w:hAnsi="Times New Roman"/>
          <w:bCs/>
          <w:lang w:eastAsia="ar-SA"/>
        </w:rPr>
        <w:t xml:space="preserve"> namely evaluate her</w:t>
      </w:r>
      <w:r w:rsidR="00190F58">
        <w:rPr>
          <w:rFonts w:ascii="Times New Roman" w:eastAsia="Times New Roman" w:hAnsi="Times New Roman"/>
          <w:bCs/>
          <w:lang w:eastAsia="ar-SA"/>
        </w:rPr>
        <w:t>/him</w:t>
      </w:r>
      <w:r w:rsidR="005C78C8">
        <w:rPr>
          <w:rFonts w:ascii="Times New Roman" w:eastAsia="Times New Roman" w:hAnsi="Times New Roman"/>
          <w:bCs/>
          <w:lang w:eastAsia="ar-SA"/>
        </w:rPr>
        <w:t>self</w:t>
      </w:r>
      <w:r w:rsidR="00190F58">
        <w:rPr>
          <w:rFonts w:ascii="Times New Roman" w:eastAsia="Times New Roman" w:hAnsi="Times New Roman"/>
          <w:bCs/>
          <w:lang w:eastAsia="ar-SA"/>
        </w:rPr>
        <w:t xml:space="preserve"> having </w:t>
      </w:r>
      <w:r w:rsidR="005C78C8">
        <w:rPr>
          <w:rFonts w:ascii="Times New Roman" w:eastAsia="Times New Roman" w:hAnsi="Times New Roman"/>
          <w:bCs/>
          <w:lang w:eastAsia="ar-SA"/>
        </w:rPr>
        <w:t xml:space="preserve">low </w:t>
      </w:r>
      <w:r w:rsidR="00190F58">
        <w:rPr>
          <w:rFonts w:ascii="Times New Roman" w:eastAsia="Times New Roman" w:hAnsi="Times New Roman"/>
          <w:bCs/>
          <w:lang w:eastAsia="ar-SA"/>
        </w:rPr>
        <w:t xml:space="preserve">efficacy </w:t>
      </w:r>
      <w:r w:rsidR="005C78C8">
        <w:rPr>
          <w:rFonts w:ascii="Times New Roman" w:eastAsia="Times New Roman" w:hAnsi="Times New Roman"/>
          <w:bCs/>
          <w:lang w:eastAsia="ar-SA"/>
        </w:rPr>
        <w:t>in math ability to solve a problem</w:t>
      </w:r>
      <w:r w:rsidR="00692810">
        <w:rPr>
          <w:rFonts w:ascii="Times New Roman" w:eastAsia="Times New Roman" w:hAnsi="Times New Roman"/>
          <w:bCs/>
          <w:lang w:eastAsia="ar-SA"/>
        </w:rPr>
        <w:t xml:space="preserve"> </w:t>
      </w:r>
      <w:r w:rsidR="00257F14">
        <w:rPr>
          <w:rFonts w:ascii="Times New Roman" w:eastAsia="Times New Roman" w:hAnsi="Times New Roman"/>
          <w:bCs/>
          <w:lang w:eastAsia="ar-SA"/>
        </w:rPr>
        <w:t xml:space="preserve">or holding negative beliefs </w:t>
      </w:r>
      <w:r w:rsidR="00164A38">
        <w:rPr>
          <w:rFonts w:ascii="Times New Roman" w:eastAsia="Times New Roman" w:hAnsi="Times New Roman"/>
          <w:bCs/>
          <w:lang w:eastAsia="ar-SA"/>
        </w:rPr>
        <w:t>related with math success;</w:t>
      </w:r>
      <w:r w:rsidR="00CB32BA">
        <w:rPr>
          <w:rFonts w:ascii="Times New Roman" w:eastAsia="Times New Roman" w:hAnsi="Times New Roman"/>
          <w:bCs/>
          <w:lang w:eastAsia="ar-SA"/>
        </w:rPr>
        <w:t xml:space="preserve"> desperation</w:t>
      </w:r>
      <w:r w:rsidR="00F8423A">
        <w:rPr>
          <w:rFonts w:ascii="Times New Roman" w:eastAsia="Times New Roman" w:hAnsi="Times New Roman"/>
          <w:bCs/>
          <w:lang w:eastAsia="ar-SA"/>
        </w:rPr>
        <w:t xml:space="preserve"> (</w:t>
      </w:r>
      <w:r w:rsidR="00257F14">
        <w:rPr>
          <w:rFonts w:ascii="Times New Roman" w:eastAsia="Times New Roman" w:hAnsi="Times New Roman"/>
          <w:bCs/>
          <w:lang w:eastAsia="ar-SA"/>
        </w:rPr>
        <w:t xml:space="preserve">  </w:t>
      </w:r>
      <w:r w:rsidR="00CB32BA">
        <w:rPr>
          <w:rFonts w:ascii="Times New Roman" w:eastAsia="Times New Roman" w:hAnsi="Times New Roman"/>
          <w:bCs/>
          <w:lang w:eastAsia="ar-SA"/>
        </w:rPr>
        <w:t>17 times), feeling</w:t>
      </w:r>
      <w:r w:rsidR="00FD082B">
        <w:rPr>
          <w:rFonts w:ascii="Times New Roman" w:eastAsia="Times New Roman" w:hAnsi="Times New Roman"/>
          <w:bCs/>
          <w:lang w:eastAsia="ar-SA"/>
        </w:rPr>
        <w:t xml:space="preserve"> </w:t>
      </w:r>
      <w:r w:rsidR="00CB32BA">
        <w:rPr>
          <w:rFonts w:ascii="Times New Roman" w:eastAsia="Times New Roman" w:hAnsi="Times New Roman"/>
          <w:bCs/>
          <w:lang w:eastAsia="ar-SA"/>
        </w:rPr>
        <w:t>of helples</w:t>
      </w:r>
      <w:r w:rsidR="00164A38">
        <w:rPr>
          <w:rFonts w:ascii="Times New Roman" w:eastAsia="Times New Roman" w:hAnsi="Times New Roman"/>
          <w:bCs/>
          <w:lang w:eastAsia="ar-SA"/>
        </w:rPr>
        <w:t xml:space="preserve">sness in case of math problems; </w:t>
      </w:r>
      <w:r w:rsidR="00F718DA">
        <w:rPr>
          <w:rFonts w:ascii="Times New Roman" w:eastAsia="Times New Roman" w:hAnsi="Times New Roman"/>
          <w:bCs/>
          <w:lang w:eastAsia="ar-SA"/>
        </w:rPr>
        <w:t xml:space="preserve">anxiety (15 times), feeling worried about math problems; </w:t>
      </w:r>
      <w:r w:rsidR="00164A38">
        <w:rPr>
          <w:rFonts w:ascii="Times New Roman" w:eastAsia="Times New Roman" w:hAnsi="Times New Roman"/>
          <w:bCs/>
          <w:lang w:eastAsia="ar-SA"/>
        </w:rPr>
        <w:t xml:space="preserve">chaos with math knowledge (11 times), </w:t>
      </w:r>
      <w:r w:rsidR="00F718DA">
        <w:rPr>
          <w:rFonts w:ascii="Times New Roman" w:eastAsia="Times New Roman" w:hAnsi="Times New Roman"/>
          <w:bCs/>
          <w:lang w:eastAsia="ar-SA"/>
        </w:rPr>
        <w:t>feeling confused about math knowledge; freezing (9 times), feeling stuck</w:t>
      </w:r>
      <w:r w:rsidR="00FD082B">
        <w:rPr>
          <w:rFonts w:ascii="Times New Roman" w:eastAsia="Times New Roman" w:hAnsi="Times New Roman"/>
          <w:bCs/>
          <w:lang w:eastAsia="ar-SA"/>
        </w:rPr>
        <w:t>; avoiding (8 times), trying to not to face with math.</w:t>
      </w:r>
    </w:p>
    <w:p w:rsidR="004F2A9C" w:rsidRDefault="004F2A9C" w:rsidP="00C262FB">
      <w:pPr>
        <w:spacing w:line="360" w:lineRule="auto"/>
        <w:rPr>
          <w:rFonts w:ascii="Times New Roman" w:eastAsia="Times New Roman" w:hAnsi="Times New Roman"/>
          <w:bCs/>
          <w:lang w:eastAsia="ar-SA"/>
        </w:rPr>
      </w:pPr>
    </w:p>
    <w:p w:rsidR="00091FEF" w:rsidRDefault="00091FEF" w:rsidP="00C262FB">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Considering total frequency</w:t>
      </w:r>
      <w:r w:rsidR="00EB0224">
        <w:rPr>
          <w:rFonts w:ascii="Times New Roman" w:eastAsia="Times New Roman" w:hAnsi="Times New Roman"/>
          <w:bCs/>
          <w:lang w:eastAsia="ar-SA"/>
        </w:rPr>
        <w:t>, two categories of codes become obvious</w:t>
      </w:r>
      <w:r w:rsidR="008C209F">
        <w:rPr>
          <w:rFonts w:ascii="Times New Roman" w:eastAsia="Times New Roman" w:hAnsi="Times New Roman"/>
          <w:bCs/>
          <w:lang w:eastAsia="ar-SA"/>
        </w:rPr>
        <w:t>. First category includes accepted inefficacy</w:t>
      </w:r>
      <w:r w:rsidR="001F6B47">
        <w:rPr>
          <w:rFonts w:ascii="Times New Roman" w:eastAsia="Times New Roman" w:hAnsi="Times New Roman"/>
          <w:bCs/>
          <w:lang w:eastAsia="ar-SA"/>
        </w:rPr>
        <w:t xml:space="preserve"> </w:t>
      </w:r>
      <w:r w:rsidR="001F6B47" w:rsidRPr="001F6B47">
        <w:rPr>
          <w:rFonts w:ascii="Times New Roman" w:eastAsia="Times New Roman" w:hAnsi="Times New Roman"/>
          <w:bCs/>
          <w:lang w:eastAsia="ar-SA"/>
        </w:rPr>
        <w:t>(false premises about his/</w:t>
      </w:r>
      <w:proofErr w:type="gramStart"/>
      <w:r w:rsidR="001F6B47" w:rsidRPr="001F6B47">
        <w:rPr>
          <w:rFonts w:ascii="Times New Roman" w:eastAsia="Times New Roman" w:hAnsi="Times New Roman"/>
          <w:bCs/>
          <w:lang w:eastAsia="ar-SA"/>
        </w:rPr>
        <w:t>her own</w:t>
      </w:r>
      <w:proofErr w:type="gramEnd"/>
      <w:r w:rsidR="001F6B47" w:rsidRPr="001F6B47">
        <w:rPr>
          <w:rFonts w:ascii="Times New Roman" w:eastAsia="Times New Roman" w:hAnsi="Times New Roman"/>
          <w:bCs/>
          <w:lang w:eastAsia="ar-SA"/>
        </w:rPr>
        <w:t xml:space="preserve"> math competency),</w:t>
      </w:r>
      <w:r w:rsidR="008C209F">
        <w:rPr>
          <w:rFonts w:ascii="Times New Roman" w:eastAsia="Times New Roman" w:hAnsi="Times New Roman"/>
          <w:bCs/>
          <w:lang w:eastAsia="ar-SA"/>
        </w:rPr>
        <w:t xml:space="preserve"> negative self-talk, negative expectation</w:t>
      </w:r>
      <w:r w:rsidR="00C62171">
        <w:rPr>
          <w:rFonts w:ascii="Times New Roman" w:eastAsia="Times New Roman" w:hAnsi="Times New Roman"/>
          <w:bCs/>
          <w:lang w:eastAsia="ar-SA"/>
        </w:rPr>
        <w:t>, low self-esteem, inefficacy and irrational self-evaluation</w:t>
      </w:r>
      <w:r w:rsidR="00227951">
        <w:rPr>
          <w:rFonts w:ascii="Times New Roman" w:eastAsia="Times New Roman" w:hAnsi="Times New Roman"/>
          <w:bCs/>
          <w:lang w:eastAsia="ar-SA"/>
        </w:rPr>
        <w:t xml:space="preserve">. It can be concluded that the students with low math success develop a negative self-identity about math. </w:t>
      </w:r>
      <w:r w:rsidR="007335C7">
        <w:rPr>
          <w:rFonts w:ascii="Times New Roman" w:eastAsia="Times New Roman" w:hAnsi="Times New Roman"/>
          <w:bCs/>
          <w:lang w:eastAsia="ar-SA"/>
        </w:rPr>
        <w:t xml:space="preserve">The second category of codes </w:t>
      </w:r>
      <w:r w:rsidR="00102FC8">
        <w:rPr>
          <w:rFonts w:ascii="Times New Roman" w:eastAsia="Times New Roman" w:hAnsi="Times New Roman"/>
          <w:bCs/>
          <w:lang w:eastAsia="ar-SA"/>
        </w:rPr>
        <w:t xml:space="preserve">includes anger, self-blaming, hopelessness, meaninglessness, anxiety, stress and desperation. In other words, </w:t>
      </w:r>
      <w:r w:rsidR="00A90310">
        <w:rPr>
          <w:rFonts w:ascii="Times New Roman" w:eastAsia="Times New Roman" w:hAnsi="Times New Roman"/>
          <w:bCs/>
          <w:lang w:eastAsia="ar-SA"/>
        </w:rPr>
        <w:t xml:space="preserve">negative mathematical identity may yield negative </w:t>
      </w:r>
      <w:r w:rsidR="007E3072">
        <w:rPr>
          <w:rFonts w:ascii="Times New Roman" w:eastAsia="Times New Roman" w:hAnsi="Times New Roman"/>
          <w:bCs/>
          <w:lang w:eastAsia="ar-SA"/>
        </w:rPr>
        <w:t>thoughts and self-evaluation</w:t>
      </w:r>
      <w:r w:rsidR="00A90310">
        <w:rPr>
          <w:rFonts w:ascii="Times New Roman" w:eastAsia="Times New Roman" w:hAnsi="Times New Roman"/>
          <w:bCs/>
          <w:lang w:eastAsia="ar-SA"/>
        </w:rPr>
        <w:t>.</w:t>
      </w:r>
    </w:p>
    <w:p w:rsidR="00FD082B" w:rsidRDefault="00FD082B" w:rsidP="00C262FB">
      <w:pPr>
        <w:spacing w:line="360" w:lineRule="auto"/>
        <w:rPr>
          <w:b/>
        </w:rPr>
      </w:pPr>
    </w:p>
    <w:p w:rsidR="00FD082B" w:rsidRDefault="00FD082B" w:rsidP="008A6D22">
      <w:pPr>
        <w:rPr>
          <w:b/>
        </w:rPr>
      </w:pPr>
    </w:p>
    <w:p w:rsidR="00E402B4" w:rsidRPr="00F012EB" w:rsidRDefault="00E402B4" w:rsidP="00E402B4">
      <w:pPr>
        <w:rPr>
          <w:rFonts w:ascii="Times New Roman" w:eastAsia="Times New Roman" w:hAnsi="Times New Roman"/>
          <w:b/>
          <w:bCs/>
          <w:lang w:eastAsia="ar-SA"/>
        </w:rPr>
      </w:pPr>
      <w:r w:rsidRPr="00F012EB">
        <w:rPr>
          <w:b/>
        </w:rPr>
        <w:t xml:space="preserve">Question </w:t>
      </w:r>
      <w:r>
        <w:rPr>
          <w:b/>
        </w:rPr>
        <w:t>4</w:t>
      </w:r>
      <w:r w:rsidRPr="00F012EB">
        <w:rPr>
          <w:b/>
        </w:rPr>
        <w:t>:</w:t>
      </w:r>
      <w:r w:rsidRPr="00F012EB">
        <w:rPr>
          <w:rFonts w:ascii="Times New Roman" w:eastAsia="Times New Roman" w:hAnsi="Times New Roman"/>
          <w:b/>
          <w:bCs/>
          <w:lang w:eastAsia="ar-SA"/>
        </w:rPr>
        <w:t xml:space="preserve"> </w:t>
      </w:r>
      <w:r w:rsidRPr="00E402B4">
        <w:rPr>
          <w:rFonts w:ascii="Times New Roman" w:eastAsia="Times New Roman" w:hAnsi="Times New Roman"/>
          <w:b/>
          <w:bCs/>
          <w:u w:val="single"/>
          <w:lang w:eastAsia="ar-SA"/>
        </w:rPr>
        <w:t>How do you feel</w:t>
      </w:r>
      <w:r w:rsidRPr="00E402B4">
        <w:rPr>
          <w:rFonts w:ascii="Times New Roman" w:eastAsia="Times New Roman" w:hAnsi="Times New Roman"/>
          <w:b/>
          <w:bCs/>
          <w:lang w:eastAsia="ar-SA"/>
        </w:rPr>
        <w:t xml:space="preserve"> when you face with math problem sounds you like a difficult or hard problem?</w:t>
      </w:r>
    </w:p>
    <w:p w:rsidR="00FD082B" w:rsidRDefault="00FD082B" w:rsidP="008A6D22">
      <w:pPr>
        <w:rPr>
          <w:b/>
        </w:rPr>
      </w:pPr>
    </w:p>
    <w:p w:rsidR="00E402B4" w:rsidRDefault="00E402B4" w:rsidP="00E402B4">
      <w:pPr>
        <w:rPr>
          <w:rFonts w:ascii="Times New Roman" w:eastAsia="Times New Roman" w:hAnsi="Times New Roman"/>
          <w:bCs/>
          <w:lang w:eastAsia="ar-SA"/>
        </w:rPr>
      </w:pPr>
    </w:p>
    <w:p w:rsidR="00E402B4" w:rsidRDefault="00E402B4" w:rsidP="00E402B4">
      <w:pPr>
        <w:rPr>
          <w:rFonts w:ascii="Times New Roman" w:eastAsia="Times New Roman" w:hAnsi="Times New Roman"/>
          <w:bCs/>
          <w:lang w:eastAsia="ar-SA"/>
        </w:rPr>
      </w:pPr>
    </w:p>
    <w:p w:rsidR="00FD082B" w:rsidRPr="000F1496" w:rsidRDefault="00E402B4" w:rsidP="00E402B4">
      <w:pPr>
        <w:rPr>
          <w:b/>
          <w:sz w:val="20"/>
        </w:rPr>
      </w:pPr>
      <w:proofErr w:type="gramStart"/>
      <w:r w:rsidRPr="000F1496">
        <w:rPr>
          <w:rFonts w:ascii="Times New Roman" w:eastAsia="Times New Roman" w:hAnsi="Times New Roman"/>
          <w:b/>
          <w:bCs/>
          <w:sz w:val="20"/>
          <w:lang w:eastAsia="ar-SA"/>
        </w:rPr>
        <w:t>Figure 7.</w:t>
      </w:r>
      <w:proofErr w:type="gramEnd"/>
      <w:r w:rsidRPr="000F1496">
        <w:rPr>
          <w:rFonts w:ascii="Times New Roman" w:eastAsia="Times New Roman" w:hAnsi="Times New Roman"/>
          <w:b/>
          <w:bCs/>
          <w:sz w:val="20"/>
          <w:lang w:eastAsia="ar-SA"/>
        </w:rPr>
        <w:t xml:space="preserve"> </w:t>
      </w:r>
      <w:r w:rsidRPr="000F1496">
        <w:rPr>
          <w:b/>
          <w:sz w:val="20"/>
        </w:rPr>
        <w:t>Q4:</w:t>
      </w:r>
      <w:r w:rsidRPr="000F1496">
        <w:rPr>
          <w:rFonts w:ascii="Times New Roman" w:eastAsia="Times New Roman" w:hAnsi="Times New Roman"/>
          <w:bCs/>
          <w:sz w:val="20"/>
          <w:lang w:eastAsia="ar-SA"/>
        </w:rPr>
        <w:t xml:space="preserve"> </w:t>
      </w:r>
      <w:r w:rsidRPr="000F1496">
        <w:rPr>
          <w:rFonts w:ascii="Times New Roman" w:eastAsia="Times New Roman" w:hAnsi="Times New Roman"/>
          <w:bCs/>
          <w:sz w:val="20"/>
          <w:u w:val="single"/>
          <w:lang w:eastAsia="ar-SA"/>
        </w:rPr>
        <w:t>How do you feel</w:t>
      </w:r>
      <w:r w:rsidRPr="000F1496">
        <w:rPr>
          <w:rFonts w:ascii="Times New Roman" w:eastAsia="Times New Roman" w:hAnsi="Times New Roman"/>
          <w:bCs/>
          <w:sz w:val="20"/>
          <w:lang w:eastAsia="ar-SA"/>
        </w:rPr>
        <w:t xml:space="preserve"> when you face with math problem sounds you like a difficult or hard problem?</w:t>
      </w:r>
    </w:p>
    <w:p w:rsidR="00FD082B" w:rsidRPr="000F1496" w:rsidRDefault="00FD082B" w:rsidP="008A6D22">
      <w:pPr>
        <w:rPr>
          <w:b/>
          <w:sz w:val="20"/>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5829AF" w:rsidRDefault="005829AF" w:rsidP="008A6D22">
      <w:pPr>
        <w:rPr>
          <w:b/>
        </w:rPr>
      </w:pPr>
    </w:p>
    <w:p w:rsidR="00FD082B" w:rsidRDefault="00FD082B" w:rsidP="008A6D22">
      <w:pPr>
        <w:rPr>
          <w:b/>
        </w:rPr>
      </w:pPr>
    </w:p>
    <w:p w:rsidR="005829AF" w:rsidRDefault="005829AF" w:rsidP="00924D6F">
      <w:pPr>
        <w:jc w:val="center"/>
        <w:rPr>
          <w:rFonts w:ascii="Times New Roman" w:eastAsia="Times New Roman" w:hAnsi="Times New Roman"/>
          <w:b/>
          <w:bCs/>
          <w:lang w:eastAsia="ar-SA"/>
        </w:rPr>
        <w:sectPr w:rsidR="005829AF" w:rsidSect="00F71001">
          <w:pgSz w:w="11907" w:h="16840" w:code="9"/>
          <w:pgMar w:top="1418" w:right="1418" w:bottom="1418" w:left="1418" w:header="964" w:footer="1531" w:gutter="0"/>
          <w:cols w:space="720"/>
          <w:docGrid w:linePitch="326"/>
        </w:sectPr>
      </w:pPr>
    </w:p>
    <w:tbl>
      <w:tblPr>
        <w:tblStyle w:val="TabloKlavuzu"/>
        <w:tblW w:w="0" w:type="auto"/>
        <w:tblLayout w:type="fixed"/>
        <w:tblLook w:val="04A0" w:firstRow="1" w:lastRow="0" w:firstColumn="1" w:lastColumn="0" w:noHBand="0" w:noVBand="1"/>
      </w:tblPr>
      <w:tblGrid>
        <w:gridCol w:w="716"/>
        <w:gridCol w:w="3232"/>
        <w:gridCol w:w="2282"/>
        <w:gridCol w:w="2854"/>
        <w:gridCol w:w="2494"/>
        <w:gridCol w:w="1880"/>
        <w:gridCol w:w="1880"/>
      </w:tblGrid>
      <w:tr w:rsidR="00426D49" w:rsidRPr="00DA77D8" w:rsidTr="00426D49">
        <w:trPr>
          <w:trHeight w:val="384"/>
        </w:trPr>
        <w:tc>
          <w:tcPr>
            <w:tcW w:w="716" w:type="dxa"/>
          </w:tcPr>
          <w:p w:rsidR="00426D49" w:rsidRPr="00DA77D8" w:rsidRDefault="00426D49" w:rsidP="00924D6F">
            <w:pPr>
              <w:jc w:val="center"/>
              <w:rPr>
                <w:rFonts w:ascii="Times New Roman" w:eastAsia="Times New Roman" w:hAnsi="Times New Roman"/>
                <w:b/>
                <w:bCs/>
                <w:lang w:eastAsia="ar-SA"/>
              </w:rPr>
            </w:pPr>
            <w:r>
              <w:rPr>
                <w:rFonts w:ascii="Times New Roman" w:eastAsia="Times New Roman" w:hAnsi="Times New Roman"/>
                <w:b/>
                <w:bCs/>
                <w:lang w:eastAsia="ar-SA"/>
              </w:rPr>
              <w:lastRenderedPageBreak/>
              <w:t>No</w:t>
            </w:r>
          </w:p>
        </w:tc>
        <w:tc>
          <w:tcPr>
            <w:tcW w:w="3232" w:type="dxa"/>
            <w:vAlign w:val="center"/>
          </w:tcPr>
          <w:p w:rsidR="00426D49" w:rsidRPr="00DA77D8" w:rsidRDefault="00426D49" w:rsidP="00924D6F">
            <w:pPr>
              <w:rPr>
                <w:rFonts w:ascii="Times New Roman" w:eastAsia="Times New Roman" w:hAnsi="Times New Roman"/>
                <w:b/>
                <w:bCs/>
                <w:lang w:eastAsia="ar-SA"/>
              </w:rPr>
            </w:pPr>
            <w:r w:rsidRPr="00DA77D8">
              <w:rPr>
                <w:rFonts w:ascii="Times New Roman" w:eastAsia="Times New Roman" w:hAnsi="Times New Roman"/>
                <w:b/>
                <w:bCs/>
                <w:lang w:eastAsia="ar-SA"/>
              </w:rPr>
              <w:t>Codes</w:t>
            </w:r>
          </w:p>
        </w:tc>
        <w:tc>
          <w:tcPr>
            <w:tcW w:w="9510" w:type="dxa"/>
            <w:gridSpan w:val="4"/>
            <w:vAlign w:val="center"/>
          </w:tcPr>
          <w:p w:rsidR="00426D49" w:rsidRPr="00DA77D8" w:rsidRDefault="00426D49" w:rsidP="00924D6F">
            <w:pPr>
              <w:jc w:val="center"/>
              <w:rPr>
                <w:rFonts w:ascii="Times New Roman" w:eastAsia="Times New Roman" w:hAnsi="Times New Roman"/>
                <w:b/>
                <w:bCs/>
                <w:lang w:eastAsia="ar-SA"/>
              </w:rPr>
            </w:pPr>
            <w:r>
              <w:rPr>
                <w:rFonts w:ascii="Times New Roman" w:eastAsia="Times New Roman" w:hAnsi="Times New Roman"/>
                <w:b/>
                <w:bCs/>
                <w:lang w:eastAsia="ar-SA"/>
              </w:rPr>
              <w:t>Other Codes with Semantic Similarity</w:t>
            </w:r>
          </w:p>
        </w:tc>
        <w:tc>
          <w:tcPr>
            <w:tcW w:w="1880" w:type="dxa"/>
          </w:tcPr>
          <w:p w:rsidR="00426D49" w:rsidRDefault="00426D49" w:rsidP="00924D6F">
            <w:pPr>
              <w:jc w:val="center"/>
              <w:rPr>
                <w:rFonts w:ascii="Times New Roman" w:eastAsia="Times New Roman" w:hAnsi="Times New Roman"/>
                <w:b/>
                <w:bCs/>
                <w:lang w:eastAsia="ar-SA"/>
              </w:rPr>
            </w:pPr>
            <w:r>
              <w:rPr>
                <w:rFonts w:ascii="Times New Roman" w:eastAsia="Times New Roman" w:hAnsi="Times New Roman"/>
                <w:b/>
                <w:bCs/>
                <w:lang w:eastAsia="ar-SA"/>
              </w:rPr>
              <w:t>Total Frequency</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Pain</w:t>
            </w:r>
          </w:p>
        </w:tc>
        <w:tc>
          <w:tcPr>
            <w:tcW w:w="2282" w:type="dxa"/>
            <w:vAlign w:val="center"/>
          </w:tcPr>
          <w:p w:rsidR="00426D49" w:rsidRPr="003D6F24" w:rsidRDefault="00426D49" w:rsidP="00924D6F">
            <w:pPr>
              <w:jc w:val="center"/>
              <w:rPr>
                <w:rFonts w:ascii="Times New Roman" w:eastAsia="Times New Roman" w:hAnsi="Times New Roman"/>
                <w:bCs/>
                <w:lang w:eastAsia="ar-SA"/>
              </w:rPr>
            </w:pPr>
          </w:p>
        </w:tc>
        <w:tc>
          <w:tcPr>
            <w:tcW w:w="2854" w:type="dxa"/>
          </w:tcPr>
          <w:p w:rsidR="00426D49" w:rsidRPr="009A2D0D" w:rsidRDefault="00426D49" w:rsidP="00924D6F">
            <w:pPr>
              <w:jc w:val="center"/>
              <w:rPr>
                <w:rFonts w:ascii="Times New Roman" w:eastAsia="Times New Roman" w:hAnsi="Times New Roman"/>
                <w:bCs/>
                <w:i/>
                <w:lang w:eastAsia="ar-SA"/>
              </w:rPr>
            </w:pPr>
          </w:p>
        </w:tc>
        <w:tc>
          <w:tcPr>
            <w:tcW w:w="2494" w:type="dxa"/>
          </w:tcPr>
          <w:p w:rsidR="00426D49" w:rsidRPr="009A2D0D" w:rsidRDefault="00426D49" w:rsidP="00924D6F">
            <w:pPr>
              <w:jc w:val="center"/>
              <w:rPr>
                <w:rFonts w:ascii="Times New Roman" w:eastAsia="Times New Roman" w:hAnsi="Times New Roman"/>
                <w:bCs/>
                <w:i/>
                <w:lang w:eastAsia="ar-SA"/>
              </w:rPr>
            </w:pPr>
          </w:p>
        </w:tc>
        <w:tc>
          <w:tcPr>
            <w:tcW w:w="1880" w:type="dxa"/>
          </w:tcPr>
          <w:p w:rsidR="00426D49" w:rsidRPr="009A2D0D" w:rsidRDefault="00426D49" w:rsidP="00924D6F">
            <w:pPr>
              <w:jc w:val="center"/>
              <w:rPr>
                <w:rFonts w:ascii="Times New Roman" w:eastAsia="Times New Roman" w:hAnsi="Times New Roman"/>
                <w:bCs/>
                <w:i/>
                <w:lang w:eastAsia="ar-SA"/>
              </w:rPr>
            </w:pPr>
          </w:p>
        </w:tc>
        <w:tc>
          <w:tcPr>
            <w:tcW w:w="1880" w:type="dxa"/>
            <w:vAlign w:val="center"/>
          </w:tcPr>
          <w:p w:rsidR="00426D49" w:rsidRPr="000E4E78" w:rsidRDefault="000E4E78" w:rsidP="000E4E78">
            <w:pPr>
              <w:jc w:val="center"/>
              <w:rPr>
                <w:rFonts w:ascii="Times New Roman" w:eastAsia="Times New Roman" w:hAnsi="Times New Roman"/>
                <w:bCs/>
                <w:lang w:eastAsia="ar-SA"/>
              </w:rPr>
            </w:pPr>
            <w:r w:rsidRPr="000E4E78">
              <w:rPr>
                <w:rFonts w:ascii="Times New Roman" w:eastAsia="Times New Roman" w:hAnsi="Times New Roman"/>
                <w:bCs/>
                <w:lang w:eastAsia="ar-SA"/>
              </w:rPr>
              <w:t>1</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2</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Meaninglessness</w:t>
            </w:r>
          </w:p>
        </w:tc>
        <w:tc>
          <w:tcPr>
            <w:tcW w:w="2282" w:type="dxa"/>
            <w:vAlign w:val="center"/>
          </w:tcPr>
          <w:p w:rsidR="00426D49" w:rsidRPr="003D6F24"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Emptiness</w:t>
            </w:r>
          </w:p>
        </w:tc>
        <w:tc>
          <w:tcPr>
            <w:tcW w:w="2854" w:type="dxa"/>
            <w:vAlign w:val="center"/>
          </w:tcPr>
          <w:p w:rsidR="00426D49" w:rsidRPr="00A6072B" w:rsidRDefault="00426D49" w:rsidP="00924D6F">
            <w:pPr>
              <w:jc w:val="center"/>
              <w:rPr>
                <w:rFonts w:ascii="Times New Roman" w:eastAsia="Times New Roman" w:hAnsi="Times New Roman"/>
                <w:bCs/>
                <w:i/>
                <w:lang w:eastAsia="ar-SA"/>
              </w:rPr>
            </w:pPr>
          </w:p>
        </w:tc>
        <w:tc>
          <w:tcPr>
            <w:tcW w:w="2494" w:type="dxa"/>
            <w:vAlign w:val="center"/>
          </w:tcPr>
          <w:p w:rsidR="00426D49" w:rsidRPr="00A6072B" w:rsidRDefault="00426D49" w:rsidP="00924D6F">
            <w:pPr>
              <w:jc w:val="center"/>
              <w:rPr>
                <w:rFonts w:ascii="Times New Roman" w:eastAsia="Times New Roman" w:hAnsi="Times New Roman"/>
                <w:bCs/>
                <w:i/>
                <w:lang w:eastAsia="ar-SA"/>
              </w:rPr>
            </w:pPr>
          </w:p>
        </w:tc>
        <w:tc>
          <w:tcPr>
            <w:tcW w:w="1880" w:type="dxa"/>
            <w:vAlign w:val="center"/>
          </w:tcPr>
          <w:p w:rsidR="00426D49" w:rsidRPr="00A6072B" w:rsidRDefault="00426D49" w:rsidP="00924D6F">
            <w:pPr>
              <w:jc w:val="center"/>
              <w:rPr>
                <w:rFonts w:ascii="Times New Roman" w:eastAsia="Times New Roman" w:hAnsi="Times New Roman"/>
                <w:bCs/>
                <w:i/>
                <w:lang w:eastAsia="ar-SA"/>
              </w:rPr>
            </w:pPr>
          </w:p>
        </w:tc>
        <w:tc>
          <w:tcPr>
            <w:tcW w:w="1880" w:type="dxa"/>
            <w:vAlign w:val="center"/>
          </w:tcPr>
          <w:p w:rsidR="00426D49" w:rsidRPr="000E4E78" w:rsidRDefault="000E4E78" w:rsidP="000E4E78">
            <w:pPr>
              <w:jc w:val="center"/>
              <w:rPr>
                <w:rFonts w:ascii="Times New Roman" w:eastAsia="Times New Roman" w:hAnsi="Times New Roman"/>
                <w:bCs/>
                <w:lang w:eastAsia="ar-SA"/>
              </w:rPr>
            </w:pPr>
            <w:r>
              <w:rPr>
                <w:rFonts w:ascii="Times New Roman" w:eastAsia="Times New Roman" w:hAnsi="Times New Roman"/>
                <w:bCs/>
                <w:lang w:eastAsia="ar-SA"/>
              </w:rPr>
              <w:t>6</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3</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Hard sledding</w:t>
            </w:r>
          </w:p>
        </w:tc>
        <w:tc>
          <w:tcPr>
            <w:tcW w:w="2282" w:type="dxa"/>
            <w:vAlign w:val="center"/>
          </w:tcPr>
          <w:p w:rsidR="00426D49" w:rsidRPr="003D6F24" w:rsidRDefault="00426D49" w:rsidP="00924D6F">
            <w:pPr>
              <w:jc w:val="center"/>
              <w:rPr>
                <w:rFonts w:ascii="Times New Roman" w:eastAsia="Times New Roman" w:hAnsi="Times New Roman"/>
                <w:bCs/>
                <w:lang w:eastAsia="ar-SA"/>
              </w:rPr>
            </w:pPr>
          </w:p>
        </w:tc>
        <w:tc>
          <w:tcPr>
            <w:tcW w:w="2854" w:type="dxa"/>
            <w:vAlign w:val="center"/>
          </w:tcPr>
          <w:p w:rsidR="00426D49" w:rsidRPr="002C3F4F" w:rsidRDefault="00426D49" w:rsidP="00924D6F">
            <w:pPr>
              <w:jc w:val="center"/>
              <w:rPr>
                <w:rFonts w:ascii="Times New Roman" w:eastAsia="Times New Roman" w:hAnsi="Times New Roman"/>
                <w:bCs/>
                <w:i/>
                <w:lang w:eastAsia="ar-SA"/>
              </w:rPr>
            </w:pPr>
          </w:p>
        </w:tc>
        <w:tc>
          <w:tcPr>
            <w:tcW w:w="2494" w:type="dxa"/>
            <w:vAlign w:val="center"/>
          </w:tcPr>
          <w:p w:rsidR="00426D49" w:rsidRPr="002C3F4F" w:rsidRDefault="00426D49" w:rsidP="00924D6F">
            <w:pPr>
              <w:jc w:val="center"/>
              <w:rPr>
                <w:rFonts w:ascii="Times New Roman" w:eastAsia="Times New Roman" w:hAnsi="Times New Roman"/>
                <w:bCs/>
                <w:i/>
                <w:lang w:eastAsia="ar-SA"/>
              </w:rPr>
            </w:pPr>
          </w:p>
        </w:tc>
        <w:tc>
          <w:tcPr>
            <w:tcW w:w="1880" w:type="dxa"/>
            <w:vAlign w:val="center"/>
          </w:tcPr>
          <w:p w:rsidR="00426D49" w:rsidRPr="002C3F4F" w:rsidRDefault="00426D49" w:rsidP="00924D6F">
            <w:pPr>
              <w:jc w:val="center"/>
              <w:rPr>
                <w:rFonts w:ascii="Times New Roman" w:eastAsia="Times New Roman" w:hAnsi="Times New Roman"/>
                <w:bCs/>
                <w:i/>
                <w:lang w:eastAsia="ar-SA"/>
              </w:rPr>
            </w:pPr>
          </w:p>
        </w:tc>
        <w:tc>
          <w:tcPr>
            <w:tcW w:w="1880" w:type="dxa"/>
            <w:vAlign w:val="center"/>
          </w:tcPr>
          <w:p w:rsidR="00426D49" w:rsidRPr="000E4E78" w:rsidRDefault="000E4E78" w:rsidP="000E4E78">
            <w:pPr>
              <w:jc w:val="center"/>
              <w:rPr>
                <w:rFonts w:ascii="Times New Roman" w:eastAsia="Times New Roman" w:hAnsi="Times New Roman"/>
                <w:bCs/>
                <w:lang w:eastAsia="ar-SA"/>
              </w:rPr>
            </w:pPr>
            <w:r>
              <w:rPr>
                <w:rFonts w:ascii="Times New Roman" w:eastAsia="Times New Roman" w:hAnsi="Times New Roman"/>
                <w:bCs/>
                <w:lang w:eastAsia="ar-SA"/>
              </w:rPr>
              <w:t>7</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4</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Stress</w:t>
            </w:r>
          </w:p>
        </w:tc>
        <w:tc>
          <w:tcPr>
            <w:tcW w:w="2282" w:type="dxa"/>
            <w:vAlign w:val="center"/>
          </w:tcPr>
          <w:p w:rsidR="00426D49" w:rsidRPr="003D6F24" w:rsidRDefault="00426D49" w:rsidP="00924D6F">
            <w:pPr>
              <w:jc w:val="center"/>
              <w:rPr>
                <w:rFonts w:ascii="Times New Roman" w:eastAsia="Times New Roman" w:hAnsi="Times New Roman"/>
                <w:bCs/>
                <w:lang w:eastAsia="ar-SA"/>
              </w:rPr>
            </w:pPr>
          </w:p>
        </w:tc>
        <w:tc>
          <w:tcPr>
            <w:tcW w:w="2854" w:type="dxa"/>
            <w:vAlign w:val="center"/>
          </w:tcPr>
          <w:p w:rsidR="00426D49" w:rsidRPr="00A8431B" w:rsidRDefault="00426D49" w:rsidP="00924D6F">
            <w:pPr>
              <w:jc w:val="center"/>
              <w:rPr>
                <w:rFonts w:ascii="Times New Roman" w:eastAsia="Times New Roman" w:hAnsi="Times New Roman"/>
                <w:bCs/>
                <w:i/>
                <w:lang w:eastAsia="ar-SA"/>
              </w:rPr>
            </w:pPr>
          </w:p>
        </w:tc>
        <w:tc>
          <w:tcPr>
            <w:tcW w:w="2494" w:type="dxa"/>
            <w:vAlign w:val="center"/>
          </w:tcPr>
          <w:p w:rsidR="00426D49" w:rsidRPr="00A8431B" w:rsidRDefault="00426D49" w:rsidP="00924D6F">
            <w:pPr>
              <w:jc w:val="center"/>
              <w:rPr>
                <w:rFonts w:ascii="Times New Roman" w:eastAsia="Times New Roman" w:hAnsi="Times New Roman"/>
                <w:bCs/>
                <w:i/>
                <w:lang w:eastAsia="ar-SA"/>
              </w:rPr>
            </w:pPr>
          </w:p>
        </w:tc>
        <w:tc>
          <w:tcPr>
            <w:tcW w:w="1880" w:type="dxa"/>
            <w:vAlign w:val="center"/>
          </w:tcPr>
          <w:p w:rsidR="00426D49" w:rsidRPr="00A8431B" w:rsidRDefault="00426D49" w:rsidP="00924D6F">
            <w:pPr>
              <w:jc w:val="center"/>
              <w:rPr>
                <w:rFonts w:ascii="Times New Roman" w:eastAsia="Times New Roman" w:hAnsi="Times New Roman"/>
                <w:bCs/>
                <w:i/>
                <w:lang w:eastAsia="ar-SA"/>
              </w:rPr>
            </w:pPr>
          </w:p>
        </w:tc>
        <w:tc>
          <w:tcPr>
            <w:tcW w:w="1880" w:type="dxa"/>
            <w:vAlign w:val="center"/>
          </w:tcPr>
          <w:p w:rsidR="00426D49" w:rsidRPr="000E4E78" w:rsidRDefault="000E4E78" w:rsidP="000E4E78">
            <w:pPr>
              <w:jc w:val="center"/>
              <w:rPr>
                <w:rFonts w:ascii="Times New Roman" w:eastAsia="Times New Roman" w:hAnsi="Times New Roman"/>
                <w:bCs/>
                <w:lang w:eastAsia="ar-SA"/>
              </w:rPr>
            </w:pPr>
            <w:r>
              <w:rPr>
                <w:rFonts w:ascii="Times New Roman" w:eastAsia="Times New Roman" w:hAnsi="Times New Roman"/>
                <w:bCs/>
                <w:lang w:eastAsia="ar-SA"/>
              </w:rPr>
              <w:t>25</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5</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Unsuccessful</w:t>
            </w:r>
          </w:p>
        </w:tc>
        <w:tc>
          <w:tcPr>
            <w:tcW w:w="2282" w:type="dxa"/>
            <w:vAlign w:val="center"/>
          </w:tcPr>
          <w:p w:rsidR="00426D49" w:rsidRPr="003D6F24"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Lazy</w:t>
            </w:r>
          </w:p>
        </w:tc>
        <w:tc>
          <w:tcPr>
            <w:tcW w:w="2854" w:type="dxa"/>
            <w:vAlign w:val="center"/>
          </w:tcPr>
          <w:p w:rsidR="00426D49" w:rsidRPr="00C87DD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I</w:t>
            </w:r>
            <w:r w:rsidRPr="00C87DD9">
              <w:rPr>
                <w:rFonts w:ascii="Times New Roman" w:eastAsia="Times New Roman" w:hAnsi="Times New Roman"/>
                <w:bCs/>
                <w:lang w:eastAsia="ar-SA"/>
              </w:rPr>
              <w:t>nefficacy</w:t>
            </w:r>
          </w:p>
        </w:tc>
        <w:tc>
          <w:tcPr>
            <w:tcW w:w="2494" w:type="dxa"/>
            <w:vAlign w:val="center"/>
          </w:tcPr>
          <w:p w:rsidR="00426D49" w:rsidRPr="008A149C" w:rsidRDefault="00426D49" w:rsidP="00924D6F">
            <w:pPr>
              <w:jc w:val="center"/>
              <w:rPr>
                <w:rFonts w:ascii="Times New Roman" w:eastAsia="Times New Roman" w:hAnsi="Times New Roman"/>
                <w:bCs/>
                <w:i/>
                <w:lang w:eastAsia="ar-SA"/>
              </w:rPr>
            </w:pPr>
          </w:p>
        </w:tc>
        <w:tc>
          <w:tcPr>
            <w:tcW w:w="1880" w:type="dxa"/>
            <w:vAlign w:val="center"/>
          </w:tcPr>
          <w:p w:rsidR="00426D49" w:rsidRPr="008A149C" w:rsidRDefault="00426D49" w:rsidP="00924D6F">
            <w:pPr>
              <w:jc w:val="center"/>
              <w:rPr>
                <w:rFonts w:ascii="Times New Roman" w:eastAsia="Times New Roman" w:hAnsi="Times New Roman"/>
                <w:bCs/>
                <w:i/>
                <w:lang w:eastAsia="ar-SA"/>
              </w:rPr>
            </w:pPr>
          </w:p>
        </w:tc>
        <w:tc>
          <w:tcPr>
            <w:tcW w:w="1880" w:type="dxa"/>
            <w:vAlign w:val="center"/>
          </w:tcPr>
          <w:p w:rsidR="00426D49" w:rsidRPr="000E4E78" w:rsidRDefault="000E4E78" w:rsidP="000E4E78">
            <w:pPr>
              <w:jc w:val="center"/>
              <w:rPr>
                <w:rFonts w:ascii="Times New Roman" w:eastAsia="Times New Roman" w:hAnsi="Times New Roman"/>
                <w:bCs/>
                <w:lang w:eastAsia="ar-SA"/>
              </w:rPr>
            </w:pPr>
            <w:r>
              <w:rPr>
                <w:rFonts w:ascii="Times New Roman" w:eastAsia="Times New Roman" w:hAnsi="Times New Roman"/>
                <w:bCs/>
                <w:lang w:eastAsia="ar-SA"/>
              </w:rPr>
              <w:t>36</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6</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Disgust</w:t>
            </w:r>
          </w:p>
        </w:tc>
        <w:tc>
          <w:tcPr>
            <w:tcW w:w="2282" w:type="dxa"/>
            <w:vAlign w:val="center"/>
          </w:tcPr>
          <w:p w:rsidR="00426D49" w:rsidRPr="003D6F24" w:rsidRDefault="0093551A" w:rsidP="00924D6F">
            <w:pPr>
              <w:jc w:val="center"/>
              <w:rPr>
                <w:rFonts w:ascii="Times New Roman" w:eastAsia="Times New Roman" w:hAnsi="Times New Roman"/>
                <w:bCs/>
                <w:lang w:eastAsia="ar-SA"/>
              </w:rPr>
            </w:pPr>
            <w:r>
              <w:rPr>
                <w:rFonts w:ascii="Times New Roman" w:eastAsia="Times New Roman" w:hAnsi="Times New Roman"/>
                <w:bCs/>
                <w:lang w:eastAsia="ar-SA"/>
              </w:rPr>
              <w:t>Exhausted</w:t>
            </w:r>
          </w:p>
        </w:tc>
        <w:tc>
          <w:tcPr>
            <w:tcW w:w="2854" w:type="dxa"/>
            <w:vAlign w:val="center"/>
          </w:tcPr>
          <w:p w:rsidR="00426D49" w:rsidRPr="00E545DA" w:rsidRDefault="00426D49" w:rsidP="00924D6F">
            <w:pPr>
              <w:jc w:val="center"/>
              <w:rPr>
                <w:rFonts w:ascii="Times New Roman" w:eastAsia="Times New Roman" w:hAnsi="Times New Roman"/>
                <w:bCs/>
                <w:lang w:eastAsia="ar-SA"/>
              </w:rPr>
            </w:pPr>
            <w:r w:rsidRPr="00E545DA">
              <w:rPr>
                <w:rFonts w:ascii="Times New Roman" w:eastAsia="Times New Roman" w:hAnsi="Times New Roman"/>
                <w:bCs/>
                <w:lang w:eastAsia="ar-SA"/>
              </w:rPr>
              <w:t>Depressed</w:t>
            </w:r>
          </w:p>
        </w:tc>
        <w:tc>
          <w:tcPr>
            <w:tcW w:w="2494" w:type="dxa"/>
            <w:vAlign w:val="center"/>
          </w:tcPr>
          <w:p w:rsidR="00426D49" w:rsidRPr="00B61B32" w:rsidRDefault="00426D49" w:rsidP="00924D6F">
            <w:pPr>
              <w:jc w:val="center"/>
              <w:rPr>
                <w:rFonts w:ascii="Times New Roman" w:eastAsia="Times New Roman" w:hAnsi="Times New Roman"/>
                <w:bCs/>
                <w:lang w:eastAsia="ar-SA"/>
              </w:rPr>
            </w:pPr>
            <w:r w:rsidRPr="00B61B32">
              <w:rPr>
                <w:rFonts w:ascii="Times New Roman" w:eastAsia="Times New Roman" w:hAnsi="Times New Roman"/>
                <w:bCs/>
                <w:lang w:eastAsia="ar-SA"/>
              </w:rPr>
              <w:t>Bored</w:t>
            </w:r>
          </w:p>
        </w:tc>
        <w:tc>
          <w:tcPr>
            <w:tcW w:w="1880"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Terrible</w:t>
            </w: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23</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7</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Freezing</w:t>
            </w:r>
          </w:p>
        </w:tc>
        <w:tc>
          <w:tcPr>
            <w:tcW w:w="2282" w:type="dxa"/>
            <w:vAlign w:val="center"/>
          </w:tcPr>
          <w:p w:rsidR="00426D49" w:rsidRPr="003D6F24"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Apathy</w:t>
            </w:r>
          </w:p>
        </w:tc>
        <w:tc>
          <w:tcPr>
            <w:tcW w:w="2854" w:type="dxa"/>
            <w:vAlign w:val="center"/>
          </w:tcPr>
          <w:p w:rsidR="00426D49" w:rsidRPr="00E545DA"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Mentally Freezing</w:t>
            </w:r>
          </w:p>
        </w:tc>
        <w:tc>
          <w:tcPr>
            <w:tcW w:w="2494" w:type="dxa"/>
            <w:vAlign w:val="center"/>
          </w:tcPr>
          <w:p w:rsidR="00426D49" w:rsidRPr="00E849F6" w:rsidRDefault="00426D49" w:rsidP="00924D6F">
            <w:pPr>
              <w:jc w:val="center"/>
              <w:rPr>
                <w:rFonts w:ascii="Times New Roman" w:eastAsia="Times New Roman" w:hAnsi="Times New Roman"/>
                <w:bCs/>
                <w:lang w:eastAsia="ar-SA"/>
              </w:rPr>
            </w:pPr>
          </w:p>
        </w:tc>
        <w:tc>
          <w:tcPr>
            <w:tcW w:w="1880" w:type="dxa"/>
            <w:vAlign w:val="center"/>
          </w:tcPr>
          <w:p w:rsidR="00426D49" w:rsidRPr="00E849F6"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14</w:t>
            </w:r>
          </w:p>
        </w:tc>
      </w:tr>
      <w:tr w:rsidR="00426D49" w:rsidRPr="00E849F6" w:rsidTr="000E4E78">
        <w:trPr>
          <w:trHeight w:val="354"/>
        </w:trPr>
        <w:tc>
          <w:tcPr>
            <w:tcW w:w="716" w:type="dxa"/>
            <w:vAlign w:val="center"/>
          </w:tcPr>
          <w:p w:rsidR="00426D49" w:rsidRPr="00E849F6"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8</w:t>
            </w:r>
          </w:p>
        </w:tc>
        <w:tc>
          <w:tcPr>
            <w:tcW w:w="3232" w:type="dxa"/>
            <w:vAlign w:val="center"/>
          </w:tcPr>
          <w:p w:rsidR="00426D49" w:rsidRPr="00E849F6" w:rsidRDefault="00426D49" w:rsidP="00924D6F">
            <w:pPr>
              <w:rPr>
                <w:rFonts w:ascii="Times New Roman" w:eastAsia="Times New Roman" w:hAnsi="Times New Roman"/>
                <w:bCs/>
                <w:lang w:eastAsia="ar-SA"/>
              </w:rPr>
            </w:pPr>
            <w:r>
              <w:rPr>
                <w:rFonts w:ascii="Times New Roman" w:eastAsia="Times New Roman" w:hAnsi="Times New Roman"/>
                <w:bCs/>
                <w:lang w:eastAsia="ar-SA"/>
              </w:rPr>
              <w:t>Anxiety</w:t>
            </w:r>
          </w:p>
        </w:tc>
        <w:tc>
          <w:tcPr>
            <w:tcW w:w="2282" w:type="dxa"/>
            <w:vAlign w:val="center"/>
          </w:tcPr>
          <w:p w:rsidR="00426D49" w:rsidRPr="003D6F24"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Worry</w:t>
            </w:r>
          </w:p>
        </w:tc>
        <w:tc>
          <w:tcPr>
            <w:tcW w:w="2854" w:type="dxa"/>
            <w:vAlign w:val="center"/>
          </w:tcPr>
          <w:p w:rsidR="00426D49" w:rsidRPr="00387DB8" w:rsidRDefault="00426D49" w:rsidP="00924D6F">
            <w:pPr>
              <w:jc w:val="center"/>
              <w:rPr>
                <w:rFonts w:ascii="Times New Roman" w:eastAsia="Times New Roman" w:hAnsi="Times New Roman"/>
                <w:bCs/>
                <w:lang w:eastAsia="ar-SA"/>
              </w:rPr>
            </w:pPr>
            <w:r w:rsidRPr="00387DB8">
              <w:rPr>
                <w:rFonts w:ascii="Times New Roman" w:eastAsia="Times New Roman" w:hAnsi="Times New Roman"/>
                <w:bCs/>
                <w:lang w:eastAsia="ar-SA"/>
              </w:rPr>
              <w:t>Fear</w:t>
            </w:r>
          </w:p>
        </w:tc>
        <w:tc>
          <w:tcPr>
            <w:tcW w:w="2494" w:type="dxa"/>
            <w:vAlign w:val="center"/>
          </w:tcPr>
          <w:p w:rsidR="00426D49" w:rsidRPr="00387DB8" w:rsidRDefault="00426D49" w:rsidP="00924D6F">
            <w:pPr>
              <w:jc w:val="center"/>
              <w:rPr>
                <w:rFonts w:ascii="Times New Roman" w:eastAsia="Times New Roman" w:hAnsi="Times New Roman"/>
                <w:bCs/>
                <w:lang w:eastAsia="ar-SA"/>
              </w:rPr>
            </w:pPr>
            <w:r w:rsidRPr="00387DB8">
              <w:rPr>
                <w:rFonts w:ascii="Times New Roman" w:eastAsia="Times New Roman" w:hAnsi="Times New Roman"/>
                <w:bCs/>
                <w:lang w:eastAsia="ar-SA"/>
              </w:rPr>
              <w:t>Social anxiety</w:t>
            </w:r>
          </w:p>
        </w:tc>
        <w:tc>
          <w:tcPr>
            <w:tcW w:w="1880" w:type="dxa"/>
            <w:vAlign w:val="center"/>
          </w:tcPr>
          <w:p w:rsidR="00426D49" w:rsidRPr="00387DB8" w:rsidRDefault="00426D49" w:rsidP="00924D6F">
            <w:pPr>
              <w:jc w:val="center"/>
              <w:rPr>
                <w:rFonts w:ascii="Times New Roman" w:eastAsia="Times New Roman" w:hAnsi="Times New Roman"/>
                <w:bCs/>
                <w:lang w:eastAsia="ar-SA"/>
              </w:rPr>
            </w:pPr>
            <w:r w:rsidRPr="00387DB8">
              <w:rPr>
                <w:rFonts w:ascii="Times New Roman" w:eastAsia="Times New Roman" w:hAnsi="Times New Roman"/>
                <w:bCs/>
                <w:lang w:eastAsia="ar-SA"/>
              </w:rPr>
              <w:t>Panic</w:t>
            </w: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65</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9</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Physiologic reaction</w:t>
            </w:r>
          </w:p>
        </w:tc>
        <w:tc>
          <w:tcPr>
            <w:tcW w:w="2282"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Tension</w:t>
            </w: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10</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Disappointment</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1</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11</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Disinteresting</w:t>
            </w:r>
          </w:p>
        </w:tc>
        <w:tc>
          <w:tcPr>
            <w:tcW w:w="2282"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Reluctance</w:t>
            </w: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6</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12</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Avoiding</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BC640C" w:rsidP="000E4E78">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13</w:t>
            </w:r>
          </w:p>
        </w:tc>
        <w:tc>
          <w:tcPr>
            <w:tcW w:w="3232" w:type="dxa"/>
            <w:vAlign w:val="center"/>
          </w:tcPr>
          <w:p w:rsidR="00426D49" w:rsidRPr="000614C7" w:rsidRDefault="00426D49" w:rsidP="007204B6">
            <w:pPr>
              <w:rPr>
                <w:rFonts w:ascii="Times New Roman" w:eastAsia="Times New Roman" w:hAnsi="Times New Roman"/>
                <w:bCs/>
                <w:lang w:eastAsia="ar-SA"/>
              </w:rPr>
            </w:pPr>
            <w:r>
              <w:rPr>
                <w:rFonts w:ascii="Times New Roman" w:eastAsia="Times New Roman" w:hAnsi="Times New Roman"/>
                <w:bCs/>
                <w:lang w:eastAsia="ar-SA"/>
              </w:rPr>
              <w:t>Pessimism</w:t>
            </w:r>
          </w:p>
        </w:tc>
        <w:tc>
          <w:tcPr>
            <w:tcW w:w="2282"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Hopeless</w:t>
            </w:r>
          </w:p>
        </w:tc>
        <w:tc>
          <w:tcPr>
            <w:tcW w:w="2854"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Helpless</w:t>
            </w:r>
          </w:p>
        </w:tc>
        <w:tc>
          <w:tcPr>
            <w:tcW w:w="2494"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Unhappiness</w:t>
            </w: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31</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14</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Frustration</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18</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15</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Negativity</w:t>
            </w:r>
          </w:p>
        </w:tc>
        <w:tc>
          <w:tcPr>
            <w:tcW w:w="2282"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Negative thoughts</w:t>
            </w: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36</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16</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Anger</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16</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17</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Self-blaming</w:t>
            </w:r>
          </w:p>
        </w:tc>
        <w:tc>
          <w:tcPr>
            <w:tcW w:w="2282"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Self-hate</w:t>
            </w:r>
          </w:p>
        </w:tc>
        <w:tc>
          <w:tcPr>
            <w:tcW w:w="2854"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Low self-esteem</w:t>
            </w:r>
          </w:p>
        </w:tc>
        <w:tc>
          <w:tcPr>
            <w:tcW w:w="2494" w:type="dxa"/>
            <w:vAlign w:val="center"/>
          </w:tcPr>
          <w:p w:rsidR="00426D49" w:rsidRPr="00387DB8"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Humiliated</w:t>
            </w:r>
          </w:p>
        </w:tc>
        <w:tc>
          <w:tcPr>
            <w:tcW w:w="1880" w:type="dxa"/>
            <w:vAlign w:val="center"/>
          </w:tcPr>
          <w:p w:rsidR="00426D49" w:rsidRPr="00387DB8" w:rsidRDefault="00426D49" w:rsidP="00786BD1">
            <w:pPr>
              <w:jc w:val="center"/>
              <w:rPr>
                <w:rFonts w:ascii="Times New Roman" w:eastAsia="Times New Roman" w:hAnsi="Times New Roman"/>
                <w:bCs/>
                <w:lang w:eastAsia="ar-SA"/>
              </w:rPr>
            </w:pPr>
            <w:r>
              <w:rPr>
                <w:rFonts w:ascii="Times New Roman" w:eastAsia="Times New Roman" w:hAnsi="Times New Roman"/>
                <w:bCs/>
                <w:lang w:eastAsia="ar-SA"/>
              </w:rPr>
              <w:t xml:space="preserve">Self-comparing with others </w:t>
            </w: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14</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18</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Confusion</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1</w:t>
            </w:r>
          </w:p>
        </w:tc>
      </w:tr>
      <w:tr w:rsidR="00426D49" w:rsidRPr="00E849F6" w:rsidTr="000E4E78">
        <w:trPr>
          <w:trHeight w:val="354"/>
        </w:trPr>
        <w:tc>
          <w:tcPr>
            <w:tcW w:w="716" w:type="dxa"/>
            <w:vAlign w:val="center"/>
          </w:tcPr>
          <w:p w:rsidR="00426D49" w:rsidRDefault="00426D49" w:rsidP="00924D6F">
            <w:pPr>
              <w:jc w:val="center"/>
              <w:rPr>
                <w:rFonts w:ascii="Times New Roman" w:eastAsia="Times New Roman" w:hAnsi="Times New Roman"/>
                <w:bCs/>
                <w:lang w:eastAsia="ar-SA"/>
              </w:rPr>
            </w:pPr>
            <w:r>
              <w:rPr>
                <w:rFonts w:ascii="Times New Roman" w:eastAsia="Times New Roman" w:hAnsi="Times New Roman"/>
                <w:bCs/>
                <w:lang w:eastAsia="ar-SA"/>
              </w:rPr>
              <w:t>19</w:t>
            </w:r>
          </w:p>
        </w:tc>
        <w:tc>
          <w:tcPr>
            <w:tcW w:w="3232" w:type="dxa"/>
            <w:vAlign w:val="center"/>
          </w:tcPr>
          <w:p w:rsidR="00426D49" w:rsidRPr="000614C7" w:rsidRDefault="00426D49" w:rsidP="00924D6F">
            <w:pPr>
              <w:rPr>
                <w:rFonts w:ascii="Times New Roman" w:eastAsia="Times New Roman" w:hAnsi="Times New Roman"/>
                <w:bCs/>
                <w:lang w:eastAsia="ar-SA"/>
              </w:rPr>
            </w:pPr>
            <w:r>
              <w:rPr>
                <w:rFonts w:ascii="Times New Roman" w:eastAsia="Times New Roman" w:hAnsi="Times New Roman"/>
                <w:bCs/>
                <w:lang w:eastAsia="ar-SA"/>
              </w:rPr>
              <w:t>Sadness</w:t>
            </w:r>
          </w:p>
        </w:tc>
        <w:tc>
          <w:tcPr>
            <w:tcW w:w="2282" w:type="dxa"/>
            <w:vAlign w:val="center"/>
          </w:tcPr>
          <w:p w:rsidR="00426D49" w:rsidRPr="00387DB8" w:rsidRDefault="00426D49" w:rsidP="00924D6F">
            <w:pPr>
              <w:jc w:val="center"/>
              <w:rPr>
                <w:rFonts w:ascii="Times New Roman" w:eastAsia="Times New Roman" w:hAnsi="Times New Roman"/>
                <w:bCs/>
                <w:lang w:eastAsia="ar-SA"/>
              </w:rPr>
            </w:pPr>
          </w:p>
        </w:tc>
        <w:tc>
          <w:tcPr>
            <w:tcW w:w="2854" w:type="dxa"/>
            <w:vAlign w:val="center"/>
          </w:tcPr>
          <w:p w:rsidR="00426D49" w:rsidRPr="00387DB8" w:rsidRDefault="00426D49" w:rsidP="00924D6F">
            <w:pPr>
              <w:jc w:val="center"/>
              <w:rPr>
                <w:rFonts w:ascii="Times New Roman" w:eastAsia="Times New Roman" w:hAnsi="Times New Roman"/>
                <w:bCs/>
                <w:lang w:eastAsia="ar-SA"/>
              </w:rPr>
            </w:pPr>
          </w:p>
        </w:tc>
        <w:tc>
          <w:tcPr>
            <w:tcW w:w="2494"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387DB8" w:rsidRDefault="00426D49" w:rsidP="00924D6F">
            <w:pPr>
              <w:jc w:val="center"/>
              <w:rPr>
                <w:rFonts w:ascii="Times New Roman" w:eastAsia="Times New Roman" w:hAnsi="Times New Roman"/>
                <w:bCs/>
                <w:lang w:eastAsia="ar-SA"/>
              </w:rPr>
            </w:pPr>
          </w:p>
        </w:tc>
        <w:tc>
          <w:tcPr>
            <w:tcW w:w="1880" w:type="dxa"/>
            <w:vAlign w:val="center"/>
          </w:tcPr>
          <w:p w:rsidR="00426D49" w:rsidRPr="000E4E78" w:rsidRDefault="0066674F" w:rsidP="000E4E78">
            <w:pPr>
              <w:jc w:val="center"/>
              <w:rPr>
                <w:rFonts w:ascii="Times New Roman" w:eastAsia="Times New Roman" w:hAnsi="Times New Roman"/>
                <w:bCs/>
                <w:lang w:eastAsia="ar-SA"/>
              </w:rPr>
            </w:pPr>
            <w:r>
              <w:rPr>
                <w:rFonts w:ascii="Times New Roman" w:eastAsia="Times New Roman" w:hAnsi="Times New Roman"/>
                <w:bCs/>
                <w:lang w:eastAsia="ar-SA"/>
              </w:rPr>
              <w:t>14</w:t>
            </w:r>
          </w:p>
        </w:tc>
      </w:tr>
    </w:tbl>
    <w:p w:rsidR="005829AF" w:rsidRDefault="005829AF" w:rsidP="008A6D22">
      <w:pPr>
        <w:rPr>
          <w:b/>
        </w:rPr>
      </w:pPr>
    </w:p>
    <w:p w:rsidR="0066674F" w:rsidRDefault="0066674F" w:rsidP="008A6D22">
      <w:pPr>
        <w:rPr>
          <w:b/>
        </w:rPr>
        <w:sectPr w:rsidR="0066674F" w:rsidSect="005829AF">
          <w:pgSz w:w="16840" w:h="11907" w:orient="landscape" w:code="9"/>
          <w:pgMar w:top="1418" w:right="1418" w:bottom="1418" w:left="1418" w:header="964" w:footer="1531" w:gutter="0"/>
          <w:cols w:space="720"/>
          <w:docGrid w:linePitch="326"/>
        </w:sectPr>
      </w:pPr>
    </w:p>
    <w:p w:rsidR="001D3BA8" w:rsidRDefault="001D3BA8" w:rsidP="003F4C07">
      <w:pPr>
        <w:spacing w:line="360" w:lineRule="auto"/>
        <w:jc w:val="both"/>
        <w:rPr>
          <w:rFonts w:ascii="Times New Roman" w:eastAsia="Times New Roman" w:hAnsi="Times New Roman"/>
          <w:bCs/>
          <w:lang w:eastAsia="ar-SA"/>
        </w:rPr>
      </w:pPr>
      <w:r w:rsidRPr="000F1496">
        <w:rPr>
          <w:rFonts w:ascii="Times New Roman" w:eastAsia="Times New Roman" w:hAnsi="Times New Roman"/>
          <w:bCs/>
          <w:lang w:eastAsia="ar-SA"/>
        </w:rPr>
        <w:lastRenderedPageBreak/>
        <w:t xml:space="preserve">Results of Q4 clarified </w:t>
      </w:r>
      <w:proofErr w:type="gramStart"/>
      <w:r w:rsidRPr="000F1496">
        <w:rPr>
          <w:rFonts w:ascii="Times New Roman" w:eastAsia="Times New Roman" w:hAnsi="Times New Roman"/>
          <w:bCs/>
          <w:lang w:eastAsia="ar-SA"/>
        </w:rPr>
        <w:t xml:space="preserve">that </w:t>
      </w:r>
      <w:r w:rsidR="00EE7924" w:rsidRPr="000F1496">
        <w:rPr>
          <w:rFonts w:ascii="Times New Roman" w:eastAsia="Times New Roman" w:hAnsi="Times New Roman"/>
          <w:bCs/>
          <w:lang w:eastAsia="ar-SA"/>
        </w:rPr>
        <w:t xml:space="preserve"> </w:t>
      </w:r>
      <w:r>
        <w:rPr>
          <w:rFonts w:ascii="Times New Roman" w:eastAsia="Times New Roman" w:hAnsi="Times New Roman"/>
          <w:bCs/>
          <w:lang w:eastAsia="ar-SA"/>
        </w:rPr>
        <w:t>when</w:t>
      </w:r>
      <w:proofErr w:type="gramEnd"/>
      <w:r>
        <w:rPr>
          <w:rFonts w:ascii="Times New Roman" w:eastAsia="Times New Roman" w:hAnsi="Times New Roman"/>
          <w:bCs/>
          <w:lang w:eastAsia="ar-SA"/>
        </w:rPr>
        <w:t xml:space="preserve"> students are trying to solve a difficult –sounded math problem, they produce </w:t>
      </w:r>
      <w:r w:rsidR="0027553E">
        <w:rPr>
          <w:rFonts w:ascii="Times New Roman" w:eastAsia="Times New Roman" w:hAnsi="Times New Roman"/>
          <w:bCs/>
          <w:lang w:eastAsia="ar-SA"/>
        </w:rPr>
        <w:t>negative and strong feelings.</w:t>
      </w:r>
      <w:r w:rsidR="001870B4">
        <w:rPr>
          <w:rFonts w:ascii="Times New Roman" w:eastAsia="Times New Roman" w:hAnsi="Times New Roman"/>
          <w:bCs/>
          <w:lang w:eastAsia="ar-SA"/>
        </w:rPr>
        <w:t xml:space="preserve"> </w:t>
      </w:r>
      <w:r>
        <w:rPr>
          <w:rFonts w:ascii="Times New Roman" w:eastAsia="Times New Roman" w:hAnsi="Times New Roman"/>
          <w:bCs/>
          <w:lang w:eastAsia="ar-SA"/>
        </w:rPr>
        <w:t xml:space="preserve">The codes with highest frequency are </w:t>
      </w:r>
      <w:r w:rsidR="00FB6B6B">
        <w:rPr>
          <w:rFonts w:ascii="Times New Roman" w:eastAsia="Times New Roman" w:hAnsi="Times New Roman"/>
          <w:bCs/>
          <w:lang w:eastAsia="ar-SA"/>
        </w:rPr>
        <w:t xml:space="preserve">negativity (35 times); fear (27 times); </w:t>
      </w:r>
      <w:proofErr w:type="gramStart"/>
      <w:r w:rsidR="00FB6B6B">
        <w:rPr>
          <w:rFonts w:ascii="Times New Roman" w:eastAsia="Times New Roman" w:hAnsi="Times New Roman"/>
          <w:bCs/>
          <w:lang w:eastAsia="ar-SA"/>
        </w:rPr>
        <w:t>inefficacy (25 times); stress</w:t>
      </w:r>
      <w:proofErr w:type="gramEnd"/>
      <w:r w:rsidR="00FB6B6B">
        <w:rPr>
          <w:rFonts w:ascii="Times New Roman" w:eastAsia="Times New Roman" w:hAnsi="Times New Roman"/>
          <w:bCs/>
          <w:lang w:eastAsia="ar-SA"/>
        </w:rPr>
        <w:t xml:space="preserve"> (24 times); anxiety (24 times); </w:t>
      </w:r>
      <w:r w:rsidR="009F50D3">
        <w:rPr>
          <w:rFonts w:ascii="Times New Roman" w:eastAsia="Times New Roman" w:hAnsi="Times New Roman"/>
          <w:bCs/>
          <w:lang w:eastAsia="ar-SA"/>
        </w:rPr>
        <w:t>frustration (18 times); anger (14 times); helplessness</w:t>
      </w:r>
      <w:r w:rsidR="008C30EF">
        <w:rPr>
          <w:rFonts w:ascii="Times New Roman" w:eastAsia="Times New Roman" w:hAnsi="Times New Roman"/>
          <w:bCs/>
          <w:lang w:eastAsia="ar-SA"/>
        </w:rPr>
        <w:t xml:space="preserve"> (13 times); hopelessness (12 times) and bored (12 times).</w:t>
      </w:r>
    </w:p>
    <w:p w:rsidR="00FB6B6B" w:rsidRDefault="00FB6B6B" w:rsidP="003F4C07">
      <w:pPr>
        <w:spacing w:line="360" w:lineRule="auto"/>
        <w:rPr>
          <w:rFonts w:ascii="Times New Roman" w:eastAsia="Times New Roman" w:hAnsi="Times New Roman"/>
          <w:bCs/>
          <w:lang w:eastAsia="ar-SA"/>
        </w:rPr>
      </w:pPr>
      <w:r>
        <w:rPr>
          <w:rFonts w:ascii="Times New Roman" w:eastAsia="Times New Roman" w:hAnsi="Times New Roman"/>
          <w:bCs/>
          <w:lang w:eastAsia="ar-SA"/>
        </w:rPr>
        <w:t xml:space="preserve"> </w:t>
      </w:r>
    </w:p>
    <w:p w:rsidR="00FB6B6B" w:rsidRDefault="00FB6B6B" w:rsidP="003F4C07">
      <w:pPr>
        <w:spacing w:line="360" w:lineRule="auto"/>
        <w:rPr>
          <w:b/>
        </w:rPr>
      </w:pPr>
    </w:p>
    <w:p w:rsidR="00177125" w:rsidRDefault="002C751D" w:rsidP="003F4C07">
      <w:pPr>
        <w:spacing w:line="36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Considering total frequency, six categories of codes become obvious. First category includes anxiety, fear, worry and panic. </w:t>
      </w:r>
      <w:r w:rsidR="00672ACD">
        <w:rPr>
          <w:rFonts w:ascii="Times New Roman" w:eastAsia="Times New Roman" w:hAnsi="Times New Roman"/>
          <w:bCs/>
          <w:lang w:eastAsia="ar-SA"/>
        </w:rPr>
        <w:t xml:space="preserve">The second category includes </w:t>
      </w:r>
      <w:r w:rsidR="003A1C85">
        <w:rPr>
          <w:rFonts w:ascii="Times New Roman" w:eastAsia="Times New Roman" w:hAnsi="Times New Roman"/>
          <w:bCs/>
          <w:lang w:eastAsia="ar-SA"/>
        </w:rPr>
        <w:t>unsuccessful, laziness and inefficacy. The</w:t>
      </w:r>
      <w:r w:rsidR="003E681F">
        <w:rPr>
          <w:rFonts w:ascii="Times New Roman" w:eastAsia="Times New Roman" w:hAnsi="Times New Roman"/>
          <w:bCs/>
          <w:lang w:eastAsia="ar-SA"/>
        </w:rPr>
        <w:t xml:space="preserve"> parts of </w:t>
      </w:r>
      <w:r w:rsidR="003A1C85">
        <w:rPr>
          <w:rFonts w:ascii="Times New Roman" w:eastAsia="Times New Roman" w:hAnsi="Times New Roman"/>
          <w:bCs/>
          <w:lang w:eastAsia="ar-SA"/>
        </w:rPr>
        <w:t>third category</w:t>
      </w:r>
      <w:r w:rsidR="003E681F">
        <w:rPr>
          <w:rFonts w:ascii="Times New Roman" w:eastAsia="Times New Roman" w:hAnsi="Times New Roman"/>
          <w:bCs/>
          <w:lang w:eastAsia="ar-SA"/>
        </w:rPr>
        <w:t xml:space="preserve"> are </w:t>
      </w:r>
      <w:r w:rsidR="000F1496">
        <w:rPr>
          <w:rFonts w:ascii="Times New Roman" w:eastAsia="Times New Roman" w:hAnsi="Times New Roman"/>
          <w:bCs/>
          <w:lang w:eastAsia="ar-SA"/>
        </w:rPr>
        <w:t>negativity</w:t>
      </w:r>
      <w:r w:rsidR="003E681F">
        <w:rPr>
          <w:rFonts w:ascii="Times New Roman" w:eastAsia="Times New Roman" w:hAnsi="Times New Roman"/>
          <w:bCs/>
          <w:lang w:eastAsia="ar-SA"/>
        </w:rPr>
        <w:t xml:space="preserve"> and negative </w:t>
      </w:r>
      <w:r w:rsidR="00924D6F">
        <w:rPr>
          <w:rFonts w:ascii="Times New Roman" w:eastAsia="Times New Roman" w:hAnsi="Times New Roman"/>
          <w:bCs/>
          <w:lang w:eastAsia="ar-SA"/>
        </w:rPr>
        <w:t>thoughts about math success. Pessimism, hopelessness,</w:t>
      </w:r>
      <w:r w:rsidR="005A40D1">
        <w:rPr>
          <w:rFonts w:ascii="Times New Roman" w:eastAsia="Times New Roman" w:hAnsi="Times New Roman"/>
          <w:bCs/>
          <w:lang w:eastAsia="ar-SA"/>
        </w:rPr>
        <w:t xml:space="preserve"> </w:t>
      </w:r>
      <w:r w:rsidR="00924D6F">
        <w:rPr>
          <w:rFonts w:ascii="Times New Roman" w:eastAsia="Times New Roman" w:hAnsi="Times New Roman"/>
          <w:bCs/>
          <w:lang w:eastAsia="ar-SA"/>
        </w:rPr>
        <w:t>helplessness and unhappiness</w:t>
      </w:r>
      <w:r w:rsidR="005A40D1">
        <w:rPr>
          <w:rFonts w:ascii="Times New Roman" w:eastAsia="Times New Roman" w:hAnsi="Times New Roman"/>
          <w:bCs/>
          <w:lang w:eastAsia="ar-SA"/>
        </w:rPr>
        <w:t xml:space="preserve"> constitute the fourth category. The fifth category include</w:t>
      </w:r>
      <w:r w:rsidR="00315672">
        <w:rPr>
          <w:rFonts w:ascii="Times New Roman" w:eastAsia="Times New Roman" w:hAnsi="Times New Roman"/>
          <w:bCs/>
          <w:lang w:eastAsia="ar-SA"/>
        </w:rPr>
        <w:t>s</w:t>
      </w:r>
      <w:r w:rsidR="005A40D1">
        <w:rPr>
          <w:rFonts w:ascii="Times New Roman" w:eastAsia="Times New Roman" w:hAnsi="Times New Roman"/>
          <w:bCs/>
          <w:lang w:eastAsia="ar-SA"/>
        </w:rPr>
        <w:t xml:space="preserve"> stress while the</w:t>
      </w:r>
      <w:r w:rsidR="0054688B">
        <w:rPr>
          <w:rFonts w:ascii="Times New Roman" w:eastAsia="Times New Roman" w:hAnsi="Times New Roman"/>
          <w:bCs/>
          <w:lang w:eastAsia="ar-SA"/>
        </w:rPr>
        <w:t xml:space="preserve"> codes in the </w:t>
      </w:r>
      <w:r w:rsidR="005A40D1">
        <w:rPr>
          <w:rFonts w:ascii="Times New Roman" w:eastAsia="Times New Roman" w:hAnsi="Times New Roman"/>
          <w:bCs/>
          <w:lang w:eastAsia="ar-SA"/>
        </w:rPr>
        <w:t xml:space="preserve">last category </w:t>
      </w:r>
      <w:r w:rsidR="0054688B">
        <w:rPr>
          <w:rFonts w:ascii="Times New Roman" w:eastAsia="Times New Roman" w:hAnsi="Times New Roman"/>
          <w:bCs/>
          <w:lang w:eastAsia="ar-SA"/>
        </w:rPr>
        <w:t xml:space="preserve">are disgust, exhausted, </w:t>
      </w:r>
      <w:r w:rsidR="00177125">
        <w:rPr>
          <w:rFonts w:ascii="Times New Roman" w:eastAsia="Times New Roman" w:hAnsi="Times New Roman"/>
          <w:bCs/>
          <w:lang w:eastAsia="ar-SA"/>
        </w:rPr>
        <w:t>depressed and</w:t>
      </w:r>
      <w:r w:rsidR="00544924">
        <w:rPr>
          <w:rFonts w:ascii="Times New Roman" w:eastAsia="Times New Roman" w:hAnsi="Times New Roman"/>
          <w:bCs/>
          <w:lang w:eastAsia="ar-SA"/>
        </w:rPr>
        <w:t xml:space="preserve"> bored</w:t>
      </w:r>
      <w:r w:rsidR="00177125">
        <w:rPr>
          <w:rFonts w:ascii="Times New Roman" w:eastAsia="Times New Roman" w:hAnsi="Times New Roman"/>
          <w:bCs/>
          <w:lang w:eastAsia="ar-SA"/>
        </w:rPr>
        <w:t>. Therefore it can be stated that math failure may result in feeling</w:t>
      </w:r>
      <w:r w:rsidR="007E3072">
        <w:rPr>
          <w:rFonts w:ascii="Times New Roman" w:eastAsia="Times New Roman" w:hAnsi="Times New Roman"/>
          <w:bCs/>
          <w:lang w:eastAsia="ar-SA"/>
        </w:rPr>
        <w:t>s</w:t>
      </w:r>
      <w:r w:rsidR="00177125">
        <w:rPr>
          <w:rFonts w:ascii="Times New Roman" w:eastAsia="Times New Roman" w:hAnsi="Times New Roman"/>
          <w:bCs/>
          <w:lang w:eastAsia="ar-SA"/>
        </w:rPr>
        <w:t xml:space="preserve"> of anxiety</w:t>
      </w:r>
      <w:r w:rsidR="007E3072">
        <w:rPr>
          <w:rFonts w:ascii="Times New Roman" w:eastAsia="Times New Roman" w:hAnsi="Times New Roman"/>
          <w:bCs/>
          <w:lang w:eastAsia="ar-SA"/>
        </w:rPr>
        <w:t xml:space="preserve">, </w:t>
      </w:r>
      <w:r w:rsidR="00FB58DB">
        <w:rPr>
          <w:rFonts w:ascii="Times New Roman" w:eastAsia="Times New Roman" w:hAnsi="Times New Roman"/>
          <w:bCs/>
          <w:lang w:eastAsia="ar-SA"/>
        </w:rPr>
        <w:t>fear, panic, low self-esteem and self-efficacy</w:t>
      </w:r>
      <w:r w:rsidR="00177125">
        <w:rPr>
          <w:rFonts w:ascii="Times New Roman" w:eastAsia="Times New Roman" w:hAnsi="Times New Roman"/>
          <w:bCs/>
          <w:lang w:eastAsia="ar-SA"/>
        </w:rPr>
        <w:t>.</w:t>
      </w:r>
    </w:p>
    <w:p w:rsidR="00177125" w:rsidRDefault="00177125" w:rsidP="003F4C07">
      <w:pPr>
        <w:spacing w:line="360" w:lineRule="auto"/>
        <w:jc w:val="both"/>
        <w:rPr>
          <w:rFonts w:ascii="Times New Roman" w:eastAsia="Times New Roman" w:hAnsi="Times New Roman"/>
          <w:bCs/>
          <w:lang w:eastAsia="ar-SA"/>
        </w:rPr>
      </w:pPr>
    </w:p>
    <w:p w:rsidR="002C751D" w:rsidRDefault="00924D6F" w:rsidP="002C751D">
      <w:pPr>
        <w:jc w:val="both"/>
        <w:rPr>
          <w:rFonts w:ascii="Times New Roman" w:eastAsia="Times New Roman" w:hAnsi="Times New Roman"/>
          <w:bCs/>
          <w:lang w:eastAsia="ar-SA"/>
        </w:rPr>
      </w:pPr>
      <w:r>
        <w:rPr>
          <w:rFonts w:ascii="Times New Roman" w:eastAsia="Times New Roman" w:hAnsi="Times New Roman"/>
          <w:bCs/>
          <w:lang w:eastAsia="ar-SA"/>
        </w:rPr>
        <w:t xml:space="preserve"> </w:t>
      </w:r>
      <w:r w:rsidR="003A1C85">
        <w:rPr>
          <w:rFonts w:ascii="Times New Roman" w:eastAsia="Times New Roman" w:hAnsi="Times New Roman"/>
          <w:bCs/>
          <w:lang w:eastAsia="ar-SA"/>
        </w:rPr>
        <w:t xml:space="preserve"> </w:t>
      </w:r>
    </w:p>
    <w:p w:rsidR="00FB6B6B" w:rsidRDefault="00FB6B6B" w:rsidP="008A6D22">
      <w:pPr>
        <w:rPr>
          <w:b/>
        </w:rPr>
      </w:pPr>
    </w:p>
    <w:p w:rsidR="00603D1B" w:rsidRDefault="00603D1B" w:rsidP="00772B97">
      <w:pPr>
        <w:jc w:val="both"/>
        <w:rPr>
          <w:rFonts w:ascii="Times New Roman" w:hAnsi="Times New Roman"/>
          <w:b/>
        </w:rPr>
      </w:pPr>
      <w:r w:rsidRPr="00772B97">
        <w:rPr>
          <w:rFonts w:ascii="Times New Roman" w:hAnsi="Times New Roman"/>
          <w:b/>
        </w:rPr>
        <w:t xml:space="preserve">Question 5: What do you do when you are trying to solve a math problem sounds you like a difficult or hard problem? How do you give up trying </w:t>
      </w:r>
      <w:r w:rsidR="00772B97" w:rsidRPr="00772B97">
        <w:rPr>
          <w:rFonts w:ascii="Times New Roman" w:hAnsi="Times New Roman"/>
          <w:b/>
        </w:rPr>
        <w:t>anymore</w:t>
      </w:r>
      <w:r w:rsidRPr="00772B97">
        <w:rPr>
          <w:rFonts w:ascii="Times New Roman" w:hAnsi="Times New Roman"/>
          <w:b/>
        </w:rPr>
        <w:t>?</w:t>
      </w:r>
    </w:p>
    <w:p w:rsidR="00772B97" w:rsidRPr="00772B97" w:rsidRDefault="00772B97" w:rsidP="00772B97">
      <w:pPr>
        <w:jc w:val="both"/>
        <w:rPr>
          <w:rFonts w:ascii="Times New Roman" w:hAnsi="Times New Roman"/>
          <w:b/>
        </w:rPr>
      </w:pPr>
    </w:p>
    <w:p w:rsidR="00772B97" w:rsidRPr="00772B97" w:rsidRDefault="00772B97" w:rsidP="00772B97">
      <w:pPr>
        <w:jc w:val="both"/>
        <w:rPr>
          <w:rFonts w:ascii="Times New Roman" w:hAnsi="Times New Roman"/>
          <w:b/>
        </w:rPr>
      </w:pPr>
    </w:p>
    <w:p w:rsidR="00772B97" w:rsidRPr="00905F52" w:rsidRDefault="00772B97" w:rsidP="00772B97">
      <w:pPr>
        <w:jc w:val="both"/>
        <w:rPr>
          <w:rFonts w:ascii="Times New Roman" w:hAnsi="Times New Roman"/>
          <w:sz w:val="20"/>
        </w:rPr>
      </w:pPr>
      <w:proofErr w:type="gramStart"/>
      <w:r w:rsidRPr="00905F52">
        <w:rPr>
          <w:rFonts w:ascii="Times New Roman" w:eastAsia="Times New Roman" w:hAnsi="Times New Roman"/>
          <w:b/>
          <w:bCs/>
          <w:sz w:val="20"/>
          <w:lang w:eastAsia="ar-SA"/>
        </w:rPr>
        <w:t>Figure 8.</w:t>
      </w:r>
      <w:proofErr w:type="gramEnd"/>
      <w:r w:rsidRPr="00905F52">
        <w:rPr>
          <w:rFonts w:ascii="Times New Roman" w:eastAsia="Times New Roman" w:hAnsi="Times New Roman"/>
          <w:b/>
          <w:bCs/>
          <w:sz w:val="20"/>
          <w:lang w:eastAsia="ar-SA"/>
        </w:rPr>
        <w:t xml:space="preserve"> </w:t>
      </w:r>
      <w:r w:rsidRPr="00905F52">
        <w:rPr>
          <w:rFonts w:ascii="Times New Roman" w:hAnsi="Times New Roman"/>
          <w:b/>
          <w:sz w:val="20"/>
        </w:rPr>
        <w:t>Q5:</w:t>
      </w:r>
      <w:r w:rsidRPr="00905F52">
        <w:rPr>
          <w:rFonts w:ascii="Times New Roman" w:eastAsia="Times New Roman" w:hAnsi="Times New Roman"/>
          <w:bCs/>
          <w:sz w:val="20"/>
          <w:lang w:eastAsia="ar-SA"/>
        </w:rPr>
        <w:t xml:space="preserve"> </w:t>
      </w:r>
      <w:r w:rsidRPr="00905F52">
        <w:rPr>
          <w:rFonts w:ascii="Times New Roman" w:hAnsi="Times New Roman"/>
          <w:sz w:val="20"/>
        </w:rPr>
        <w:t xml:space="preserve">What do you do when you are trying to solve a math problem sounds you like a difficult or hard problem? How do you give up trying </w:t>
      </w:r>
      <w:r w:rsidR="00905F52" w:rsidRPr="00905F52">
        <w:rPr>
          <w:rFonts w:ascii="Times New Roman" w:hAnsi="Times New Roman"/>
          <w:sz w:val="20"/>
        </w:rPr>
        <w:t>anymore</w:t>
      </w:r>
      <w:r w:rsidRPr="00905F52">
        <w:rPr>
          <w:rFonts w:ascii="Times New Roman" w:hAnsi="Times New Roman"/>
          <w:sz w:val="20"/>
        </w:rPr>
        <w:t>?</w:t>
      </w:r>
    </w:p>
    <w:p w:rsidR="006A3769" w:rsidRDefault="006A3769" w:rsidP="00772B97">
      <w:pPr>
        <w:jc w:val="both"/>
        <w:rPr>
          <w:rFonts w:ascii="Times New Roman" w:hAnsi="Times New Roman"/>
        </w:rPr>
      </w:pPr>
    </w:p>
    <w:tbl>
      <w:tblPr>
        <w:tblStyle w:val="TabloKlavuzu"/>
        <w:tblW w:w="10059" w:type="dxa"/>
        <w:tblInd w:w="162" w:type="dxa"/>
        <w:tblLayout w:type="fixed"/>
        <w:tblLook w:val="04A0" w:firstRow="1" w:lastRow="0" w:firstColumn="1" w:lastColumn="0" w:noHBand="0" w:noVBand="1"/>
      </w:tblPr>
      <w:tblGrid>
        <w:gridCol w:w="554"/>
        <w:gridCol w:w="2350"/>
        <w:gridCol w:w="3164"/>
        <w:gridCol w:w="2223"/>
        <w:gridCol w:w="1768"/>
      </w:tblGrid>
      <w:tr w:rsidR="00D34C9A" w:rsidRPr="00E849F6" w:rsidTr="00905F52">
        <w:trPr>
          <w:trHeight w:val="354"/>
        </w:trPr>
        <w:tc>
          <w:tcPr>
            <w:tcW w:w="554" w:type="dxa"/>
            <w:vAlign w:val="center"/>
          </w:tcPr>
          <w:p w:rsidR="00D34C9A" w:rsidRDefault="00D34C9A" w:rsidP="00ED301D">
            <w:pPr>
              <w:jc w:val="center"/>
              <w:rPr>
                <w:rFonts w:ascii="Times New Roman" w:eastAsia="Times New Roman" w:hAnsi="Times New Roman"/>
                <w:bCs/>
                <w:lang w:eastAsia="ar-SA"/>
              </w:rPr>
            </w:pPr>
            <w:r>
              <w:rPr>
                <w:rFonts w:ascii="Times New Roman" w:eastAsia="Times New Roman" w:hAnsi="Times New Roman"/>
                <w:b/>
                <w:bCs/>
                <w:lang w:eastAsia="ar-SA"/>
              </w:rPr>
              <w:t>No</w:t>
            </w:r>
          </w:p>
        </w:tc>
        <w:tc>
          <w:tcPr>
            <w:tcW w:w="2350" w:type="dxa"/>
            <w:vAlign w:val="center"/>
          </w:tcPr>
          <w:p w:rsidR="00D34C9A" w:rsidRDefault="00D34C9A" w:rsidP="00ED301D">
            <w:pPr>
              <w:rPr>
                <w:rFonts w:ascii="Times New Roman" w:eastAsia="Times New Roman" w:hAnsi="Times New Roman"/>
                <w:bCs/>
                <w:lang w:eastAsia="ar-SA"/>
              </w:rPr>
            </w:pPr>
            <w:r w:rsidRPr="00DA77D8">
              <w:rPr>
                <w:rFonts w:ascii="Times New Roman" w:eastAsia="Times New Roman" w:hAnsi="Times New Roman"/>
                <w:b/>
                <w:bCs/>
                <w:lang w:eastAsia="ar-SA"/>
              </w:rPr>
              <w:t>Codes</w:t>
            </w:r>
          </w:p>
        </w:tc>
        <w:tc>
          <w:tcPr>
            <w:tcW w:w="5387" w:type="dxa"/>
            <w:gridSpan w:val="2"/>
            <w:vAlign w:val="center"/>
          </w:tcPr>
          <w:p w:rsidR="00D34C9A" w:rsidRPr="00B403C9" w:rsidRDefault="00D34C9A" w:rsidP="00ED301D">
            <w:pPr>
              <w:jc w:val="center"/>
              <w:rPr>
                <w:rFonts w:ascii="Times New Roman" w:eastAsia="Times New Roman" w:hAnsi="Times New Roman"/>
                <w:bCs/>
                <w:lang w:eastAsia="ar-SA"/>
              </w:rPr>
            </w:pPr>
            <w:r>
              <w:rPr>
                <w:rFonts w:ascii="Times New Roman" w:eastAsia="Times New Roman" w:hAnsi="Times New Roman"/>
                <w:b/>
                <w:bCs/>
                <w:lang w:eastAsia="ar-SA"/>
              </w:rPr>
              <w:t>Other Codes with Semantic Similarity</w:t>
            </w:r>
          </w:p>
        </w:tc>
        <w:tc>
          <w:tcPr>
            <w:tcW w:w="1768" w:type="dxa"/>
            <w:vAlign w:val="center"/>
          </w:tcPr>
          <w:p w:rsidR="00D34C9A" w:rsidRPr="00D34C9A" w:rsidRDefault="00D34C9A" w:rsidP="00ED301D">
            <w:pPr>
              <w:jc w:val="center"/>
              <w:rPr>
                <w:rFonts w:ascii="Times New Roman" w:eastAsia="Times New Roman" w:hAnsi="Times New Roman"/>
                <w:b/>
                <w:bCs/>
                <w:lang w:eastAsia="ar-SA"/>
              </w:rPr>
            </w:pPr>
            <w:r w:rsidRPr="00D34C9A">
              <w:rPr>
                <w:rFonts w:ascii="Times New Roman" w:eastAsia="Times New Roman" w:hAnsi="Times New Roman"/>
                <w:b/>
                <w:bCs/>
                <w:lang w:eastAsia="ar-SA"/>
              </w:rPr>
              <w:t>Total Frequency</w:t>
            </w:r>
          </w:p>
        </w:tc>
      </w:tr>
      <w:tr w:rsidR="000442C2" w:rsidRPr="00E849F6" w:rsidTr="00905F52">
        <w:trPr>
          <w:trHeight w:val="354"/>
        </w:trPr>
        <w:tc>
          <w:tcPr>
            <w:tcW w:w="554" w:type="dxa"/>
            <w:vAlign w:val="center"/>
          </w:tcPr>
          <w:p w:rsidR="000442C2"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1</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Leaving the problem unresolved</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Giving in</w:t>
            </w:r>
          </w:p>
        </w:tc>
        <w:tc>
          <w:tcPr>
            <w:tcW w:w="2223" w:type="dxa"/>
          </w:tcPr>
          <w:p w:rsidR="000442C2" w:rsidRPr="00B403C9" w:rsidRDefault="000442C2" w:rsidP="00ED301D">
            <w:pPr>
              <w:jc w:val="center"/>
              <w:rPr>
                <w:rFonts w:ascii="Times New Roman" w:eastAsia="Times New Roman" w:hAnsi="Times New Roman"/>
                <w:bCs/>
                <w:lang w:eastAsia="ar-SA"/>
              </w:rPr>
            </w:pPr>
            <w:r w:rsidRPr="00B403C9">
              <w:rPr>
                <w:rFonts w:ascii="Times New Roman" w:eastAsia="Times New Roman" w:hAnsi="Times New Roman"/>
                <w:bCs/>
                <w:lang w:eastAsia="ar-SA"/>
              </w:rPr>
              <w:t>Not to try</w:t>
            </w: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21</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c>
          <w:tcPr>
            <w:tcW w:w="2350" w:type="dxa"/>
            <w:vAlign w:val="center"/>
          </w:tcPr>
          <w:p w:rsidR="000442C2" w:rsidRPr="00E849F6" w:rsidRDefault="00D33852" w:rsidP="00D33852">
            <w:pPr>
              <w:rPr>
                <w:rFonts w:ascii="Times New Roman" w:eastAsia="Times New Roman" w:hAnsi="Times New Roman"/>
                <w:bCs/>
                <w:lang w:eastAsia="ar-SA"/>
              </w:rPr>
            </w:pPr>
            <w:r>
              <w:rPr>
                <w:rFonts w:ascii="Times New Roman" w:eastAsia="Times New Roman" w:hAnsi="Times New Roman"/>
                <w:bCs/>
                <w:lang w:eastAsia="ar-SA"/>
              </w:rPr>
              <w:t>Trying</w:t>
            </w:r>
            <w:r w:rsidR="000442C2">
              <w:rPr>
                <w:rFonts w:ascii="Times New Roman" w:eastAsia="Times New Roman" w:hAnsi="Times New Roman"/>
                <w:bCs/>
                <w:lang w:eastAsia="ar-SA"/>
              </w:rPr>
              <w:t xml:space="preserve"> to use the knowledge I remembered</w:t>
            </w:r>
          </w:p>
        </w:tc>
        <w:tc>
          <w:tcPr>
            <w:tcW w:w="3164" w:type="dxa"/>
            <w:vAlign w:val="center"/>
          </w:tcPr>
          <w:p w:rsidR="000442C2" w:rsidRPr="003D6F24" w:rsidRDefault="000442C2" w:rsidP="00ED301D">
            <w:pPr>
              <w:jc w:val="center"/>
              <w:rPr>
                <w:rFonts w:ascii="Times New Roman" w:eastAsia="Times New Roman" w:hAnsi="Times New Roman"/>
                <w:bCs/>
                <w:lang w:eastAsia="ar-SA"/>
              </w:rPr>
            </w:pPr>
          </w:p>
        </w:tc>
        <w:tc>
          <w:tcPr>
            <w:tcW w:w="2223" w:type="dxa"/>
            <w:vAlign w:val="center"/>
          </w:tcPr>
          <w:p w:rsidR="000442C2" w:rsidRPr="00B403C9" w:rsidRDefault="000442C2" w:rsidP="00ED301D">
            <w:pPr>
              <w:jc w:val="center"/>
              <w:rPr>
                <w:rFonts w:ascii="Times New Roman" w:eastAsia="Times New Roman" w:hAnsi="Times New Roman"/>
                <w:bCs/>
                <w:lang w:eastAsia="ar-SA"/>
              </w:rPr>
            </w:pP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3</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Being confused</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Giving in when confused</w:t>
            </w:r>
          </w:p>
        </w:tc>
        <w:tc>
          <w:tcPr>
            <w:tcW w:w="2223"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Giving in when not to understand the topic</w:t>
            </w: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9</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4</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 xml:space="preserve">Feel </w:t>
            </w:r>
            <w:r w:rsidR="006503E7">
              <w:rPr>
                <w:rFonts w:ascii="Times New Roman" w:eastAsia="Times New Roman" w:hAnsi="Times New Roman"/>
                <w:bCs/>
                <w:lang w:eastAsia="ar-SA"/>
              </w:rPr>
              <w:t>froze</w:t>
            </w:r>
            <w:r>
              <w:rPr>
                <w:rFonts w:ascii="Times New Roman" w:eastAsia="Times New Roman" w:hAnsi="Times New Roman"/>
                <w:bCs/>
                <w:lang w:eastAsia="ar-SA"/>
              </w:rPr>
              <w:t xml:space="preserve"> </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 xml:space="preserve">Feel </w:t>
            </w:r>
            <w:r w:rsidR="006503E7">
              <w:rPr>
                <w:rFonts w:ascii="Times New Roman" w:eastAsia="Times New Roman" w:hAnsi="Times New Roman"/>
                <w:bCs/>
                <w:lang w:eastAsia="ar-SA"/>
              </w:rPr>
              <w:t>froze</w:t>
            </w:r>
            <w:r>
              <w:rPr>
                <w:rFonts w:ascii="Times New Roman" w:eastAsia="Times New Roman" w:hAnsi="Times New Roman"/>
                <w:bCs/>
                <w:lang w:eastAsia="ar-SA"/>
              </w:rPr>
              <w:t xml:space="preserve"> when not to understand the topic</w:t>
            </w:r>
          </w:p>
        </w:tc>
        <w:tc>
          <w:tcPr>
            <w:tcW w:w="2223" w:type="dxa"/>
            <w:vAlign w:val="center"/>
          </w:tcPr>
          <w:p w:rsidR="000442C2" w:rsidRPr="00B403C9" w:rsidRDefault="000442C2" w:rsidP="00ED301D">
            <w:pPr>
              <w:jc w:val="center"/>
              <w:rPr>
                <w:rFonts w:ascii="Times New Roman" w:eastAsia="Times New Roman" w:hAnsi="Times New Roman"/>
                <w:bCs/>
                <w:lang w:eastAsia="ar-SA"/>
              </w:rPr>
            </w:pP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5</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Watching video about the topic</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Studying the topic again and investigating the similar problems</w:t>
            </w:r>
          </w:p>
        </w:tc>
        <w:tc>
          <w:tcPr>
            <w:tcW w:w="2223"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Investigating the solutions for the similar problems</w:t>
            </w: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3</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6</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 xml:space="preserve">Reading the problem </w:t>
            </w:r>
            <w:r>
              <w:rPr>
                <w:rFonts w:ascii="Times New Roman" w:eastAsia="Times New Roman" w:hAnsi="Times New Roman"/>
                <w:bCs/>
                <w:lang w:eastAsia="ar-SA"/>
              </w:rPr>
              <w:lastRenderedPageBreak/>
              <w:t>many times but no any result</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lastRenderedPageBreak/>
              <w:t xml:space="preserve">Doing all my best but no any </w:t>
            </w:r>
            <w:r>
              <w:rPr>
                <w:rFonts w:ascii="Times New Roman" w:eastAsia="Times New Roman" w:hAnsi="Times New Roman"/>
                <w:bCs/>
                <w:lang w:eastAsia="ar-SA"/>
              </w:rPr>
              <w:lastRenderedPageBreak/>
              <w:t>result</w:t>
            </w:r>
          </w:p>
        </w:tc>
        <w:tc>
          <w:tcPr>
            <w:tcW w:w="2223" w:type="dxa"/>
            <w:vAlign w:val="center"/>
          </w:tcPr>
          <w:p w:rsidR="000442C2" w:rsidRPr="00B403C9" w:rsidRDefault="000442C2" w:rsidP="00ED301D">
            <w:pPr>
              <w:jc w:val="center"/>
              <w:rPr>
                <w:rFonts w:ascii="Times New Roman" w:eastAsia="Times New Roman" w:hAnsi="Times New Roman"/>
                <w:bCs/>
                <w:lang w:eastAsia="ar-SA"/>
              </w:rPr>
            </w:pP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0442C2" w:rsidRPr="00E849F6" w:rsidTr="00905F52">
        <w:trPr>
          <w:trHeight w:val="354"/>
        </w:trPr>
        <w:tc>
          <w:tcPr>
            <w:tcW w:w="554" w:type="dxa"/>
            <w:vAlign w:val="center"/>
          </w:tcPr>
          <w:p w:rsidR="000442C2" w:rsidRPr="00E849F6"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lastRenderedPageBreak/>
              <w:t>7</w:t>
            </w:r>
          </w:p>
        </w:tc>
        <w:tc>
          <w:tcPr>
            <w:tcW w:w="2350" w:type="dxa"/>
            <w:vAlign w:val="center"/>
          </w:tcPr>
          <w:p w:rsidR="000442C2" w:rsidRPr="00E849F6" w:rsidRDefault="000442C2" w:rsidP="00ED301D">
            <w:pPr>
              <w:rPr>
                <w:rFonts w:ascii="Times New Roman" w:eastAsia="Times New Roman" w:hAnsi="Times New Roman"/>
                <w:bCs/>
                <w:lang w:eastAsia="ar-SA"/>
              </w:rPr>
            </w:pPr>
            <w:r>
              <w:rPr>
                <w:rFonts w:ascii="Times New Roman" w:eastAsia="Times New Roman" w:hAnsi="Times New Roman"/>
                <w:bCs/>
                <w:lang w:eastAsia="ar-SA"/>
              </w:rPr>
              <w:t xml:space="preserve">When all efforts fail I decided that I </w:t>
            </w:r>
            <w:proofErr w:type="spellStart"/>
            <w:r>
              <w:rPr>
                <w:rFonts w:ascii="Times New Roman" w:eastAsia="Times New Roman" w:hAnsi="Times New Roman"/>
                <w:bCs/>
                <w:lang w:eastAsia="ar-SA"/>
              </w:rPr>
              <w:t>can not</w:t>
            </w:r>
            <w:proofErr w:type="spellEnd"/>
            <w:r>
              <w:rPr>
                <w:rFonts w:ascii="Times New Roman" w:eastAsia="Times New Roman" w:hAnsi="Times New Roman"/>
                <w:bCs/>
                <w:lang w:eastAsia="ar-SA"/>
              </w:rPr>
              <w:t xml:space="preserve"> solve this</w:t>
            </w:r>
          </w:p>
        </w:tc>
        <w:tc>
          <w:tcPr>
            <w:tcW w:w="3164" w:type="dxa"/>
            <w:vAlign w:val="center"/>
          </w:tcPr>
          <w:p w:rsidR="000442C2" w:rsidRPr="003D6F24"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In case of false solution, I feel discouraged.</w:t>
            </w:r>
          </w:p>
        </w:tc>
        <w:tc>
          <w:tcPr>
            <w:tcW w:w="2223" w:type="dxa"/>
            <w:vAlign w:val="center"/>
          </w:tcPr>
          <w:p w:rsidR="000442C2" w:rsidRPr="00B403C9" w:rsidRDefault="000442C2" w:rsidP="00ED301D">
            <w:pPr>
              <w:jc w:val="center"/>
              <w:rPr>
                <w:rFonts w:ascii="Times New Roman" w:eastAsia="Times New Roman" w:hAnsi="Times New Roman"/>
                <w:bCs/>
                <w:lang w:eastAsia="ar-SA"/>
              </w:rPr>
            </w:pPr>
          </w:p>
        </w:tc>
        <w:tc>
          <w:tcPr>
            <w:tcW w:w="1768" w:type="dxa"/>
            <w:vAlign w:val="center"/>
          </w:tcPr>
          <w:p w:rsidR="000442C2" w:rsidRPr="00B403C9" w:rsidRDefault="000442C2" w:rsidP="00ED301D">
            <w:pPr>
              <w:jc w:val="center"/>
              <w:rPr>
                <w:rFonts w:ascii="Times New Roman" w:eastAsia="Times New Roman" w:hAnsi="Times New Roman"/>
                <w:bCs/>
                <w:lang w:eastAsia="ar-SA"/>
              </w:rPr>
            </w:pPr>
            <w:r>
              <w:rPr>
                <w:rFonts w:ascii="Times New Roman" w:eastAsia="Times New Roman" w:hAnsi="Times New Roman"/>
                <w:bCs/>
                <w:lang w:eastAsia="ar-SA"/>
              </w:rPr>
              <w:t>7</w:t>
            </w:r>
          </w:p>
        </w:tc>
      </w:tr>
    </w:tbl>
    <w:p w:rsidR="006405AE" w:rsidRDefault="006405AE" w:rsidP="00772B97">
      <w:pPr>
        <w:jc w:val="both"/>
        <w:rPr>
          <w:rFonts w:ascii="Times New Roman" w:hAnsi="Times New Roman"/>
          <w:b/>
        </w:rPr>
      </w:pPr>
    </w:p>
    <w:p w:rsidR="00F76687" w:rsidRDefault="00F76687" w:rsidP="00772B97">
      <w:pPr>
        <w:jc w:val="both"/>
        <w:rPr>
          <w:rFonts w:ascii="Times New Roman" w:hAnsi="Times New Roman"/>
          <w:b/>
        </w:rPr>
      </w:pPr>
    </w:p>
    <w:p w:rsidR="00F76687" w:rsidRDefault="00F76687" w:rsidP="00772B97">
      <w:pPr>
        <w:jc w:val="both"/>
        <w:rPr>
          <w:rFonts w:ascii="Times New Roman" w:hAnsi="Times New Roman"/>
          <w:b/>
        </w:rPr>
      </w:pPr>
    </w:p>
    <w:p w:rsidR="00F76687" w:rsidRDefault="00F76687" w:rsidP="003F4C07">
      <w:pPr>
        <w:spacing w:line="360" w:lineRule="auto"/>
        <w:jc w:val="both"/>
        <w:rPr>
          <w:rFonts w:ascii="Times New Roman" w:hAnsi="Times New Roman"/>
          <w:b/>
        </w:rPr>
      </w:pPr>
    </w:p>
    <w:p w:rsidR="00F76687" w:rsidRDefault="00F76687" w:rsidP="003F4C07">
      <w:pPr>
        <w:spacing w:line="360" w:lineRule="auto"/>
        <w:jc w:val="both"/>
        <w:rPr>
          <w:rFonts w:ascii="Times New Roman" w:eastAsia="Times New Roman" w:hAnsi="Times New Roman"/>
          <w:bCs/>
          <w:lang w:eastAsia="ar-SA"/>
        </w:rPr>
      </w:pPr>
      <w:r w:rsidRPr="00F76687">
        <w:rPr>
          <w:rFonts w:ascii="Times New Roman" w:hAnsi="Times New Roman"/>
        </w:rPr>
        <w:t>Results of Q5 pointed out that when</w:t>
      </w:r>
      <w:r w:rsidRPr="00F76687">
        <w:rPr>
          <w:rFonts w:ascii="Times New Roman" w:eastAsia="Times New Roman" w:hAnsi="Times New Roman"/>
          <w:bCs/>
          <w:lang w:eastAsia="ar-SA"/>
        </w:rPr>
        <w:t xml:space="preserve"> students are trying to solve a difficult –sounded math</w:t>
      </w:r>
      <w:r>
        <w:rPr>
          <w:rFonts w:ascii="Times New Roman" w:eastAsia="Times New Roman" w:hAnsi="Times New Roman"/>
          <w:bCs/>
          <w:lang w:eastAsia="ar-SA"/>
        </w:rPr>
        <w:t xml:space="preserve"> problem</w:t>
      </w:r>
      <w:r w:rsidR="009A2CEE">
        <w:rPr>
          <w:rFonts w:ascii="Times New Roman" w:eastAsia="Times New Roman" w:hAnsi="Times New Roman"/>
          <w:bCs/>
          <w:lang w:eastAsia="ar-SA"/>
        </w:rPr>
        <w:t xml:space="preserve">, they easily become confused and give up spending more effort on the problem. </w:t>
      </w:r>
      <w:r w:rsidR="006503E7">
        <w:rPr>
          <w:rFonts w:ascii="Times New Roman" w:eastAsia="Times New Roman" w:hAnsi="Times New Roman"/>
          <w:bCs/>
          <w:lang w:eastAsia="ar-SA"/>
        </w:rPr>
        <w:t xml:space="preserve">Many of the participants leave the problem unresolved, while some participants stated that they feel froze in case of a difficult math problem. </w:t>
      </w:r>
    </w:p>
    <w:p w:rsidR="006503E7" w:rsidRDefault="006503E7" w:rsidP="00772B97">
      <w:pPr>
        <w:jc w:val="both"/>
        <w:rPr>
          <w:rFonts w:ascii="Times New Roman" w:hAnsi="Times New Roman"/>
          <w:b/>
        </w:rPr>
      </w:pPr>
    </w:p>
    <w:p w:rsidR="0043227D" w:rsidRDefault="0043227D" w:rsidP="00772B97">
      <w:pPr>
        <w:jc w:val="both"/>
        <w:rPr>
          <w:rFonts w:ascii="Times New Roman" w:hAnsi="Times New Roman"/>
          <w:b/>
        </w:rPr>
      </w:pPr>
    </w:p>
    <w:p w:rsidR="005B4A01" w:rsidRPr="00B61718" w:rsidRDefault="0043227D" w:rsidP="005B4A01">
      <w:pPr>
        <w:jc w:val="both"/>
        <w:rPr>
          <w:rFonts w:ascii="Times New Roman" w:eastAsia="Times New Roman" w:hAnsi="Times New Roman"/>
          <w:bCs/>
          <w:lang w:eastAsia="ar-SA"/>
        </w:rPr>
      </w:pPr>
      <w:r w:rsidRPr="00772B97">
        <w:rPr>
          <w:rFonts w:ascii="Times New Roman" w:hAnsi="Times New Roman"/>
          <w:b/>
        </w:rPr>
        <w:t xml:space="preserve">Question </w:t>
      </w:r>
      <w:r>
        <w:rPr>
          <w:rFonts w:ascii="Times New Roman" w:hAnsi="Times New Roman"/>
          <w:b/>
        </w:rPr>
        <w:t>6</w:t>
      </w:r>
      <w:r w:rsidRPr="00772B97">
        <w:rPr>
          <w:rFonts w:ascii="Times New Roman" w:hAnsi="Times New Roman"/>
          <w:b/>
        </w:rPr>
        <w:t xml:space="preserve">: </w:t>
      </w:r>
      <w:r w:rsidR="005B4A01" w:rsidRPr="005B4A01">
        <w:rPr>
          <w:rFonts w:ascii="Times New Roman" w:eastAsia="Times New Roman" w:hAnsi="Times New Roman"/>
          <w:b/>
          <w:bCs/>
          <w:lang w:eastAsia="ar-SA"/>
        </w:rPr>
        <w:t>Related with math, what do you think about yourself as being clever or smart?</w:t>
      </w:r>
    </w:p>
    <w:p w:rsidR="0043227D" w:rsidRPr="00772B97" w:rsidRDefault="0043227D" w:rsidP="0043227D">
      <w:pPr>
        <w:jc w:val="both"/>
        <w:rPr>
          <w:rFonts w:ascii="Times New Roman" w:hAnsi="Times New Roman"/>
          <w:b/>
        </w:rPr>
      </w:pPr>
    </w:p>
    <w:p w:rsidR="0043227D" w:rsidRPr="00772B97" w:rsidRDefault="0043227D" w:rsidP="0043227D">
      <w:pPr>
        <w:jc w:val="both"/>
        <w:rPr>
          <w:rFonts w:ascii="Times New Roman" w:hAnsi="Times New Roman"/>
          <w:b/>
        </w:rPr>
      </w:pPr>
    </w:p>
    <w:p w:rsidR="0043227D" w:rsidRDefault="0043227D" w:rsidP="00772B97">
      <w:pPr>
        <w:jc w:val="both"/>
        <w:rPr>
          <w:rFonts w:ascii="Times New Roman" w:eastAsia="Times New Roman" w:hAnsi="Times New Roman"/>
          <w:bCs/>
          <w:lang w:eastAsia="ar-SA"/>
        </w:rPr>
      </w:pPr>
      <w:proofErr w:type="gramStart"/>
      <w:r w:rsidRPr="00905F52">
        <w:rPr>
          <w:rFonts w:ascii="Times New Roman" w:eastAsia="Times New Roman" w:hAnsi="Times New Roman"/>
          <w:b/>
          <w:bCs/>
          <w:sz w:val="20"/>
          <w:lang w:eastAsia="ar-SA"/>
        </w:rPr>
        <w:t>Figure 8.</w:t>
      </w:r>
      <w:proofErr w:type="gramEnd"/>
      <w:r w:rsidRPr="00905F52">
        <w:rPr>
          <w:rFonts w:ascii="Times New Roman" w:eastAsia="Times New Roman" w:hAnsi="Times New Roman"/>
          <w:b/>
          <w:bCs/>
          <w:sz w:val="20"/>
          <w:lang w:eastAsia="ar-SA"/>
        </w:rPr>
        <w:t xml:space="preserve"> </w:t>
      </w:r>
      <w:r w:rsidRPr="00905F52">
        <w:rPr>
          <w:rFonts w:ascii="Times New Roman" w:hAnsi="Times New Roman"/>
          <w:b/>
          <w:sz w:val="20"/>
        </w:rPr>
        <w:t>Q5:</w:t>
      </w:r>
      <w:r w:rsidRPr="00905F52">
        <w:rPr>
          <w:rFonts w:ascii="Times New Roman" w:eastAsia="Times New Roman" w:hAnsi="Times New Roman"/>
          <w:bCs/>
          <w:sz w:val="20"/>
          <w:lang w:eastAsia="ar-SA"/>
        </w:rPr>
        <w:t xml:space="preserve"> </w:t>
      </w:r>
      <w:r w:rsidR="005B4A01" w:rsidRPr="005B4A01">
        <w:rPr>
          <w:rFonts w:ascii="Times New Roman" w:eastAsia="Times New Roman" w:hAnsi="Times New Roman"/>
          <w:bCs/>
          <w:lang w:eastAsia="ar-SA"/>
        </w:rPr>
        <w:t>Related with math, what do you think about yourself as being clever or smart?</w:t>
      </w:r>
    </w:p>
    <w:p w:rsidR="00A3425E" w:rsidRDefault="00A3425E" w:rsidP="00772B97">
      <w:pPr>
        <w:jc w:val="both"/>
        <w:rPr>
          <w:rFonts w:ascii="Times New Roman" w:eastAsia="Times New Roman" w:hAnsi="Times New Roman"/>
          <w:bCs/>
          <w:lang w:eastAsia="ar-SA"/>
        </w:rPr>
      </w:pPr>
    </w:p>
    <w:tbl>
      <w:tblPr>
        <w:tblStyle w:val="TabloKlavuzu"/>
        <w:tblW w:w="9585" w:type="dxa"/>
        <w:tblInd w:w="162" w:type="dxa"/>
        <w:tblLayout w:type="fixed"/>
        <w:tblLook w:val="04A0" w:firstRow="1" w:lastRow="0" w:firstColumn="1" w:lastColumn="0" w:noHBand="0" w:noVBand="1"/>
      </w:tblPr>
      <w:tblGrid>
        <w:gridCol w:w="554"/>
        <w:gridCol w:w="1519"/>
        <w:gridCol w:w="2126"/>
        <w:gridCol w:w="2268"/>
        <w:gridCol w:w="1559"/>
        <w:gridCol w:w="1559"/>
      </w:tblGrid>
      <w:tr w:rsidR="005D7217" w:rsidRPr="00E849F6" w:rsidTr="005D7217">
        <w:trPr>
          <w:trHeight w:val="354"/>
        </w:trPr>
        <w:tc>
          <w:tcPr>
            <w:tcW w:w="554" w:type="dxa"/>
            <w:vAlign w:val="center"/>
          </w:tcPr>
          <w:p w:rsidR="005D7217" w:rsidRDefault="005D7217" w:rsidP="00ED301D">
            <w:pPr>
              <w:jc w:val="center"/>
              <w:rPr>
                <w:rFonts w:ascii="Times New Roman" w:eastAsia="Times New Roman" w:hAnsi="Times New Roman"/>
                <w:bCs/>
                <w:lang w:eastAsia="ar-SA"/>
              </w:rPr>
            </w:pPr>
            <w:r>
              <w:rPr>
                <w:rFonts w:ascii="Times New Roman" w:eastAsia="Times New Roman" w:hAnsi="Times New Roman"/>
                <w:b/>
                <w:bCs/>
                <w:lang w:eastAsia="ar-SA"/>
              </w:rPr>
              <w:t>No</w:t>
            </w:r>
          </w:p>
        </w:tc>
        <w:tc>
          <w:tcPr>
            <w:tcW w:w="1519" w:type="dxa"/>
            <w:vAlign w:val="center"/>
          </w:tcPr>
          <w:p w:rsidR="005D7217" w:rsidRDefault="005D7217" w:rsidP="00ED301D">
            <w:pPr>
              <w:rPr>
                <w:rFonts w:ascii="Times New Roman" w:eastAsia="Times New Roman" w:hAnsi="Times New Roman"/>
                <w:bCs/>
                <w:lang w:eastAsia="ar-SA"/>
              </w:rPr>
            </w:pPr>
            <w:r w:rsidRPr="00DA77D8">
              <w:rPr>
                <w:rFonts w:ascii="Times New Roman" w:eastAsia="Times New Roman" w:hAnsi="Times New Roman"/>
                <w:b/>
                <w:bCs/>
                <w:lang w:eastAsia="ar-SA"/>
              </w:rPr>
              <w:t>Codes</w:t>
            </w:r>
          </w:p>
        </w:tc>
        <w:tc>
          <w:tcPr>
            <w:tcW w:w="5953" w:type="dxa"/>
            <w:gridSpan w:val="3"/>
            <w:vAlign w:val="center"/>
          </w:tcPr>
          <w:p w:rsidR="005D7217" w:rsidRPr="00D34C9A" w:rsidRDefault="005D7217" w:rsidP="00ED301D">
            <w:pPr>
              <w:jc w:val="center"/>
              <w:rPr>
                <w:rFonts w:ascii="Times New Roman" w:eastAsia="Times New Roman" w:hAnsi="Times New Roman"/>
                <w:b/>
                <w:bCs/>
                <w:lang w:eastAsia="ar-SA"/>
              </w:rPr>
            </w:pPr>
            <w:r>
              <w:rPr>
                <w:rFonts w:ascii="Times New Roman" w:eastAsia="Times New Roman" w:hAnsi="Times New Roman"/>
                <w:b/>
                <w:bCs/>
                <w:lang w:eastAsia="ar-SA"/>
              </w:rPr>
              <w:t>Other Codes with Semantic Similarity</w:t>
            </w:r>
          </w:p>
        </w:tc>
        <w:tc>
          <w:tcPr>
            <w:tcW w:w="1559" w:type="dxa"/>
            <w:vAlign w:val="center"/>
          </w:tcPr>
          <w:p w:rsidR="005D7217" w:rsidRPr="00D34C9A" w:rsidRDefault="005D7217" w:rsidP="00ED301D">
            <w:pPr>
              <w:jc w:val="center"/>
              <w:rPr>
                <w:rFonts w:ascii="Times New Roman" w:eastAsia="Times New Roman" w:hAnsi="Times New Roman"/>
                <w:b/>
                <w:bCs/>
                <w:lang w:eastAsia="ar-SA"/>
              </w:rPr>
            </w:pPr>
            <w:r w:rsidRPr="00D34C9A">
              <w:rPr>
                <w:rFonts w:ascii="Times New Roman" w:eastAsia="Times New Roman" w:hAnsi="Times New Roman"/>
                <w:b/>
                <w:bCs/>
                <w:lang w:eastAsia="ar-SA"/>
              </w:rPr>
              <w:t>Total Frequency</w:t>
            </w:r>
          </w:p>
        </w:tc>
      </w:tr>
      <w:tr w:rsidR="005D7217" w:rsidRPr="00E849F6" w:rsidTr="005D7217">
        <w:trPr>
          <w:trHeight w:val="354"/>
        </w:trPr>
        <w:tc>
          <w:tcPr>
            <w:tcW w:w="554" w:type="dxa"/>
            <w:vAlign w:val="center"/>
          </w:tcPr>
          <w:p w:rsidR="005D7217"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1</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Stupid</w:t>
            </w:r>
          </w:p>
        </w:tc>
        <w:tc>
          <w:tcPr>
            <w:tcW w:w="2126" w:type="dxa"/>
            <w:vAlign w:val="center"/>
          </w:tcPr>
          <w:p w:rsidR="005D7217" w:rsidRPr="003D6F24"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Foolish</w:t>
            </w:r>
          </w:p>
        </w:tc>
        <w:tc>
          <w:tcPr>
            <w:tcW w:w="2268" w:type="dxa"/>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İdiot</w:t>
            </w:r>
          </w:p>
        </w:tc>
        <w:tc>
          <w:tcPr>
            <w:tcW w:w="1559" w:type="dxa"/>
          </w:tcPr>
          <w:p w:rsidR="005D7217" w:rsidRDefault="005D7217" w:rsidP="00ED301D">
            <w:pPr>
              <w:jc w:val="center"/>
              <w:rPr>
                <w:rFonts w:ascii="Times New Roman" w:eastAsia="Times New Roman" w:hAnsi="Times New Roman"/>
                <w:bCs/>
                <w:lang w:eastAsia="ar-SA"/>
              </w:rPr>
            </w:pP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12</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Unsuccessful</w:t>
            </w:r>
          </w:p>
        </w:tc>
        <w:tc>
          <w:tcPr>
            <w:tcW w:w="2126" w:type="dxa"/>
            <w:vAlign w:val="center"/>
          </w:tcPr>
          <w:p w:rsidR="005D7217" w:rsidRPr="003D6F24" w:rsidRDefault="005D7217" w:rsidP="00ED301D">
            <w:pPr>
              <w:jc w:val="center"/>
              <w:rPr>
                <w:rFonts w:ascii="Times New Roman" w:eastAsia="Times New Roman" w:hAnsi="Times New Roman"/>
                <w:bCs/>
                <w:lang w:eastAsia="ar-SA"/>
              </w:rPr>
            </w:pPr>
          </w:p>
        </w:tc>
        <w:tc>
          <w:tcPr>
            <w:tcW w:w="2268" w:type="dxa"/>
            <w:vAlign w:val="center"/>
          </w:tcPr>
          <w:p w:rsidR="005D7217" w:rsidRPr="00B403C9" w:rsidRDefault="005D7217" w:rsidP="00ED301D">
            <w:pPr>
              <w:jc w:val="center"/>
              <w:rPr>
                <w:rFonts w:ascii="Times New Roman" w:eastAsia="Times New Roman" w:hAnsi="Times New Roman"/>
                <w:bCs/>
                <w:lang w:eastAsia="ar-SA"/>
              </w:rPr>
            </w:pPr>
          </w:p>
        </w:tc>
        <w:tc>
          <w:tcPr>
            <w:tcW w:w="1559" w:type="dxa"/>
          </w:tcPr>
          <w:p w:rsidR="005D7217" w:rsidRDefault="005D7217" w:rsidP="00ED301D">
            <w:pPr>
              <w:jc w:val="center"/>
              <w:rPr>
                <w:rFonts w:ascii="Times New Roman" w:eastAsia="Times New Roman" w:hAnsi="Times New Roman"/>
                <w:bCs/>
                <w:lang w:eastAsia="ar-SA"/>
              </w:rPr>
            </w:pP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25</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3</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Unskillful</w:t>
            </w:r>
          </w:p>
        </w:tc>
        <w:tc>
          <w:tcPr>
            <w:tcW w:w="2126" w:type="dxa"/>
            <w:vAlign w:val="center"/>
          </w:tcPr>
          <w:p w:rsidR="005D7217" w:rsidRPr="003D6F24"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Untalented</w:t>
            </w:r>
          </w:p>
        </w:tc>
        <w:tc>
          <w:tcPr>
            <w:tcW w:w="2268"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Inefficient</w:t>
            </w:r>
          </w:p>
        </w:tc>
        <w:tc>
          <w:tcPr>
            <w:tcW w:w="1559" w:type="dxa"/>
          </w:tcPr>
          <w:p w:rsidR="005D7217" w:rsidRDefault="005D7217" w:rsidP="00ED301D">
            <w:pPr>
              <w:jc w:val="center"/>
              <w:rPr>
                <w:rFonts w:ascii="Times New Roman" w:eastAsia="Times New Roman" w:hAnsi="Times New Roman"/>
                <w:bCs/>
                <w:lang w:eastAsia="ar-SA"/>
              </w:rPr>
            </w:pP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54</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4</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Helpless</w:t>
            </w:r>
          </w:p>
        </w:tc>
        <w:tc>
          <w:tcPr>
            <w:tcW w:w="2126" w:type="dxa"/>
            <w:vAlign w:val="center"/>
          </w:tcPr>
          <w:p w:rsidR="005D7217" w:rsidRPr="003D6F24" w:rsidRDefault="005D7217" w:rsidP="00ED301D">
            <w:pPr>
              <w:jc w:val="center"/>
              <w:rPr>
                <w:rFonts w:ascii="Times New Roman" w:eastAsia="Times New Roman" w:hAnsi="Times New Roman"/>
                <w:bCs/>
                <w:lang w:eastAsia="ar-SA"/>
              </w:rPr>
            </w:pPr>
          </w:p>
        </w:tc>
        <w:tc>
          <w:tcPr>
            <w:tcW w:w="2268" w:type="dxa"/>
            <w:vAlign w:val="center"/>
          </w:tcPr>
          <w:p w:rsidR="005D7217" w:rsidRPr="00B403C9" w:rsidRDefault="005D7217" w:rsidP="00ED301D">
            <w:pPr>
              <w:jc w:val="center"/>
              <w:rPr>
                <w:rFonts w:ascii="Times New Roman" w:eastAsia="Times New Roman" w:hAnsi="Times New Roman"/>
                <w:bCs/>
                <w:lang w:eastAsia="ar-SA"/>
              </w:rPr>
            </w:pPr>
          </w:p>
        </w:tc>
        <w:tc>
          <w:tcPr>
            <w:tcW w:w="1559" w:type="dxa"/>
          </w:tcPr>
          <w:p w:rsidR="005D7217" w:rsidRDefault="005D7217" w:rsidP="00ED301D">
            <w:pPr>
              <w:jc w:val="center"/>
              <w:rPr>
                <w:rFonts w:ascii="Times New Roman" w:eastAsia="Times New Roman" w:hAnsi="Times New Roman"/>
                <w:bCs/>
                <w:lang w:eastAsia="ar-SA"/>
              </w:rPr>
            </w:pP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5</w:t>
            </w:r>
          </w:p>
        </w:tc>
        <w:tc>
          <w:tcPr>
            <w:tcW w:w="1519" w:type="dxa"/>
            <w:vAlign w:val="center"/>
          </w:tcPr>
          <w:p w:rsidR="005D7217" w:rsidRPr="00E849F6" w:rsidRDefault="005D7217" w:rsidP="009A076C">
            <w:pPr>
              <w:rPr>
                <w:rFonts w:ascii="Times New Roman" w:eastAsia="Times New Roman" w:hAnsi="Times New Roman"/>
                <w:bCs/>
                <w:lang w:eastAsia="ar-SA"/>
              </w:rPr>
            </w:pPr>
            <w:r>
              <w:rPr>
                <w:rFonts w:ascii="Times New Roman" w:eastAsia="Times New Roman" w:hAnsi="Times New Roman"/>
                <w:bCs/>
                <w:lang w:eastAsia="ar-SA"/>
              </w:rPr>
              <w:t xml:space="preserve">Math </w:t>
            </w:r>
            <w:r w:rsidR="009A076C">
              <w:rPr>
                <w:rFonts w:ascii="Times New Roman" w:eastAsia="Times New Roman" w:hAnsi="Times New Roman"/>
                <w:bCs/>
                <w:lang w:eastAsia="ar-SA"/>
              </w:rPr>
              <w:t>requires</w:t>
            </w:r>
            <w:r>
              <w:rPr>
                <w:rFonts w:ascii="Times New Roman" w:eastAsia="Times New Roman" w:hAnsi="Times New Roman"/>
                <w:bCs/>
                <w:lang w:eastAsia="ar-SA"/>
              </w:rPr>
              <w:t xml:space="preserve"> being intelligence</w:t>
            </w:r>
          </w:p>
        </w:tc>
        <w:tc>
          <w:tcPr>
            <w:tcW w:w="2126" w:type="dxa"/>
            <w:vAlign w:val="center"/>
          </w:tcPr>
          <w:p w:rsidR="005D7217" w:rsidRPr="003D6F24"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If you have math ability you can do it</w:t>
            </w:r>
          </w:p>
        </w:tc>
        <w:tc>
          <w:tcPr>
            <w:tcW w:w="2268"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One who can do math is intelligent</w:t>
            </w:r>
          </w:p>
        </w:tc>
        <w:tc>
          <w:tcPr>
            <w:tcW w:w="1559" w:type="dxa"/>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Math is a sign of intelligence</w:t>
            </w: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22</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6</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I have no math ability</w:t>
            </w:r>
          </w:p>
        </w:tc>
        <w:tc>
          <w:tcPr>
            <w:tcW w:w="2126" w:type="dxa"/>
            <w:vAlign w:val="center"/>
          </w:tcPr>
          <w:p w:rsidR="005D7217" w:rsidRPr="003D6F24"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I am not a man of numbers</w:t>
            </w:r>
          </w:p>
        </w:tc>
        <w:tc>
          <w:tcPr>
            <w:tcW w:w="2268"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I am bad at math</w:t>
            </w:r>
          </w:p>
        </w:tc>
        <w:tc>
          <w:tcPr>
            <w:tcW w:w="1559" w:type="dxa"/>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Math is not for me</w:t>
            </w: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11</w:t>
            </w:r>
          </w:p>
        </w:tc>
      </w:tr>
      <w:tr w:rsidR="005D7217" w:rsidRPr="00E849F6" w:rsidTr="005D7217">
        <w:trPr>
          <w:trHeight w:val="354"/>
        </w:trPr>
        <w:tc>
          <w:tcPr>
            <w:tcW w:w="554" w:type="dxa"/>
            <w:vAlign w:val="center"/>
          </w:tcPr>
          <w:p w:rsidR="005D7217" w:rsidRPr="00E849F6"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7</w:t>
            </w:r>
          </w:p>
        </w:tc>
        <w:tc>
          <w:tcPr>
            <w:tcW w:w="1519" w:type="dxa"/>
            <w:vAlign w:val="center"/>
          </w:tcPr>
          <w:p w:rsidR="005D7217" w:rsidRPr="00E849F6" w:rsidRDefault="005D7217" w:rsidP="00ED301D">
            <w:pPr>
              <w:rPr>
                <w:rFonts w:ascii="Times New Roman" w:eastAsia="Times New Roman" w:hAnsi="Times New Roman"/>
                <w:bCs/>
                <w:lang w:eastAsia="ar-SA"/>
              </w:rPr>
            </w:pPr>
            <w:r>
              <w:rPr>
                <w:rFonts w:ascii="Times New Roman" w:eastAsia="Times New Roman" w:hAnsi="Times New Roman"/>
                <w:bCs/>
                <w:lang w:eastAsia="ar-SA"/>
              </w:rPr>
              <w:t>Poor</w:t>
            </w:r>
          </w:p>
        </w:tc>
        <w:tc>
          <w:tcPr>
            <w:tcW w:w="2126" w:type="dxa"/>
            <w:vAlign w:val="center"/>
          </w:tcPr>
          <w:p w:rsidR="005D7217" w:rsidRPr="003D6F24"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One step behind</w:t>
            </w:r>
          </w:p>
        </w:tc>
        <w:tc>
          <w:tcPr>
            <w:tcW w:w="2268" w:type="dxa"/>
            <w:vAlign w:val="center"/>
          </w:tcPr>
          <w:p w:rsidR="005D7217" w:rsidRPr="00B403C9" w:rsidRDefault="005D7217" w:rsidP="00ED301D">
            <w:pPr>
              <w:jc w:val="center"/>
              <w:rPr>
                <w:rFonts w:ascii="Times New Roman" w:eastAsia="Times New Roman" w:hAnsi="Times New Roman"/>
                <w:bCs/>
                <w:lang w:eastAsia="ar-SA"/>
              </w:rPr>
            </w:pPr>
          </w:p>
        </w:tc>
        <w:tc>
          <w:tcPr>
            <w:tcW w:w="1559" w:type="dxa"/>
          </w:tcPr>
          <w:p w:rsidR="005D7217" w:rsidRPr="00B403C9" w:rsidRDefault="005D7217" w:rsidP="00ED301D">
            <w:pPr>
              <w:jc w:val="center"/>
              <w:rPr>
                <w:rFonts w:ascii="Times New Roman" w:eastAsia="Times New Roman" w:hAnsi="Times New Roman"/>
                <w:bCs/>
                <w:lang w:eastAsia="ar-SA"/>
              </w:rPr>
            </w:pPr>
          </w:p>
        </w:tc>
        <w:tc>
          <w:tcPr>
            <w:tcW w:w="1559" w:type="dxa"/>
            <w:vAlign w:val="center"/>
          </w:tcPr>
          <w:p w:rsidR="005D7217" w:rsidRPr="00B403C9" w:rsidRDefault="005D7217" w:rsidP="00ED301D">
            <w:pPr>
              <w:jc w:val="center"/>
              <w:rPr>
                <w:rFonts w:ascii="Times New Roman" w:eastAsia="Times New Roman" w:hAnsi="Times New Roman"/>
                <w:bCs/>
                <w:lang w:eastAsia="ar-SA"/>
              </w:rPr>
            </w:pPr>
            <w:r>
              <w:rPr>
                <w:rFonts w:ascii="Times New Roman" w:eastAsia="Times New Roman" w:hAnsi="Times New Roman"/>
                <w:bCs/>
                <w:lang w:eastAsia="ar-SA"/>
              </w:rPr>
              <w:t>2</w:t>
            </w:r>
          </w:p>
        </w:tc>
      </w:tr>
    </w:tbl>
    <w:p w:rsidR="00A3425E" w:rsidRDefault="00A3425E" w:rsidP="00772B97">
      <w:pPr>
        <w:jc w:val="both"/>
        <w:rPr>
          <w:rFonts w:ascii="Times New Roman" w:hAnsi="Times New Roman"/>
          <w:b/>
        </w:rPr>
      </w:pPr>
    </w:p>
    <w:p w:rsidR="000D7AA1" w:rsidRDefault="000D7AA1" w:rsidP="00772B97">
      <w:pPr>
        <w:jc w:val="both"/>
        <w:rPr>
          <w:rFonts w:ascii="Times New Roman" w:hAnsi="Times New Roman"/>
          <w:b/>
        </w:rPr>
      </w:pPr>
    </w:p>
    <w:p w:rsidR="009A076C" w:rsidRDefault="000D7AA1" w:rsidP="003F4C07">
      <w:pPr>
        <w:spacing w:line="360" w:lineRule="auto"/>
        <w:jc w:val="both"/>
        <w:rPr>
          <w:b/>
        </w:rPr>
      </w:pPr>
      <w:r w:rsidRPr="009A076C">
        <w:rPr>
          <w:rFonts w:ascii="Times New Roman" w:hAnsi="Times New Roman"/>
        </w:rPr>
        <w:t xml:space="preserve">Based on the result it can be pointed out that the participants think negatively about their math ability. They evaluated themselves as stupid related with math failure. The most frequented codes include being </w:t>
      </w:r>
      <w:r w:rsidR="009A076C" w:rsidRPr="009A076C">
        <w:rPr>
          <w:rFonts w:ascii="Times New Roman" w:hAnsi="Times New Roman"/>
        </w:rPr>
        <w:t>unskillful</w:t>
      </w:r>
      <w:r w:rsidRPr="009A076C">
        <w:rPr>
          <w:rFonts w:ascii="Times New Roman" w:hAnsi="Times New Roman"/>
        </w:rPr>
        <w:t xml:space="preserve">, untalented and inefficient; </w:t>
      </w:r>
      <w:r w:rsidR="009A076C" w:rsidRPr="009A076C">
        <w:rPr>
          <w:rFonts w:ascii="Times New Roman" w:hAnsi="Times New Roman"/>
        </w:rPr>
        <w:t xml:space="preserve">unsuccessful and myths about math such as </w:t>
      </w:r>
      <w:r w:rsidR="00FE58DF">
        <w:rPr>
          <w:rFonts w:ascii="Times New Roman" w:hAnsi="Times New Roman"/>
        </w:rPr>
        <w:t>“</w:t>
      </w:r>
      <w:r w:rsidR="009A076C" w:rsidRPr="009A076C">
        <w:rPr>
          <w:rFonts w:ascii="Times New Roman" w:hAnsi="Times New Roman"/>
        </w:rPr>
        <w:t>math require being intelligent</w:t>
      </w:r>
      <w:r w:rsidR="00FE58DF">
        <w:rPr>
          <w:rFonts w:ascii="Times New Roman" w:hAnsi="Times New Roman"/>
        </w:rPr>
        <w:t>”</w:t>
      </w:r>
      <w:r w:rsidR="009A076C" w:rsidRPr="009A076C">
        <w:rPr>
          <w:rFonts w:ascii="Times New Roman" w:hAnsi="Times New Roman"/>
        </w:rPr>
        <w:t xml:space="preserve">, </w:t>
      </w:r>
      <w:r w:rsidR="00FE58DF">
        <w:rPr>
          <w:rFonts w:ascii="Times New Roman" w:hAnsi="Times New Roman"/>
        </w:rPr>
        <w:t>“</w:t>
      </w:r>
      <w:r w:rsidR="009A076C" w:rsidRPr="009A076C">
        <w:rPr>
          <w:rFonts w:ascii="Times New Roman" w:hAnsi="Times New Roman"/>
        </w:rPr>
        <w:t>those who can do math are clever</w:t>
      </w:r>
      <w:r w:rsidR="00FE58DF">
        <w:rPr>
          <w:rFonts w:ascii="Times New Roman" w:hAnsi="Times New Roman"/>
        </w:rPr>
        <w:t>”</w:t>
      </w:r>
      <w:r w:rsidR="009A076C" w:rsidRPr="009A076C">
        <w:rPr>
          <w:rFonts w:ascii="Times New Roman" w:hAnsi="Times New Roman"/>
        </w:rPr>
        <w:t xml:space="preserve"> and </w:t>
      </w:r>
      <w:r w:rsidR="00FE58DF">
        <w:rPr>
          <w:rFonts w:ascii="Times New Roman" w:hAnsi="Times New Roman"/>
        </w:rPr>
        <w:t>“math is a sign of intelligent”.</w:t>
      </w:r>
    </w:p>
    <w:p w:rsidR="000D7AA1" w:rsidRDefault="009A076C" w:rsidP="00772B97">
      <w:pPr>
        <w:jc w:val="both"/>
        <w:rPr>
          <w:b/>
        </w:rPr>
      </w:pPr>
      <w:r w:rsidRPr="009A076C">
        <w:rPr>
          <w:b/>
        </w:rPr>
        <w:lastRenderedPageBreak/>
        <w:t xml:space="preserve"> </w:t>
      </w:r>
    </w:p>
    <w:p w:rsidR="00BB4036" w:rsidRDefault="00264EFD" w:rsidP="00BB4036">
      <w:pPr>
        <w:jc w:val="both"/>
        <w:rPr>
          <w:rFonts w:ascii="Times New Roman" w:eastAsia="Times New Roman" w:hAnsi="Times New Roman"/>
          <w:bCs/>
          <w:lang w:eastAsia="ar-SA"/>
        </w:rPr>
      </w:pPr>
      <w:r w:rsidRPr="00772B97">
        <w:rPr>
          <w:rFonts w:ascii="Times New Roman" w:hAnsi="Times New Roman"/>
          <w:b/>
        </w:rPr>
        <w:t xml:space="preserve">Question </w:t>
      </w:r>
      <w:r>
        <w:rPr>
          <w:rFonts w:ascii="Times New Roman" w:hAnsi="Times New Roman"/>
          <w:b/>
        </w:rPr>
        <w:t>7</w:t>
      </w:r>
      <w:r w:rsidRPr="00772B97">
        <w:rPr>
          <w:rFonts w:ascii="Times New Roman" w:hAnsi="Times New Roman"/>
          <w:b/>
        </w:rPr>
        <w:t xml:space="preserve">: </w:t>
      </w:r>
      <w:r w:rsidR="00BB4036" w:rsidRPr="00BB4036">
        <w:rPr>
          <w:rFonts w:ascii="Times New Roman" w:eastAsia="Times New Roman" w:hAnsi="Times New Roman"/>
          <w:b/>
          <w:bCs/>
          <w:lang w:eastAsia="ar-SA"/>
        </w:rPr>
        <w:t xml:space="preserve">Have you have any positive memory about math? If so, please give some </w:t>
      </w:r>
      <w:r w:rsidR="00BB4036">
        <w:rPr>
          <w:rFonts w:ascii="Times New Roman" w:eastAsia="Times New Roman" w:hAnsi="Times New Roman"/>
          <w:b/>
          <w:bCs/>
          <w:lang w:eastAsia="ar-SA"/>
        </w:rPr>
        <w:t xml:space="preserve">  </w:t>
      </w:r>
      <w:r w:rsidR="00BB4036" w:rsidRPr="00BB4036">
        <w:rPr>
          <w:rFonts w:ascii="Times New Roman" w:eastAsia="Times New Roman" w:hAnsi="Times New Roman"/>
          <w:b/>
          <w:bCs/>
          <w:lang w:eastAsia="ar-SA"/>
        </w:rPr>
        <w:t>detail</w:t>
      </w:r>
      <w:r w:rsidR="00BB4036">
        <w:rPr>
          <w:rFonts w:ascii="Times New Roman" w:eastAsia="Times New Roman" w:hAnsi="Times New Roman"/>
          <w:b/>
          <w:bCs/>
          <w:lang w:eastAsia="ar-SA"/>
        </w:rPr>
        <w:t>.</w:t>
      </w:r>
    </w:p>
    <w:p w:rsidR="00264EFD" w:rsidRPr="00772B97" w:rsidRDefault="00264EFD" w:rsidP="00264EFD">
      <w:pPr>
        <w:jc w:val="both"/>
        <w:rPr>
          <w:rFonts w:ascii="Times New Roman" w:hAnsi="Times New Roman"/>
          <w:b/>
        </w:rPr>
      </w:pPr>
    </w:p>
    <w:p w:rsidR="00264EFD" w:rsidRPr="00772B97" w:rsidRDefault="00264EFD" w:rsidP="00264EFD">
      <w:pPr>
        <w:jc w:val="both"/>
        <w:rPr>
          <w:rFonts w:ascii="Times New Roman" w:hAnsi="Times New Roman"/>
          <w:b/>
        </w:rPr>
      </w:pPr>
    </w:p>
    <w:p w:rsidR="00264EFD" w:rsidRDefault="00264EFD" w:rsidP="00264EFD">
      <w:pPr>
        <w:jc w:val="both"/>
        <w:rPr>
          <w:rFonts w:ascii="Times New Roman" w:eastAsia="Times New Roman" w:hAnsi="Times New Roman"/>
          <w:bCs/>
          <w:lang w:eastAsia="ar-SA"/>
        </w:rPr>
      </w:pPr>
      <w:proofErr w:type="gramStart"/>
      <w:r w:rsidRPr="00905F52">
        <w:rPr>
          <w:rFonts w:ascii="Times New Roman" w:eastAsia="Times New Roman" w:hAnsi="Times New Roman"/>
          <w:b/>
          <w:bCs/>
          <w:sz w:val="20"/>
          <w:lang w:eastAsia="ar-SA"/>
        </w:rPr>
        <w:t xml:space="preserve">Figure </w:t>
      </w:r>
      <w:r w:rsidR="00BB4036">
        <w:rPr>
          <w:rFonts w:ascii="Times New Roman" w:eastAsia="Times New Roman" w:hAnsi="Times New Roman"/>
          <w:b/>
          <w:bCs/>
          <w:sz w:val="20"/>
          <w:lang w:eastAsia="ar-SA"/>
        </w:rPr>
        <w:t>9</w:t>
      </w:r>
      <w:r w:rsidRPr="00905F52">
        <w:rPr>
          <w:rFonts w:ascii="Times New Roman" w:eastAsia="Times New Roman" w:hAnsi="Times New Roman"/>
          <w:b/>
          <w:bCs/>
          <w:sz w:val="20"/>
          <w:lang w:eastAsia="ar-SA"/>
        </w:rPr>
        <w:t>.</w:t>
      </w:r>
      <w:proofErr w:type="gramEnd"/>
      <w:r w:rsidRPr="00905F52">
        <w:rPr>
          <w:rFonts w:ascii="Times New Roman" w:eastAsia="Times New Roman" w:hAnsi="Times New Roman"/>
          <w:b/>
          <w:bCs/>
          <w:sz w:val="20"/>
          <w:lang w:eastAsia="ar-SA"/>
        </w:rPr>
        <w:t xml:space="preserve"> </w:t>
      </w:r>
      <w:r w:rsidRPr="00905F52">
        <w:rPr>
          <w:rFonts w:ascii="Times New Roman" w:hAnsi="Times New Roman"/>
          <w:b/>
          <w:sz w:val="20"/>
        </w:rPr>
        <w:t>Q</w:t>
      </w:r>
      <w:r w:rsidR="00BB4036">
        <w:rPr>
          <w:rFonts w:ascii="Times New Roman" w:hAnsi="Times New Roman"/>
          <w:b/>
          <w:sz w:val="20"/>
        </w:rPr>
        <w:t>7</w:t>
      </w:r>
      <w:r w:rsidRPr="00905F52">
        <w:rPr>
          <w:rFonts w:ascii="Times New Roman" w:hAnsi="Times New Roman"/>
          <w:b/>
          <w:sz w:val="20"/>
        </w:rPr>
        <w:t>:</w:t>
      </w:r>
      <w:r w:rsidRPr="00905F52">
        <w:rPr>
          <w:rFonts w:ascii="Times New Roman" w:eastAsia="Times New Roman" w:hAnsi="Times New Roman"/>
          <w:bCs/>
          <w:sz w:val="20"/>
          <w:lang w:eastAsia="ar-SA"/>
        </w:rPr>
        <w:t xml:space="preserve"> </w:t>
      </w:r>
      <w:r w:rsidR="00BB4036" w:rsidRPr="00B61718">
        <w:rPr>
          <w:rFonts w:ascii="Times New Roman" w:eastAsia="Times New Roman" w:hAnsi="Times New Roman"/>
          <w:bCs/>
          <w:lang w:eastAsia="ar-SA"/>
        </w:rPr>
        <w:t>Have you have any positive memory about math? If so, please give some detail</w:t>
      </w:r>
    </w:p>
    <w:p w:rsidR="00264EFD" w:rsidRDefault="00264EFD" w:rsidP="00772B97">
      <w:pPr>
        <w:jc w:val="both"/>
        <w:rPr>
          <w:b/>
        </w:rPr>
      </w:pPr>
    </w:p>
    <w:tbl>
      <w:tblPr>
        <w:tblStyle w:val="TabloKlavuzu"/>
        <w:tblW w:w="0" w:type="auto"/>
        <w:tblLook w:val="04A0" w:firstRow="1" w:lastRow="0" w:firstColumn="1" w:lastColumn="0" w:noHBand="0" w:noVBand="1"/>
      </w:tblPr>
      <w:tblGrid>
        <w:gridCol w:w="566"/>
        <w:gridCol w:w="2944"/>
        <w:gridCol w:w="3024"/>
        <w:gridCol w:w="2470"/>
      </w:tblGrid>
      <w:tr w:rsidR="00ED23A2" w:rsidRPr="00075F17" w:rsidTr="008A3C97">
        <w:trPr>
          <w:trHeight w:val="433"/>
        </w:trPr>
        <w:tc>
          <w:tcPr>
            <w:tcW w:w="566" w:type="dxa"/>
            <w:vAlign w:val="center"/>
          </w:tcPr>
          <w:p w:rsidR="00ED23A2" w:rsidRPr="00075F17" w:rsidRDefault="00ED23A2" w:rsidP="00ED301D">
            <w:pPr>
              <w:jc w:val="center"/>
              <w:rPr>
                <w:rFonts w:ascii="Times New Roman" w:eastAsia="Times New Roman" w:hAnsi="Times New Roman"/>
                <w:bCs/>
                <w:lang w:eastAsia="ar-SA"/>
              </w:rPr>
            </w:pPr>
            <w:r w:rsidRPr="00075F17">
              <w:rPr>
                <w:rFonts w:ascii="Times New Roman" w:eastAsia="Times New Roman" w:hAnsi="Times New Roman"/>
                <w:b/>
                <w:bCs/>
                <w:lang w:eastAsia="ar-SA"/>
              </w:rPr>
              <w:t>No</w:t>
            </w:r>
          </w:p>
        </w:tc>
        <w:tc>
          <w:tcPr>
            <w:tcW w:w="2944" w:type="dxa"/>
            <w:vAlign w:val="center"/>
          </w:tcPr>
          <w:p w:rsidR="00ED23A2" w:rsidRPr="00075F17" w:rsidRDefault="00ED23A2" w:rsidP="00ED301D">
            <w:pPr>
              <w:rPr>
                <w:rFonts w:ascii="Times New Roman" w:eastAsia="Times New Roman" w:hAnsi="Times New Roman"/>
                <w:bCs/>
                <w:lang w:eastAsia="ar-SA"/>
              </w:rPr>
            </w:pPr>
            <w:r w:rsidRPr="00075F17">
              <w:rPr>
                <w:rFonts w:ascii="Times New Roman" w:eastAsia="Times New Roman" w:hAnsi="Times New Roman"/>
                <w:b/>
                <w:bCs/>
                <w:lang w:eastAsia="ar-SA"/>
              </w:rPr>
              <w:t>Codes</w:t>
            </w:r>
          </w:p>
        </w:tc>
        <w:tc>
          <w:tcPr>
            <w:tcW w:w="3024" w:type="dxa"/>
          </w:tcPr>
          <w:p w:rsidR="00ED23A2" w:rsidRPr="00075F17" w:rsidRDefault="00ED23A2" w:rsidP="00ED301D">
            <w:pPr>
              <w:jc w:val="center"/>
              <w:rPr>
                <w:rFonts w:ascii="Times New Roman" w:eastAsia="Times New Roman" w:hAnsi="Times New Roman"/>
                <w:b/>
                <w:bCs/>
                <w:lang w:eastAsia="ar-SA"/>
              </w:rPr>
            </w:pPr>
            <w:r w:rsidRPr="00075F17">
              <w:rPr>
                <w:rFonts w:ascii="Times New Roman" w:eastAsia="Times New Roman" w:hAnsi="Times New Roman"/>
                <w:b/>
                <w:bCs/>
                <w:lang w:eastAsia="ar-SA"/>
              </w:rPr>
              <w:t>Examples</w:t>
            </w:r>
          </w:p>
        </w:tc>
        <w:tc>
          <w:tcPr>
            <w:tcW w:w="2470" w:type="dxa"/>
            <w:vAlign w:val="center"/>
          </w:tcPr>
          <w:p w:rsidR="00ED23A2" w:rsidRPr="00075F17" w:rsidRDefault="00ED23A2" w:rsidP="00ED301D">
            <w:pPr>
              <w:jc w:val="center"/>
              <w:rPr>
                <w:rFonts w:ascii="Times New Roman" w:eastAsia="Times New Roman" w:hAnsi="Times New Roman"/>
                <w:b/>
                <w:bCs/>
                <w:lang w:eastAsia="ar-SA"/>
              </w:rPr>
            </w:pPr>
            <w:r w:rsidRPr="00075F17">
              <w:rPr>
                <w:rFonts w:ascii="Times New Roman" w:eastAsia="Times New Roman" w:hAnsi="Times New Roman"/>
                <w:b/>
                <w:bCs/>
                <w:lang w:eastAsia="ar-SA"/>
              </w:rPr>
              <w:t>Total Frequency</w:t>
            </w:r>
          </w:p>
        </w:tc>
      </w:tr>
      <w:tr w:rsidR="00ED23A2" w:rsidRPr="00075F17" w:rsidTr="008A3C97">
        <w:trPr>
          <w:trHeight w:val="460"/>
        </w:trPr>
        <w:tc>
          <w:tcPr>
            <w:tcW w:w="566" w:type="dxa"/>
            <w:vAlign w:val="center"/>
          </w:tcPr>
          <w:p w:rsidR="00ED23A2" w:rsidRPr="00075F17" w:rsidRDefault="00ED23A2" w:rsidP="008A3C97">
            <w:pPr>
              <w:rPr>
                <w:rFonts w:ascii="Times New Roman" w:hAnsi="Times New Roman"/>
              </w:rPr>
            </w:pPr>
            <w:r w:rsidRPr="00075F17">
              <w:rPr>
                <w:rFonts w:ascii="Times New Roman" w:hAnsi="Times New Roman"/>
              </w:rPr>
              <w:t>1</w:t>
            </w:r>
          </w:p>
        </w:tc>
        <w:tc>
          <w:tcPr>
            <w:tcW w:w="2944" w:type="dxa"/>
            <w:vAlign w:val="center"/>
          </w:tcPr>
          <w:p w:rsidR="00ED23A2" w:rsidRPr="00075F17" w:rsidRDefault="00ED23A2" w:rsidP="008A3C97">
            <w:pPr>
              <w:rPr>
                <w:rFonts w:ascii="Times New Roman" w:hAnsi="Times New Roman"/>
              </w:rPr>
            </w:pPr>
            <w:r w:rsidRPr="00075F17">
              <w:rPr>
                <w:rFonts w:ascii="Times New Roman" w:hAnsi="Times New Roman"/>
              </w:rPr>
              <w:t>I have no any positive memory</w:t>
            </w:r>
          </w:p>
        </w:tc>
        <w:tc>
          <w:tcPr>
            <w:tcW w:w="3024" w:type="dxa"/>
            <w:vAlign w:val="center"/>
          </w:tcPr>
          <w:p w:rsidR="00ED23A2" w:rsidRPr="00075F17" w:rsidRDefault="00ED23A2" w:rsidP="008A3C97">
            <w:pPr>
              <w:rPr>
                <w:rFonts w:ascii="Times New Roman" w:hAnsi="Times New Roman"/>
              </w:rPr>
            </w:pPr>
          </w:p>
        </w:tc>
        <w:tc>
          <w:tcPr>
            <w:tcW w:w="2470" w:type="dxa"/>
            <w:vAlign w:val="center"/>
          </w:tcPr>
          <w:p w:rsidR="00ED23A2" w:rsidRPr="00075F17" w:rsidRDefault="00ED23A2" w:rsidP="008A3C97">
            <w:pPr>
              <w:jc w:val="center"/>
              <w:rPr>
                <w:rFonts w:ascii="Times New Roman" w:hAnsi="Times New Roman"/>
              </w:rPr>
            </w:pPr>
            <w:r w:rsidRPr="00075F17">
              <w:rPr>
                <w:rFonts w:ascii="Times New Roman" w:hAnsi="Times New Roman"/>
              </w:rPr>
              <w:t>160</w:t>
            </w:r>
          </w:p>
        </w:tc>
      </w:tr>
      <w:tr w:rsidR="00ED23A2" w:rsidRPr="00075F17" w:rsidTr="008A3C97">
        <w:trPr>
          <w:trHeight w:val="232"/>
        </w:trPr>
        <w:tc>
          <w:tcPr>
            <w:tcW w:w="566" w:type="dxa"/>
            <w:vAlign w:val="center"/>
          </w:tcPr>
          <w:p w:rsidR="00ED23A2" w:rsidRPr="00075F17" w:rsidRDefault="00ED23A2" w:rsidP="008A3C97">
            <w:pPr>
              <w:rPr>
                <w:rFonts w:ascii="Times New Roman" w:hAnsi="Times New Roman"/>
              </w:rPr>
            </w:pPr>
            <w:r w:rsidRPr="00075F17">
              <w:rPr>
                <w:rFonts w:ascii="Times New Roman" w:hAnsi="Times New Roman"/>
              </w:rPr>
              <w:t>2</w:t>
            </w:r>
          </w:p>
        </w:tc>
        <w:tc>
          <w:tcPr>
            <w:tcW w:w="2944" w:type="dxa"/>
            <w:vAlign w:val="center"/>
          </w:tcPr>
          <w:p w:rsidR="00ED23A2" w:rsidRPr="00075F17" w:rsidRDefault="00C172CC" w:rsidP="008A3C97">
            <w:pPr>
              <w:rPr>
                <w:rFonts w:ascii="Times New Roman" w:hAnsi="Times New Roman"/>
              </w:rPr>
            </w:pPr>
            <w:r w:rsidRPr="00075F17">
              <w:rPr>
                <w:rFonts w:ascii="Times New Roman" w:hAnsi="Times New Roman"/>
              </w:rPr>
              <w:t>Being successful</w:t>
            </w:r>
          </w:p>
        </w:tc>
        <w:tc>
          <w:tcPr>
            <w:tcW w:w="3024" w:type="dxa"/>
            <w:vAlign w:val="center"/>
          </w:tcPr>
          <w:p w:rsidR="00ED23A2" w:rsidRPr="00075F17" w:rsidRDefault="00075F17" w:rsidP="008A3C97">
            <w:pPr>
              <w:rPr>
                <w:rFonts w:ascii="Times New Roman" w:hAnsi="Times New Roman"/>
              </w:rPr>
            </w:pPr>
            <w:r>
              <w:rPr>
                <w:rFonts w:ascii="Times New Roman" w:hAnsi="Times New Roman"/>
              </w:rPr>
              <w:t>One day I got the highest grade in math exam</w:t>
            </w:r>
          </w:p>
        </w:tc>
        <w:tc>
          <w:tcPr>
            <w:tcW w:w="2470" w:type="dxa"/>
            <w:vAlign w:val="center"/>
          </w:tcPr>
          <w:p w:rsidR="00ED23A2" w:rsidRPr="00075F17" w:rsidRDefault="00C172CC" w:rsidP="008A3C97">
            <w:pPr>
              <w:jc w:val="center"/>
              <w:rPr>
                <w:rFonts w:ascii="Times New Roman" w:hAnsi="Times New Roman"/>
              </w:rPr>
            </w:pPr>
            <w:r w:rsidRPr="00075F17">
              <w:rPr>
                <w:rFonts w:ascii="Times New Roman" w:hAnsi="Times New Roman"/>
              </w:rPr>
              <w:t>99</w:t>
            </w:r>
          </w:p>
        </w:tc>
      </w:tr>
      <w:tr w:rsidR="00ED23A2" w:rsidRPr="00075F17" w:rsidTr="008A3C97">
        <w:trPr>
          <w:trHeight w:val="232"/>
        </w:trPr>
        <w:tc>
          <w:tcPr>
            <w:tcW w:w="566" w:type="dxa"/>
            <w:vAlign w:val="center"/>
          </w:tcPr>
          <w:p w:rsidR="00ED23A2" w:rsidRPr="00075F17" w:rsidRDefault="00ED23A2" w:rsidP="008A3C97">
            <w:pPr>
              <w:rPr>
                <w:rFonts w:ascii="Times New Roman" w:hAnsi="Times New Roman"/>
              </w:rPr>
            </w:pPr>
            <w:r w:rsidRPr="00075F17">
              <w:rPr>
                <w:rFonts w:ascii="Times New Roman" w:hAnsi="Times New Roman"/>
              </w:rPr>
              <w:t>3</w:t>
            </w:r>
          </w:p>
        </w:tc>
        <w:tc>
          <w:tcPr>
            <w:tcW w:w="2944" w:type="dxa"/>
            <w:vAlign w:val="center"/>
          </w:tcPr>
          <w:p w:rsidR="00ED23A2" w:rsidRPr="00075F17" w:rsidRDefault="00C172CC" w:rsidP="008A3C97">
            <w:pPr>
              <w:rPr>
                <w:rFonts w:ascii="Times New Roman" w:hAnsi="Times New Roman"/>
              </w:rPr>
            </w:pPr>
            <w:r w:rsidRPr="00075F17">
              <w:rPr>
                <w:rFonts w:ascii="Times New Roman" w:hAnsi="Times New Roman"/>
              </w:rPr>
              <w:t>Solving a problem at blackboard</w:t>
            </w:r>
          </w:p>
        </w:tc>
        <w:tc>
          <w:tcPr>
            <w:tcW w:w="3024" w:type="dxa"/>
            <w:vAlign w:val="center"/>
          </w:tcPr>
          <w:p w:rsidR="00ED23A2" w:rsidRPr="00075F17" w:rsidRDefault="0042269D" w:rsidP="008A3C97">
            <w:pPr>
              <w:rPr>
                <w:rFonts w:ascii="Times New Roman" w:hAnsi="Times New Roman"/>
              </w:rPr>
            </w:pPr>
            <w:r>
              <w:rPr>
                <w:rFonts w:ascii="Times New Roman" w:hAnsi="Times New Roman"/>
              </w:rPr>
              <w:t>One day I had solved the problem teacher wrote at blackboard and my peers had applauded me</w:t>
            </w:r>
          </w:p>
        </w:tc>
        <w:tc>
          <w:tcPr>
            <w:tcW w:w="2470" w:type="dxa"/>
            <w:vAlign w:val="center"/>
          </w:tcPr>
          <w:p w:rsidR="00ED23A2" w:rsidRPr="00075F17" w:rsidRDefault="00C172CC" w:rsidP="008A3C97">
            <w:pPr>
              <w:jc w:val="center"/>
              <w:rPr>
                <w:rFonts w:ascii="Times New Roman" w:hAnsi="Times New Roman"/>
              </w:rPr>
            </w:pPr>
            <w:r w:rsidRPr="00075F17">
              <w:rPr>
                <w:rFonts w:ascii="Times New Roman" w:hAnsi="Times New Roman"/>
              </w:rPr>
              <w:t>6</w:t>
            </w:r>
          </w:p>
        </w:tc>
      </w:tr>
      <w:tr w:rsidR="00ED23A2" w:rsidRPr="00075F17" w:rsidTr="008A3C97">
        <w:trPr>
          <w:trHeight w:val="232"/>
        </w:trPr>
        <w:tc>
          <w:tcPr>
            <w:tcW w:w="566" w:type="dxa"/>
            <w:vAlign w:val="center"/>
          </w:tcPr>
          <w:p w:rsidR="00ED23A2" w:rsidRPr="00075F17" w:rsidRDefault="00ED23A2" w:rsidP="008A3C97">
            <w:pPr>
              <w:rPr>
                <w:rFonts w:ascii="Times New Roman" w:hAnsi="Times New Roman"/>
              </w:rPr>
            </w:pPr>
            <w:r w:rsidRPr="00075F17">
              <w:rPr>
                <w:rFonts w:ascii="Times New Roman" w:hAnsi="Times New Roman"/>
              </w:rPr>
              <w:t>4</w:t>
            </w:r>
          </w:p>
        </w:tc>
        <w:tc>
          <w:tcPr>
            <w:tcW w:w="2944" w:type="dxa"/>
            <w:vAlign w:val="center"/>
          </w:tcPr>
          <w:p w:rsidR="00ED23A2" w:rsidRPr="00075F17" w:rsidRDefault="00C172CC" w:rsidP="008A3C97">
            <w:pPr>
              <w:rPr>
                <w:rFonts w:ascii="Times New Roman" w:hAnsi="Times New Roman"/>
              </w:rPr>
            </w:pPr>
            <w:r w:rsidRPr="00075F17">
              <w:rPr>
                <w:rFonts w:ascii="Times New Roman" w:hAnsi="Times New Roman"/>
              </w:rPr>
              <w:t>Liking a topic of math</w:t>
            </w:r>
          </w:p>
        </w:tc>
        <w:tc>
          <w:tcPr>
            <w:tcW w:w="3024" w:type="dxa"/>
            <w:vAlign w:val="center"/>
          </w:tcPr>
          <w:p w:rsidR="00ED23A2" w:rsidRPr="00075F17" w:rsidRDefault="0042269D" w:rsidP="008A3C97">
            <w:pPr>
              <w:rPr>
                <w:rFonts w:ascii="Times New Roman" w:hAnsi="Times New Roman"/>
              </w:rPr>
            </w:pPr>
            <w:r>
              <w:rPr>
                <w:rFonts w:ascii="Times New Roman" w:hAnsi="Times New Roman"/>
              </w:rPr>
              <w:t>When I was 10</w:t>
            </w:r>
            <w:r w:rsidRPr="0042269D">
              <w:rPr>
                <w:rFonts w:ascii="Times New Roman" w:hAnsi="Times New Roman"/>
                <w:vertAlign w:val="superscript"/>
              </w:rPr>
              <w:t>th</w:t>
            </w:r>
            <w:r>
              <w:rPr>
                <w:rFonts w:ascii="Times New Roman" w:hAnsi="Times New Roman"/>
              </w:rPr>
              <w:t xml:space="preserve"> grade, the first topic was probability and I liked it so much</w:t>
            </w:r>
          </w:p>
        </w:tc>
        <w:tc>
          <w:tcPr>
            <w:tcW w:w="2470" w:type="dxa"/>
            <w:vAlign w:val="center"/>
          </w:tcPr>
          <w:p w:rsidR="00ED23A2" w:rsidRPr="00075F17" w:rsidRDefault="00075F17" w:rsidP="008A3C97">
            <w:pPr>
              <w:jc w:val="center"/>
              <w:rPr>
                <w:rFonts w:ascii="Times New Roman" w:hAnsi="Times New Roman"/>
              </w:rPr>
            </w:pPr>
            <w:r w:rsidRPr="00075F17">
              <w:rPr>
                <w:rFonts w:ascii="Times New Roman" w:hAnsi="Times New Roman"/>
              </w:rPr>
              <w:t>3</w:t>
            </w:r>
          </w:p>
        </w:tc>
      </w:tr>
      <w:tr w:rsidR="00C172CC" w:rsidRPr="00075F17" w:rsidTr="008A3C97">
        <w:trPr>
          <w:trHeight w:val="232"/>
        </w:trPr>
        <w:tc>
          <w:tcPr>
            <w:tcW w:w="566" w:type="dxa"/>
            <w:vAlign w:val="center"/>
          </w:tcPr>
          <w:p w:rsidR="00C172CC" w:rsidRPr="00075F17" w:rsidRDefault="00C172CC" w:rsidP="008A3C97">
            <w:pPr>
              <w:rPr>
                <w:rFonts w:ascii="Times New Roman" w:hAnsi="Times New Roman"/>
              </w:rPr>
            </w:pPr>
            <w:r w:rsidRPr="00075F17">
              <w:rPr>
                <w:rFonts w:ascii="Times New Roman" w:hAnsi="Times New Roman"/>
              </w:rPr>
              <w:t>5</w:t>
            </w:r>
          </w:p>
        </w:tc>
        <w:tc>
          <w:tcPr>
            <w:tcW w:w="2944" w:type="dxa"/>
            <w:vAlign w:val="center"/>
          </w:tcPr>
          <w:p w:rsidR="00C172CC" w:rsidRPr="00075F17" w:rsidRDefault="00C172CC" w:rsidP="008A3C97">
            <w:pPr>
              <w:rPr>
                <w:rFonts w:ascii="Times New Roman" w:hAnsi="Times New Roman"/>
              </w:rPr>
            </w:pPr>
            <w:r w:rsidRPr="00075F17">
              <w:rPr>
                <w:rFonts w:ascii="Times New Roman" w:hAnsi="Times New Roman"/>
              </w:rPr>
              <w:t>Teacher attitu</w:t>
            </w:r>
            <w:r w:rsidR="00075F17" w:rsidRPr="00075F17">
              <w:rPr>
                <w:rFonts w:ascii="Times New Roman" w:hAnsi="Times New Roman"/>
              </w:rPr>
              <w:t>des</w:t>
            </w:r>
          </w:p>
        </w:tc>
        <w:tc>
          <w:tcPr>
            <w:tcW w:w="3024" w:type="dxa"/>
            <w:vAlign w:val="center"/>
          </w:tcPr>
          <w:p w:rsidR="00C172CC" w:rsidRPr="00075F17" w:rsidRDefault="00D66191" w:rsidP="008A3C97">
            <w:pPr>
              <w:rPr>
                <w:rFonts w:ascii="Times New Roman" w:hAnsi="Times New Roman"/>
              </w:rPr>
            </w:pPr>
            <w:r>
              <w:rPr>
                <w:rFonts w:ascii="Times New Roman" w:hAnsi="Times New Roman"/>
              </w:rPr>
              <w:t xml:space="preserve">I thought that I couldn't do math. But </w:t>
            </w:r>
            <w:r w:rsidR="008A3C97">
              <w:rPr>
                <w:rFonts w:ascii="Times New Roman" w:hAnsi="Times New Roman"/>
              </w:rPr>
              <w:t>w</w:t>
            </w:r>
            <w:r w:rsidR="0020275F">
              <w:rPr>
                <w:rFonts w:ascii="Times New Roman" w:hAnsi="Times New Roman"/>
              </w:rPr>
              <w:t xml:space="preserve">hen I </w:t>
            </w:r>
            <w:r>
              <w:rPr>
                <w:rFonts w:ascii="Times New Roman" w:hAnsi="Times New Roman"/>
              </w:rPr>
              <w:t xml:space="preserve">was </w:t>
            </w:r>
            <w:r w:rsidR="008A3C97">
              <w:rPr>
                <w:rFonts w:ascii="Times New Roman" w:hAnsi="Times New Roman"/>
              </w:rPr>
              <w:t>a freshman in high school our</w:t>
            </w:r>
            <w:r>
              <w:rPr>
                <w:rFonts w:ascii="Times New Roman" w:hAnsi="Times New Roman"/>
              </w:rPr>
              <w:t xml:space="preserve"> math teacher made me love math and then math became my popular course. </w:t>
            </w:r>
          </w:p>
        </w:tc>
        <w:tc>
          <w:tcPr>
            <w:tcW w:w="2470" w:type="dxa"/>
            <w:vAlign w:val="center"/>
          </w:tcPr>
          <w:p w:rsidR="00C172CC" w:rsidRPr="00075F17" w:rsidRDefault="00075F17" w:rsidP="008A3C97">
            <w:pPr>
              <w:jc w:val="center"/>
              <w:rPr>
                <w:rFonts w:ascii="Times New Roman" w:hAnsi="Times New Roman"/>
              </w:rPr>
            </w:pPr>
            <w:r w:rsidRPr="00075F17">
              <w:rPr>
                <w:rFonts w:ascii="Times New Roman" w:hAnsi="Times New Roman"/>
              </w:rPr>
              <w:t>50</w:t>
            </w:r>
          </w:p>
        </w:tc>
      </w:tr>
    </w:tbl>
    <w:p w:rsidR="00ED23A2" w:rsidRDefault="00ED23A2" w:rsidP="00772B97">
      <w:pPr>
        <w:jc w:val="both"/>
        <w:rPr>
          <w:b/>
        </w:rPr>
      </w:pPr>
    </w:p>
    <w:p w:rsidR="00BB4036" w:rsidRDefault="00BB4036" w:rsidP="00772B97">
      <w:pPr>
        <w:jc w:val="both"/>
        <w:rPr>
          <w:b/>
        </w:rPr>
      </w:pPr>
    </w:p>
    <w:p w:rsidR="005829AF" w:rsidRDefault="008A3C97" w:rsidP="003F4C07">
      <w:pPr>
        <w:spacing w:line="360" w:lineRule="auto"/>
        <w:jc w:val="both"/>
        <w:rPr>
          <w:rFonts w:ascii="Times New Roman" w:hAnsi="Times New Roman"/>
        </w:rPr>
      </w:pPr>
      <w:r w:rsidRPr="00F76687">
        <w:rPr>
          <w:rFonts w:ascii="Times New Roman" w:hAnsi="Times New Roman"/>
        </w:rPr>
        <w:t>Results of Q</w:t>
      </w:r>
      <w:r w:rsidR="002A44EC">
        <w:rPr>
          <w:rFonts w:ascii="Times New Roman" w:hAnsi="Times New Roman"/>
        </w:rPr>
        <w:t>7</w:t>
      </w:r>
      <w:r w:rsidRPr="00F76687">
        <w:rPr>
          <w:rFonts w:ascii="Times New Roman" w:hAnsi="Times New Roman"/>
        </w:rPr>
        <w:t xml:space="preserve"> </w:t>
      </w:r>
      <w:r w:rsidR="002A44EC">
        <w:rPr>
          <w:rFonts w:ascii="Times New Roman" w:hAnsi="Times New Roman"/>
        </w:rPr>
        <w:t xml:space="preserve">clarified that almost half of the participants have no any positive experience or memory with math. </w:t>
      </w:r>
      <w:r w:rsidR="006F4B6F">
        <w:rPr>
          <w:rFonts w:ascii="Times New Roman" w:hAnsi="Times New Roman"/>
        </w:rPr>
        <w:t xml:space="preserve">Considering the positive experiences, most of them include being successful at math, to illustrate </w:t>
      </w:r>
      <w:r w:rsidR="002D137D">
        <w:rPr>
          <w:rFonts w:ascii="Times New Roman" w:hAnsi="Times New Roman"/>
        </w:rPr>
        <w:t xml:space="preserve">getting a high point at math exam. Teachers’ positive attitudes </w:t>
      </w:r>
      <w:r w:rsidR="00FA75F9">
        <w:rPr>
          <w:rFonts w:ascii="Times New Roman" w:hAnsi="Times New Roman"/>
        </w:rPr>
        <w:t xml:space="preserve">also help students develop positive relations with math. </w:t>
      </w:r>
      <w:r w:rsidR="00D81F93">
        <w:rPr>
          <w:rFonts w:ascii="Times New Roman" w:hAnsi="Times New Roman"/>
        </w:rPr>
        <w:t xml:space="preserve">Consequently, </w:t>
      </w:r>
      <w:r w:rsidR="0098119C">
        <w:rPr>
          <w:rFonts w:ascii="Times New Roman" w:hAnsi="Times New Roman"/>
        </w:rPr>
        <w:t>in order to like math</w:t>
      </w:r>
      <w:r w:rsidR="00D81F93">
        <w:rPr>
          <w:rFonts w:ascii="Times New Roman" w:hAnsi="Times New Roman"/>
        </w:rPr>
        <w:t xml:space="preserve">, it can be </w:t>
      </w:r>
      <w:r w:rsidR="00611461">
        <w:rPr>
          <w:rFonts w:ascii="Times New Roman" w:hAnsi="Times New Roman"/>
        </w:rPr>
        <w:t>concluded that</w:t>
      </w:r>
      <w:r w:rsidR="00D81F93">
        <w:rPr>
          <w:rFonts w:ascii="Times New Roman" w:hAnsi="Times New Roman"/>
        </w:rPr>
        <w:t xml:space="preserve"> </w:t>
      </w:r>
      <w:r w:rsidR="0098119C">
        <w:rPr>
          <w:rFonts w:ascii="Times New Roman" w:hAnsi="Times New Roman"/>
        </w:rPr>
        <w:t xml:space="preserve">students need to experience the sense of being successful and positive teacher behaviors. </w:t>
      </w:r>
      <w:r w:rsidR="002D137D">
        <w:rPr>
          <w:rFonts w:ascii="Times New Roman" w:hAnsi="Times New Roman"/>
        </w:rPr>
        <w:t xml:space="preserve"> </w:t>
      </w:r>
      <w:r w:rsidR="006F4B6F">
        <w:rPr>
          <w:rFonts w:ascii="Times New Roman" w:hAnsi="Times New Roman"/>
        </w:rPr>
        <w:t xml:space="preserve">   </w:t>
      </w:r>
    </w:p>
    <w:p w:rsidR="00091F0D" w:rsidRDefault="00091F0D" w:rsidP="002A44EC">
      <w:pPr>
        <w:jc w:val="both"/>
        <w:rPr>
          <w:rFonts w:ascii="Times New Roman" w:hAnsi="Times New Roman"/>
        </w:rPr>
      </w:pPr>
    </w:p>
    <w:p w:rsidR="00091F0D" w:rsidRDefault="00091F0D" w:rsidP="002A44EC">
      <w:pPr>
        <w:jc w:val="both"/>
        <w:rPr>
          <w:b/>
        </w:rPr>
      </w:pPr>
    </w:p>
    <w:p w:rsidR="00091F0D" w:rsidRDefault="00091F0D" w:rsidP="002A44EC">
      <w:pPr>
        <w:jc w:val="both"/>
        <w:rPr>
          <w:b/>
        </w:rPr>
      </w:pPr>
    </w:p>
    <w:p w:rsidR="00091F0D" w:rsidRPr="00772B97" w:rsidRDefault="00091F0D" w:rsidP="00091F0D">
      <w:pPr>
        <w:jc w:val="both"/>
        <w:rPr>
          <w:rFonts w:ascii="Times New Roman" w:hAnsi="Times New Roman"/>
          <w:b/>
        </w:rPr>
      </w:pPr>
      <w:r w:rsidRPr="00772B97">
        <w:rPr>
          <w:rFonts w:ascii="Times New Roman" w:hAnsi="Times New Roman"/>
          <w:b/>
        </w:rPr>
        <w:t xml:space="preserve">Question </w:t>
      </w:r>
      <w:r>
        <w:rPr>
          <w:rFonts w:ascii="Times New Roman" w:hAnsi="Times New Roman"/>
          <w:b/>
        </w:rPr>
        <w:t>8</w:t>
      </w:r>
      <w:r w:rsidRPr="00772B97">
        <w:rPr>
          <w:rFonts w:ascii="Times New Roman" w:hAnsi="Times New Roman"/>
          <w:b/>
        </w:rPr>
        <w:t xml:space="preserve">: </w:t>
      </w:r>
      <w:r w:rsidRPr="00091F0D">
        <w:rPr>
          <w:rFonts w:ascii="Times New Roman" w:eastAsia="Times New Roman" w:hAnsi="Times New Roman"/>
          <w:b/>
          <w:bCs/>
          <w:lang w:eastAsia="ar-SA"/>
        </w:rPr>
        <w:t>Please write three words, when you remember mathematic</w:t>
      </w:r>
      <w:r w:rsidR="00BA06D3">
        <w:rPr>
          <w:rFonts w:ascii="Times New Roman" w:eastAsia="Times New Roman" w:hAnsi="Times New Roman"/>
          <w:b/>
          <w:bCs/>
          <w:lang w:eastAsia="ar-SA"/>
        </w:rPr>
        <w:t>s</w:t>
      </w:r>
      <w:r w:rsidRPr="00091F0D">
        <w:rPr>
          <w:rFonts w:ascii="Times New Roman" w:eastAsia="Times New Roman" w:hAnsi="Times New Roman"/>
          <w:b/>
          <w:bCs/>
          <w:lang w:eastAsia="ar-SA"/>
        </w:rPr>
        <w:t xml:space="preserve"> jump into your mind immediately.</w:t>
      </w:r>
    </w:p>
    <w:p w:rsidR="00091F0D" w:rsidRPr="00772B97" w:rsidRDefault="00091F0D" w:rsidP="00091F0D">
      <w:pPr>
        <w:jc w:val="both"/>
        <w:rPr>
          <w:rFonts w:ascii="Times New Roman" w:hAnsi="Times New Roman"/>
          <w:b/>
        </w:rPr>
      </w:pPr>
    </w:p>
    <w:p w:rsidR="00091F0D" w:rsidRDefault="00091F0D" w:rsidP="00091F0D">
      <w:pPr>
        <w:jc w:val="both"/>
        <w:rPr>
          <w:rFonts w:ascii="Times New Roman" w:eastAsia="Times New Roman" w:hAnsi="Times New Roman"/>
          <w:bCs/>
          <w:lang w:eastAsia="ar-SA"/>
        </w:rPr>
      </w:pPr>
      <w:proofErr w:type="gramStart"/>
      <w:r w:rsidRPr="00905F52">
        <w:rPr>
          <w:rFonts w:ascii="Times New Roman" w:eastAsia="Times New Roman" w:hAnsi="Times New Roman"/>
          <w:b/>
          <w:bCs/>
          <w:sz w:val="20"/>
          <w:lang w:eastAsia="ar-SA"/>
        </w:rPr>
        <w:t xml:space="preserve">Figure </w:t>
      </w:r>
      <w:r>
        <w:rPr>
          <w:rFonts w:ascii="Times New Roman" w:eastAsia="Times New Roman" w:hAnsi="Times New Roman"/>
          <w:b/>
          <w:bCs/>
          <w:sz w:val="20"/>
          <w:lang w:eastAsia="ar-SA"/>
        </w:rPr>
        <w:t>10</w:t>
      </w:r>
      <w:r w:rsidRPr="00905F52">
        <w:rPr>
          <w:rFonts w:ascii="Times New Roman" w:eastAsia="Times New Roman" w:hAnsi="Times New Roman"/>
          <w:b/>
          <w:bCs/>
          <w:sz w:val="20"/>
          <w:lang w:eastAsia="ar-SA"/>
        </w:rPr>
        <w:t>.</w:t>
      </w:r>
      <w:proofErr w:type="gramEnd"/>
      <w:r w:rsidRPr="00905F52">
        <w:rPr>
          <w:rFonts w:ascii="Times New Roman" w:eastAsia="Times New Roman" w:hAnsi="Times New Roman"/>
          <w:b/>
          <w:bCs/>
          <w:sz w:val="20"/>
          <w:lang w:eastAsia="ar-SA"/>
        </w:rPr>
        <w:t xml:space="preserve"> </w:t>
      </w:r>
      <w:r w:rsidRPr="00905F52">
        <w:rPr>
          <w:rFonts w:ascii="Times New Roman" w:hAnsi="Times New Roman"/>
          <w:b/>
          <w:sz w:val="20"/>
        </w:rPr>
        <w:t>Q</w:t>
      </w:r>
      <w:r>
        <w:rPr>
          <w:rFonts w:ascii="Times New Roman" w:hAnsi="Times New Roman"/>
          <w:b/>
          <w:sz w:val="20"/>
        </w:rPr>
        <w:t>8</w:t>
      </w:r>
      <w:r w:rsidRPr="00905F52">
        <w:rPr>
          <w:rFonts w:ascii="Times New Roman" w:hAnsi="Times New Roman"/>
          <w:b/>
          <w:sz w:val="20"/>
        </w:rPr>
        <w:t>:</w:t>
      </w:r>
      <w:r w:rsidRPr="00905F52">
        <w:rPr>
          <w:rFonts w:ascii="Times New Roman" w:eastAsia="Times New Roman" w:hAnsi="Times New Roman"/>
          <w:bCs/>
          <w:sz w:val="20"/>
          <w:lang w:eastAsia="ar-SA"/>
        </w:rPr>
        <w:t xml:space="preserve"> </w:t>
      </w:r>
      <w:r w:rsidRPr="00B61718">
        <w:rPr>
          <w:rFonts w:ascii="Times New Roman" w:eastAsia="Times New Roman" w:hAnsi="Times New Roman"/>
          <w:bCs/>
          <w:lang w:eastAsia="ar-SA"/>
        </w:rPr>
        <w:t>Please write three words, when you remember mathematic</w:t>
      </w:r>
      <w:r w:rsidR="00FE58DF">
        <w:rPr>
          <w:rFonts w:ascii="Times New Roman" w:eastAsia="Times New Roman" w:hAnsi="Times New Roman"/>
          <w:bCs/>
          <w:lang w:eastAsia="ar-SA"/>
        </w:rPr>
        <w:t>s</w:t>
      </w:r>
      <w:r w:rsidRPr="00B61718">
        <w:rPr>
          <w:rFonts w:ascii="Times New Roman" w:eastAsia="Times New Roman" w:hAnsi="Times New Roman"/>
          <w:bCs/>
          <w:lang w:eastAsia="ar-SA"/>
        </w:rPr>
        <w:t xml:space="preserve"> jump into your mind immediately. </w:t>
      </w:r>
    </w:p>
    <w:p w:rsidR="00091F0D" w:rsidRDefault="00091F0D" w:rsidP="00091F0D">
      <w:pPr>
        <w:jc w:val="both"/>
        <w:rPr>
          <w:rFonts w:ascii="Times New Roman" w:eastAsia="Times New Roman" w:hAnsi="Times New Roman"/>
          <w:bCs/>
          <w:lang w:eastAsia="ar-SA"/>
        </w:rPr>
      </w:pPr>
    </w:p>
    <w:p w:rsidR="00091F0D" w:rsidRDefault="00091F0D" w:rsidP="00091F0D">
      <w:pPr>
        <w:jc w:val="both"/>
        <w:rPr>
          <w:rFonts w:ascii="Times New Roman" w:eastAsia="Times New Roman" w:hAnsi="Times New Roman"/>
          <w:bCs/>
          <w:lang w:eastAsia="ar-SA"/>
        </w:rPr>
      </w:pPr>
    </w:p>
    <w:p w:rsidR="00091F0D" w:rsidRDefault="00091F0D" w:rsidP="00091F0D">
      <w:pPr>
        <w:jc w:val="both"/>
        <w:rPr>
          <w:b/>
        </w:rPr>
      </w:pPr>
    </w:p>
    <w:p w:rsidR="00EA5C65" w:rsidRDefault="00D61FA4" w:rsidP="008A6D22">
      <w:pPr>
        <w:rPr>
          <w:b/>
        </w:rPr>
      </w:pPr>
      <w:r>
        <w:rPr>
          <w:noProof/>
          <w:lang w:val="tr-TR" w:eastAsia="tr-TR"/>
        </w:rPr>
        <w:lastRenderedPageBreak/>
        <w:drawing>
          <wp:inline distT="0" distB="0" distL="0" distR="0" wp14:anchorId="4F7364DE" wp14:editId="18F17C61">
            <wp:extent cx="5922335" cy="4263656"/>
            <wp:effectExtent l="0" t="0" r="21590" b="2286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5C65" w:rsidRDefault="00EA5C65" w:rsidP="008A6D22">
      <w:pPr>
        <w:rPr>
          <w:b/>
        </w:rPr>
      </w:pPr>
    </w:p>
    <w:p w:rsidR="00EA5C65" w:rsidRDefault="00EA5C65" w:rsidP="008A6D22">
      <w:pPr>
        <w:rPr>
          <w:b/>
        </w:rPr>
      </w:pPr>
    </w:p>
    <w:p w:rsidR="00EA5C65" w:rsidRPr="005B2284" w:rsidRDefault="008942F2" w:rsidP="003F4C07">
      <w:pPr>
        <w:spacing w:line="360" w:lineRule="auto"/>
        <w:jc w:val="both"/>
        <w:rPr>
          <w:rFonts w:ascii="Times New Roman" w:hAnsi="Times New Roman"/>
        </w:rPr>
      </w:pPr>
      <w:r w:rsidRPr="005B2284">
        <w:rPr>
          <w:rFonts w:ascii="Times New Roman" w:hAnsi="Times New Roman"/>
        </w:rPr>
        <w:t xml:space="preserve">Based on Figure 10 three </w:t>
      </w:r>
      <w:r w:rsidR="0093765F" w:rsidRPr="005B2284">
        <w:rPr>
          <w:rFonts w:ascii="Times New Roman" w:hAnsi="Times New Roman"/>
        </w:rPr>
        <w:t>categories</w:t>
      </w:r>
      <w:r w:rsidRPr="005B2284">
        <w:rPr>
          <w:rFonts w:ascii="Times New Roman" w:hAnsi="Times New Roman"/>
        </w:rPr>
        <w:t xml:space="preserve"> of </w:t>
      </w:r>
      <w:r w:rsidR="0093765F" w:rsidRPr="005B2284">
        <w:rPr>
          <w:rFonts w:ascii="Times New Roman" w:hAnsi="Times New Roman"/>
        </w:rPr>
        <w:t>words can</w:t>
      </w:r>
      <w:r w:rsidRPr="005B2284">
        <w:rPr>
          <w:rFonts w:ascii="Times New Roman" w:hAnsi="Times New Roman"/>
        </w:rPr>
        <w:t xml:space="preserve"> be derived from the responses of Q8: 1. Positive words</w:t>
      </w:r>
      <w:r w:rsidR="003E2A36">
        <w:rPr>
          <w:rFonts w:ascii="Times New Roman" w:hAnsi="Times New Roman"/>
        </w:rPr>
        <w:t xml:space="preserve"> (green bar)</w:t>
      </w:r>
      <w:r w:rsidRPr="005B2284">
        <w:rPr>
          <w:rFonts w:ascii="Times New Roman" w:hAnsi="Times New Roman"/>
        </w:rPr>
        <w:t xml:space="preserve">, 2. </w:t>
      </w:r>
      <w:r w:rsidR="00120C9B" w:rsidRPr="005B2284">
        <w:rPr>
          <w:rFonts w:ascii="Times New Roman" w:hAnsi="Times New Roman"/>
        </w:rPr>
        <w:t>Negative words</w:t>
      </w:r>
      <w:r w:rsidR="00120C9B">
        <w:rPr>
          <w:rFonts w:ascii="Times New Roman" w:hAnsi="Times New Roman"/>
        </w:rPr>
        <w:t xml:space="preserve"> </w:t>
      </w:r>
      <w:r w:rsidR="003E2A36">
        <w:rPr>
          <w:rFonts w:ascii="Times New Roman" w:hAnsi="Times New Roman"/>
        </w:rPr>
        <w:t>(red bars),</w:t>
      </w:r>
      <w:r w:rsidRPr="005B2284">
        <w:rPr>
          <w:rFonts w:ascii="Times New Roman" w:hAnsi="Times New Roman"/>
        </w:rPr>
        <w:t xml:space="preserve"> 3-</w:t>
      </w:r>
      <w:r w:rsidR="00120C9B" w:rsidRPr="00120C9B">
        <w:rPr>
          <w:rFonts w:ascii="Times New Roman" w:hAnsi="Times New Roman"/>
        </w:rPr>
        <w:t xml:space="preserve"> </w:t>
      </w:r>
      <w:r w:rsidR="00120C9B" w:rsidRPr="005B2284">
        <w:rPr>
          <w:rFonts w:ascii="Times New Roman" w:hAnsi="Times New Roman"/>
        </w:rPr>
        <w:t>Neutral words</w:t>
      </w:r>
      <w:r w:rsidRPr="005B2284">
        <w:rPr>
          <w:rFonts w:ascii="Times New Roman" w:hAnsi="Times New Roman"/>
        </w:rPr>
        <w:t xml:space="preserve"> </w:t>
      </w:r>
      <w:r w:rsidR="003E2A36">
        <w:rPr>
          <w:rFonts w:ascii="Times New Roman" w:hAnsi="Times New Roman"/>
        </w:rPr>
        <w:t>(</w:t>
      </w:r>
      <w:r w:rsidR="00A57F2F">
        <w:rPr>
          <w:rFonts w:ascii="Times New Roman" w:hAnsi="Times New Roman"/>
        </w:rPr>
        <w:t>blue</w:t>
      </w:r>
      <w:r w:rsidR="003E2A36">
        <w:rPr>
          <w:rFonts w:ascii="Times New Roman" w:hAnsi="Times New Roman"/>
        </w:rPr>
        <w:t xml:space="preserve"> bars) </w:t>
      </w:r>
      <w:r w:rsidR="002C6DFB">
        <w:rPr>
          <w:rFonts w:ascii="Times New Roman" w:hAnsi="Times New Roman"/>
        </w:rPr>
        <w:t>and 4- Eit</w:t>
      </w:r>
      <w:r w:rsidR="003E2A36">
        <w:rPr>
          <w:rFonts w:ascii="Times New Roman" w:hAnsi="Times New Roman"/>
        </w:rPr>
        <w:t>her positive or negative words (</w:t>
      </w:r>
      <w:r w:rsidR="00A57F2F">
        <w:rPr>
          <w:rFonts w:ascii="Times New Roman" w:hAnsi="Times New Roman"/>
        </w:rPr>
        <w:t>brown bars)</w:t>
      </w:r>
      <w:r w:rsidR="002C6DFB">
        <w:rPr>
          <w:rFonts w:ascii="Times New Roman" w:hAnsi="Times New Roman"/>
        </w:rPr>
        <w:t xml:space="preserve"> </w:t>
      </w:r>
      <w:r w:rsidRPr="005B2284">
        <w:rPr>
          <w:rFonts w:ascii="Times New Roman" w:hAnsi="Times New Roman"/>
        </w:rPr>
        <w:t xml:space="preserve"> Positive words are fun, funny, joyful and wonder and the frequency of them is calculated as 23. On the other hand, </w:t>
      </w:r>
      <w:r w:rsidR="005B2284" w:rsidRPr="005B2284">
        <w:rPr>
          <w:rFonts w:ascii="Times New Roman" w:hAnsi="Times New Roman"/>
        </w:rPr>
        <w:t xml:space="preserve">failure, confusing, fear, anxiety, difficultness, tension, boring, crying, anger and pain are examples for </w:t>
      </w:r>
      <w:r w:rsidRPr="005B2284">
        <w:rPr>
          <w:rFonts w:ascii="Times New Roman" w:hAnsi="Times New Roman"/>
        </w:rPr>
        <w:t>negative words</w:t>
      </w:r>
      <w:r w:rsidR="005B2284">
        <w:rPr>
          <w:rFonts w:ascii="Times New Roman" w:hAnsi="Times New Roman"/>
        </w:rPr>
        <w:t>. The frequency for this</w:t>
      </w:r>
      <w:r w:rsidR="001057BC">
        <w:rPr>
          <w:rFonts w:ascii="Times New Roman" w:hAnsi="Times New Roman"/>
        </w:rPr>
        <w:t xml:space="preserve"> category is </w:t>
      </w:r>
      <w:r w:rsidR="004D150B">
        <w:rPr>
          <w:rFonts w:ascii="Times New Roman" w:hAnsi="Times New Roman"/>
        </w:rPr>
        <w:t xml:space="preserve">357. </w:t>
      </w:r>
      <w:r w:rsidR="00120C9B">
        <w:rPr>
          <w:rFonts w:ascii="Times New Roman" w:hAnsi="Times New Roman"/>
        </w:rPr>
        <w:t xml:space="preserve">The third </w:t>
      </w:r>
      <w:r w:rsidR="00EB478B">
        <w:rPr>
          <w:rFonts w:ascii="Times New Roman" w:hAnsi="Times New Roman"/>
        </w:rPr>
        <w:t>category, the neutral words, is</w:t>
      </w:r>
      <w:r w:rsidR="004D150B">
        <w:rPr>
          <w:rFonts w:ascii="Times New Roman" w:hAnsi="Times New Roman"/>
        </w:rPr>
        <w:t xml:space="preserve"> those that have no any emotional meaning or part. For example, geometry, math problems, operations and numbers. </w:t>
      </w:r>
      <w:r w:rsidR="002C6DFB">
        <w:rPr>
          <w:rFonts w:ascii="Times New Roman" w:hAnsi="Times New Roman"/>
        </w:rPr>
        <w:t xml:space="preserve">The frequency is </w:t>
      </w:r>
      <w:r w:rsidR="00120C9B">
        <w:rPr>
          <w:rFonts w:ascii="Times New Roman" w:hAnsi="Times New Roman"/>
        </w:rPr>
        <w:t xml:space="preserve">285. </w:t>
      </w:r>
      <w:r w:rsidR="00076A85">
        <w:rPr>
          <w:rFonts w:ascii="Times New Roman" w:hAnsi="Times New Roman"/>
        </w:rPr>
        <w:t xml:space="preserve">Lastly, the third category contains the words can be evaluated either positive or negative based on the participants’ experiences. </w:t>
      </w:r>
      <w:r w:rsidR="002D7C6A">
        <w:rPr>
          <w:rFonts w:ascii="Times New Roman" w:hAnsi="Times New Roman"/>
        </w:rPr>
        <w:t>T</w:t>
      </w:r>
      <w:r w:rsidR="00076A85">
        <w:rPr>
          <w:rFonts w:ascii="Times New Roman" w:hAnsi="Times New Roman"/>
        </w:rPr>
        <w:t>eachers</w:t>
      </w:r>
      <w:r w:rsidR="002D7C6A">
        <w:rPr>
          <w:rFonts w:ascii="Times New Roman" w:hAnsi="Times New Roman"/>
        </w:rPr>
        <w:t xml:space="preserve"> and intelligence, intelligent, brain and logic are those words. In case of a conflict with math teacher, this word may have a negative sound or if the participants have a myth like “math require being intelligent” then the word of intelligent have a negative sound also. </w:t>
      </w:r>
      <w:r w:rsidR="00606BD0">
        <w:rPr>
          <w:rFonts w:ascii="Times New Roman" w:hAnsi="Times New Roman"/>
        </w:rPr>
        <w:t>The frequency is found as 48 for this category.</w:t>
      </w:r>
      <w:r w:rsidR="002D7C6A">
        <w:rPr>
          <w:rFonts w:ascii="Times New Roman" w:hAnsi="Times New Roman"/>
        </w:rPr>
        <w:t xml:space="preserve"> </w:t>
      </w:r>
    </w:p>
    <w:p w:rsidR="005B2284" w:rsidRDefault="005B2284" w:rsidP="003F4C07">
      <w:pPr>
        <w:spacing w:line="360" w:lineRule="auto"/>
        <w:jc w:val="both"/>
      </w:pPr>
    </w:p>
    <w:p w:rsidR="00463086" w:rsidRPr="00A621E1" w:rsidRDefault="008217DA" w:rsidP="008A6D22">
      <w:pPr>
        <w:rPr>
          <w:rFonts w:ascii="Times New Roman" w:hAnsi="Times New Roman"/>
          <w:b/>
        </w:rPr>
      </w:pPr>
      <w:r w:rsidRPr="00A621E1">
        <w:rPr>
          <w:rFonts w:ascii="Times New Roman" w:hAnsi="Times New Roman"/>
          <w:b/>
        </w:rPr>
        <w:lastRenderedPageBreak/>
        <w:t xml:space="preserve">Discussion </w:t>
      </w:r>
    </w:p>
    <w:p w:rsidR="001F6B47" w:rsidRPr="000B1C27" w:rsidRDefault="001F6B47" w:rsidP="008A6D22">
      <w:pPr>
        <w:rPr>
          <w:rFonts w:ascii="Times New Roman" w:hAnsi="Times New Roman"/>
        </w:rPr>
      </w:pPr>
    </w:p>
    <w:p w:rsidR="001F6B47" w:rsidRDefault="001F6B47" w:rsidP="00EB478B">
      <w:pPr>
        <w:spacing w:line="360" w:lineRule="auto"/>
        <w:jc w:val="both"/>
        <w:rPr>
          <w:rFonts w:ascii="Times New Roman" w:hAnsi="Times New Roman"/>
        </w:rPr>
      </w:pPr>
      <w:r w:rsidRPr="000B1C27">
        <w:rPr>
          <w:rFonts w:ascii="Times New Roman" w:hAnsi="Times New Roman"/>
        </w:rPr>
        <w:t>The findings clarified that participants mostly experienced their first adverse memory related with math during primary and secondary grades, namely ages between   6 and 13. The possible explanations for this results may be that when the students attend the school in primary level, they face with classroom rules, an authority figure (teacher) organizing them apart from games or game age of preschool years. Such a shift or change in life may yield an anxiety. While the mathematical skills expected to be gained by students are 4 numeration skills in primary level; it become more complicated in secondary level and also this may be a source of anxiety and forced students to experience adverse memories with math.</w:t>
      </w:r>
    </w:p>
    <w:p w:rsidR="000C21FE" w:rsidRPr="000B1C27" w:rsidRDefault="000C21FE" w:rsidP="00EB478B">
      <w:pPr>
        <w:spacing w:line="360" w:lineRule="auto"/>
        <w:jc w:val="both"/>
        <w:rPr>
          <w:rFonts w:ascii="Times New Roman" w:hAnsi="Times New Roman"/>
        </w:rPr>
      </w:pPr>
    </w:p>
    <w:p w:rsidR="001F6B47" w:rsidRPr="000B1C27" w:rsidRDefault="001F6B47" w:rsidP="00EB478B">
      <w:pPr>
        <w:spacing w:line="360" w:lineRule="auto"/>
        <w:jc w:val="both"/>
        <w:rPr>
          <w:rFonts w:ascii="Times New Roman" w:hAnsi="Times New Roman"/>
        </w:rPr>
      </w:pPr>
    </w:p>
    <w:p w:rsidR="001F6B47" w:rsidRDefault="001F6B47" w:rsidP="00EB478B">
      <w:pPr>
        <w:spacing w:line="360" w:lineRule="auto"/>
        <w:jc w:val="both"/>
        <w:rPr>
          <w:rFonts w:ascii="Times New Roman" w:hAnsi="Times New Roman"/>
        </w:rPr>
      </w:pPr>
      <w:r w:rsidRPr="000B1C27">
        <w:rPr>
          <w:rFonts w:ascii="Times New Roman" w:hAnsi="Times New Roman"/>
        </w:rPr>
        <w:t xml:space="preserve">The content analysis of the adverse memories about math revealed that these memories are about failure, teachers’ attitudes and sense of difficulty about math predominantly. </w:t>
      </w:r>
      <w:r w:rsidR="00AE7FFA">
        <w:rPr>
          <w:rFonts w:ascii="Times New Roman" w:hAnsi="Times New Roman"/>
        </w:rPr>
        <w:t xml:space="preserve">A supportive </w:t>
      </w:r>
      <w:r w:rsidR="00FE58DF">
        <w:rPr>
          <w:rFonts w:ascii="Times New Roman" w:hAnsi="Times New Roman"/>
        </w:rPr>
        <w:t>finding</w:t>
      </w:r>
      <w:r w:rsidR="00AE7FFA">
        <w:rPr>
          <w:rFonts w:ascii="Times New Roman" w:hAnsi="Times New Roman"/>
        </w:rPr>
        <w:t xml:space="preserve"> was derived from the research by </w:t>
      </w:r>
      <w:proofErr w:type="spellStart"/>
      <w:r w:rsidR="00AE7FFA">
        <w:rPr>
          <w:rFonts w:ascii="Times New Roman" w:hAnsi="Times New Roman"/>
        </w:rPr>
        <w:t>Alkan</w:t>
      </w:r>
      <w:proofErr w:type="spellEnd"/>
      <w:r w:rsidR="00AE7FFA">
        <w:rPr>
          <w:rFonts w:ascii="Times New Roman" w:hAnsi="Times New Roman"/>
        </w:rPr>
        <w:t xml:space="preserve"> (2018) and in her study </w:t>
      </w:r>
      <w:r w:rsidR="00A5354B">
        <w:rPr>
          <w:rFonts w:ascii="Times New Roman" w:hAnsi="Times New Roman"/>
        </w:rPr>
        <w:t>on reviewing</w:t>
      </w:r>
      <w:r w:rsidR="00AE7FFA">
        <w:rPr>
          <w:rFonts w:ascii="Times New Roman" w:hAnsi="Times New Roman"/>
        </w:rPr>
        <w:t xml:space="preserve"> </w:t>
      </w:r>
      <w:r w:rsidR="00A5354B">
        <w:rPr>
          <w:rFonts w:ascii="Times New Roman" w:hAnsi="Times New Roman"/>
        </w:rPr>
        <w:t xml:space="preserve">math anxiety in Turkish literature she </w:t>
      </w:r>
      <w:r w:rsidR="00AE7FFA">
        <w:rPr>
          <w:rFonts w:ascii="Times New Roman" w:hAnsi="Times New Roman"/>
        </w:rPr>
        <w:t>pointed out that</w:t>
      </w:r>
      <w:r w:rsidR="00A5354B">
        <w:rPr>
          <w:rFonts w:ascii="Times New Roman" w:hAnsi="Times New Roman"/>
        </w:rPr>
        <w:t xml:space="preserve"> mathematics anxiety is consequence of self-efficacy and lack of parents and teachers’ support.</w:t>
      </w:r>
      <w:r w:rsidR="00AE7FFA">
        <w:rPr>
          <w:rFonts w:ascii="Times New Roman" w:hAnsi="Times New Roman"/>
        </w:rPr>
        <w:t xml:space="preserve"> </w:t>
      </w:r>
      <w:r w:rsidRPr="000B1C27">
        <w:rPr>
          <w:rFonts w:ascii="Times New Roman" w:hAnsi="Times New Roman"/>
        </w:rPr>
        <w:t xml:space="preserve">However it is </w:t>
      </w:r>
      <w:r w:rsidR="005759BD">
        <w:rPr>
          <w:rFonts w:ascii="Times New Roman" w:hAnsi="Times New Roman"/>
        </w:rPr>
        <w:t>un</w:t>
      </w:r>
      <w:r w:rsidRPr="000B1C27">
        <w:rPr>
          <w:rFonts w:ascii="Times New Roman" w:hAnsi="Times New Roman"/>
        </w:rPr>
        <w:t>known which the main cause is. In other words, teachers’ attitudes may trigger a sense of difficulty; a sense of difficulty may prevent students to try to cope with math or a failure may force students to develop negative attitudes toward math or math teachers.</w:t>
      </w:r>
    </w:p>
    <w:p w:rsidR="000C21FE" w:rsidRPr="000B1C27" w:rsidRDefault="000C21FE" w:rsidP="00EB478B">
      <w:pPr>
        <w:spacing w:line="360" w:lineRule="auto"/>
        <w:jc w:val="both"/>
        <w:rPr>
          <w:rFonts w:ascii="Times New Roman" w:hAnsi="Times New Roman"/>
        </w:rPr>
      </w:pPr>
    </w:p>
    <w:p w:rsidR="001F6B47" w:rsidRPr="000B1C27" w:rsidRDefault="001F6B47" w:rsidP="00EB478B">
      <w:pPr>
        <w:spacing w:line="360" w:lineRule="auto"/>
        <w:jc w:val="both"/>
        <w:rPr>
          <w:rFonts w:ascii="Times New Roman" w:hAnsi="Times New Roman"/>
        </w:rPr>
      </w:pPr>
    </w:p>
    <w:p w:rsidR="001F6B47" w:rsidRPr="000B1C27" w:rsidRDefault="001F6B47" w:rsidP="00EB478B">
      <w:pPr>
        <w:spacing w:line="360" w:lineRule="auto"/>
        <w:jc w:val="both"/>
        <w:rPr>
          <w:rFonts w:ascii="Times New Roman" w:hAnsi="Times New Roman"/>
        </w:rPr>
      </w:pPr>
      <w:r w:rsidRPr="000B1C27">
        <w:rPr>
          <w:rFonts w:ascii="Times New Roman" w:hAnsi="Times New Roman"/>
        </w:rPr>
        <w:t xml:space="preserve">The students’ thoughts when they saw a difficult math problem are categorized as accepted inefficacy (false premises about his/her own math competency), anger, hopelessness, self-blaming, </w:t>
      </w:r>
      <w:proofErr w:type="gramStart"/>
      <w:r w:rsidRPr="000B1C27">
        <w:rPr>
          <w:rFonts w:ascii="Times New Roman" w:hAnsi="Times New Roman"/>
        </w:rPr>
        <w:t>chaos</w:t>
      </w:r>
      <w:proofErr w:type="gramEnd"/>
      <w:r w:rsidRPr="000B1C27">
        <w:rPr>
          <w:rFonts w:ascii="Times New Roman" w:hAnsi="Times New Roman"/>
        </w:rPr>
        <w:t xml:space="preserve"> with math knowledge (not to know how to use math knowledge to solve a problem). </w:t>
      </w:r>
      <w:r w:rsidR="00D66BC6">
        <w:rPr>
          <w:rFonts w:ascii="Times New Roman" w:hAnsi="Times New Roman"/>
        </w:rPr>
        <w:t>Similar findings are provided in various researches (</w:t>
      </w:r>
      <w:proofErr w:type="spellStart"/>
      <w:r w:rsidR="00D66BC6">
        <w:rPr>
          <w:rFonts w:ascii="Times New Roman" w:hAnsi="Times New Roman"/>
        </w:rPr>
        <w:t>Konca</w:t>
      </w:r>
      <w:proofErr w:type="spellEnd"/>
      <w:r w:rsidR="00D66BC6">
        <w:rPr>
          <w:rFonts w:ascii="Times New Roman" w:hAnsi="Times New Roman"/>
        </w:rPr>
        <w:t>, 2008</w:t>
      </w:r>
      <w:r w:rsidR="00F02E15">
        <w:rPr>
          <w:rFonts w:ascii="Times New Roman" w:hAnsi="Times New Roman"/>
        </w:rPr>
        <w:t xml:space="preserve">; </w:t>
      </w:r>
      <w:proofErr w:type="spellStart"/>
      <w:r w:rsidR="00F02E15">
        <w:rPr>
          <w:rFonts w:ascii="Times New Roman" w:hAnsi="Times New Roman"/>
        </w:rPr>
        <w:t>Günhan</w:t>
      </w:r>
      <w:proofErr w:type="spellEnd"/>
      <w:r w:rsidR="00F02E15">
        <w:rPr>
          <w:rFonts w:ascii="Times New Roman" w:hAnsi="Times New Roman"/>
        </w:rPr>
        <w:t xml:space="preserve"> </w:t>
      </w:r>
      <w:proofErr w:type="spellStart"/>
      <w:r w:rsidR="00F02E15">
        <w:rPr>
          <w:rFonts w:ascii="Times New Roman" w:hAnsi="Times New Roman"/>
        </w:rPr>
        <w:t>ve</w:t>
      </w:r>
      <w:proofErr w:type="spellEnd"/>
      <w:r w:rsidR="00F02E15">
        <w:rPr>
          <w:rFonts w:ascii="Times New Roman" w:hAnsi="Times New Roman"/>
        </w:rPr>
        <w:t xml:space="preserve"> </w:t>
      </w:r>
      <w:proofErr w:type="spellStart"/>
      <w:r w:rsidR="00F02E15">
        <w:rPr>
          <w:rFonts w:ascii="Times New Roman" w:hAnsi="Times New Roman"/>
        </w:rPr>
        <w:t>Başer</w:t>
      </w:r>
      <w:proofErr w:type="spellEnd"/>
      <w:r w:rsidR="00F02E15">
        <w:rPr>
          <w:rFonts w:ascii="Times New Roman" w:hAnsi="Times New Roman"/>
        </w:rPr>
        <w:t>, 200</w:t>
      </w:r>
      <w:r w:rsidR="00D81135">
        <w:rPr>
          <w:rFonts w:ascii="Times New Roman" w:hAnsi="Times New Roman"/>
        </w:rPr>
        <w:t>7).</w:t>
      </w:r>
      <w:r w:rsidR="00F02E15">
        <w:rPr>
          <w:rFonts w:ascii="Times New Roman" w:hAnsi="Times New Roman"/>
        </w:rPr>
        <w:t xml:space="preserve"> </w:t>
      </w:r>
      <w:r w:rsidRPr="000B1C27">
        <w:rPr>
          <w:rFonts w:ascii="Times New Roman" w:hAnsi="Times New Roman"/>
        </w:rPr>
        <w:t xml:space="preserve">These thoughts or cognitive patterns generally seem to be negative. Cognitive psychology focuses on the effects of irrational or negative thinking styles on feelings and behaviors of individuals. To this theory, such irrational ways of thinking yield negative feelings such as anxiety, anger, blame etc. Then in order to cope with these feelings, the individuals may generate dysfunctional </w:t>
      </w:r>
      <w:r w:rsidR="00A621E1" w:rsidRPr="000B1C27">
        <w:rPr>
          <w:rFonts w:ascii="Times New Roman" w:hAnsi="Times New Roman"/>
        </w:rPr>
        <w:t>behaviors such</w:t>
      </w:r>
      <w:r w:rsidRPr="000B1C27">
        <w:rPr>
          <w:rFonts w:ascii="Times New Roman" w:hAnsi="Times New Roman"/>
        </w:rPr>
        <w:t xml:space="preserve"> as depression, avoiding, blaming others or self. </w:t>
      </w:r>
      <w:r w:rsidR="007509F7">
        <w:rPr>
          <w:rFonts w:ascii="Times New Roman" w:hAnsi="Times New Roman"/>
        </w:rPr>
        <w:t xml:space="preserve">A cognitive psychology rooted </w:t>
      </w:r>
      <w:r w:rsidR="00D81135">
        <w:rPr>
          <w:rFonts w:ascii="Times New Roman" w:hAnsi="Times New Roman"/>
        </w:rPr>
        <w:t>empirical</w:t>
      </w:r>
      <w:r w:rsidR="007509F7">
        <w:rPr>
          <w:rFonts w:ascii="Times New Roman" w:hAnsi="Times New Roman"/>
        </w:rPr>
        <w:t xml:space="preserve"> intervention </w:t>
      </w:r>
      <w:r w:rsidR="007509F7" w:rsidRPr="00D81135">
        <w:rPr>
          <w:rFonts w:ascii="Times New Roman" w:hAnsi="Times New Roman"/>
        </w:rPr>
        <w:t xml:space="preserve">Cognitive Behavioral Therapy (CBT) </w:t>
      </w:r>
      <w:r w:rsidR="001C1557" w:rsidRPr="00D81135">
        <w:rPr>
          <w:rFonts w:ascii="Times New Roman" w:hAnsi="Times New Roman"/>
        </w:rPr>
        <w:t>is evaluated as one of the promising interventions to lessen math anxiety</w:t>
      </w:r>
      <w:r w:rsidR="007509F7" w:rsidRPr="00D81135">
        <w:rPr>
          <w:rFonts w:ascii="Times New Roman" w:hAnsi="Times New Roman"/>
        </w:rPr>
        <w:t xml:space="preserve"> </w:t>
      </w:r>
      <w:r w:rsidR="007509F7" w:rsidRPr="00D81135">
        <w:rPr>
          <w:rFonts w:ascii="Times New Roman" w:hAnsi="Times New Roman"/>
        </w:rPr>
        <w:lastRenderedPageBreak/>
        <w:t>(</w:t>
      </w:r>
      <w:proofErr w:type="spellStart"/>
      <w:r w:rsidR="007509F7" w:rsidRPr="00D81135">
        <w:rPr>
          <w:rFonts w:ascii="Times New Roman" w:hAnsi="Times New Roman"/>
        </w:rPr>
        <w:t>Hembree</w:t>
      </w:r>
      <w:proofErr w:type="spellEnd"/>
      <w:r w:rsidR="007509F7" w:rsidRPr="00D81135">
        <w:rPr>
          <w:rFonts w:ascii="Times New Roman" w:hAnsi="Times New Roman"/>
        </w:rPr>
        <w:t xml:space="preserve">, 1990; </w:t>
      </w:r>
      <w:proofErr w:type="spellStart"/>
      <w:r w:rsidR="007509F7" w:rsidRPr="00D81135">
        <w:rPr>
          <w:rFonts w:ascii="Times New Roman" w:hAnsi="Times New Roman"/>
        </w:rPr>
        <w:t>Karimi</w:t>
      </w:r>
      <w:proofErr w:type="spellEnd"/>
      <w:r w:rsidR="007509F7" w:rsidRPr="00D81135">
        <w:rPr>
          <w:rFonts w:ascii="Times New Roman" w:hAnsi="Times New Roman"/>
        </w:rPr>
        <w:t xml:space="preserve"> &amp; </w:t>
      </w:r>
      <w:proofErr w:type="spellStart"/>
      <w:r w:rsidR="007509F7" w:rsidRPr="00D81135">
        <w:rPr>
          <w:rFonts w:ascii="Times New Roman" w:hAnsi="Times New Roman"/>
        </w:rPr>
        <w:t>Venkatesan</w:t>
      </w:r>
      <w:proofErr w:type="spellEnd"/>
      <w:r w:rsidR="007509F7" w:rsidRPr="00D81135">
        <w:rPr>
          <w:rFonts w:ascii="Times New Roman" w:hAnsi="Times New Roman"/>
        </w:rPr>
        <w:t xml:space="preserve">, 2009; Lyons &amp; </w:t>
      </w:r>
      <w:proofErr w:type="spellStart"/>
      <w:r w:rsidR="007509F7" w:rsidRPr="00D81135">
        <w:rPr>
          <w:rFonts w:ascii="Times New Roman" w:hAnsi="Times New Roman"/>
        </w:rPr>
        <w:t>Beilock</w:t>
      </w:r>
      <w:proofErr w:type="spellEnd"/>
      <w:r w:rsidR="007509F7" w:rsidRPr="00D81135">
        <w:rPr>
          <w:rFonts w:ascii="Times New Roman" w:hAnsi="Times New Roman"/>
        </w:rPr>
        <w:t xml:space="preserve">, 2010; Maloney, 2012; </w:t>
      </w:r>
      <w:proofErr w:type="spellStart"/>
      <w:r w:rsidR="007509F7" w:rsidRPr="00D81135">
        <w:rPr>
          <w:rFonts w:ascii="Times New Roman" w:hAnsi="Times New Roman"/>
        </w:rPr>
        <w:t>Zettle</w:t>
      </w:r>
      <w:proofErr w:type="spellEnd"/>
      <w:r w:rsidR="007509F7" w:rsidRPr="00D81135">
        <w:rPr>
          <w:rFonts w:ascii="Times New Roman" w:hAnsi="Times New Roman"/>
        </w:rPr>
        <w:t>, 2003</w:t>
      </w:r>
      <w:proofErr w:type="gramStart"/>
      <w:r w:rsidR="007509F7" w:rsidRPr="00D81135">
        <w:rPr>
          <w:rFonts w:ascii="Times New Roman" w:hAnsi="Times New Roman"/>
        </w:rPr>
        <w:t>)</w:t>
      </w:r>
      <w:proofErr w:type="spellStart"/>
      <w:r w:rsidR="00D81135" w:rsidRPr="00D81135">
        <w:rPr>
          <w:rFonts w:ascii="Times New Roman" w:hAnsi="Times New Roman"/>
        </w:rPr>
        <w:t>perihan</w:t>
      </w:r>
      <w:proofErr w:type="spellEnd"/>
      <w:proofErr w:type="gramEnd"/>
      <w:r w:rsidR="00D81135" w:rsidRPr="00D81135">
        <w:rPr>
          <w:rFonts w:ascii="Times New Roman" w:hAnsi="Times New Roman"/>
        </w:rPr>
        <w:t xml:space="preserve"> </w:t>
      </w:r>
      <w:proofErr w:type="spellStart"/>
      <w:r w:rsidR="00D81135" w:rsidRPr="00D81135">
        <w:rPr>
          <w:rFonts w:ascii="Times New Roman" w:hAnsi="Times New Roman"/>
        </w:rPr>
        <w:t>biçer</w:t>
      </w:r>
      <w:proofErr w:type="spellEnd"/>
      <w:r w:rsidR="00D81135" w:rsidRPr="00D81135">
        <w:rPr>
          <w:rFonts w:ascii="Times New Roman" w:hAnsi="Times New Roman"/>
        </w:rPr>
        <w:t xml:space="preserve"> lee</w:t>
      </w:r>
    </w:p>
    <w:p w:rsidR="001F6B47" w:rsidRPr="000B1C27" w:rsidRDefault="001F6B47" w:rsidP="00EB478B">
      <w:pPr>
        <w:spacing w:line="360" w:lineRule="auto"/>
        <w:jc w:val="both"/>
        <w:rPr>
          <w:rFonts w:ascii="Times New Roman" w:hAnsi="Times New Roman"/>
        </w:rPr>
      </w:pPr>
    </w:p>
    <w:p w:rsidR="001F6B47" w:rsidRPr="000B1C27" w:rsidRDefault="001F6B47" w:rsidP="00EB478B">
      <w:pPr>
        <w:spacing w:line="360" w:lineRule="auto"/>
        <w:jc w:val="both"/>
        <w:rPr>
          <w:rFonts w:ascii="Times New Roman" w:hAnsi="Times New Roman"/>
        </w:rPr>
      </w:pPr>
    </w:p>
    <w:p w:rsidR="00FF4CD8" w:rsidRPr="000B1C27" w:rsidRDefault="001F6B47" w:rsidP="00EB478B">
      <w:pPr>
        <w:spacing w:line="360" w:lineRule="auto"/>
        <w:jc w:val="both"/>
        <w:rPr>
          <w:rFonts w:ascii="Times New Roman" w:hAnsi="Times New Roman"/>
        </w:rPr>
      </w:pPr>
      <w:r w:rsidRPr="000B1C27">
        <w:rPr>
          <w:rFonts w:ascii="Times New Roman" w:hAnsi="Times New Roman"/>
        </w:rPr>
        <w:t xml:space="preserve">The students’ feelings when they saw a difficult math problem are categorized as anxiety, fear, panic, hopelessness and helplessness. </w:t>
      </w:r>
      <w:r w:rsidR="00ED301D" w:rsidRPr="000B1C27">
        <w:rPr>
          <w:rFonts w:ascii="Times New Roman" w:hAnsi="Times New Roman"/>
        </w:rPr>
        <w:t xml:space="preserve">Using cognitive psychology lenses these results are expected, because </w:t>
      </w:r>
      <w:r w:rsidR="00FF4CD8" w:rsidRPr="000B1C27">
        <w:rPr>
          <w:rFonts w:ascii="Times New Roman" w:hAnsi="Times New Roman"/>
        </w:rPr>
        <w:t xml:space="preserve">these negative feelings may be </w:t>
      </w:r>
      <w:r w:rsidR="00ED301D" w:rsidRPr="000B1C27">
        <w:rPr>
          <w:rFonts w:ascii="Times New Roman" w:hAnsi="Times New Roman"/>
        </w:rPr>
        <w:t>the result</w:t>
      </w:r>
      <w:r w:rsidR="00FF4CD8" w:rsidRPr="000B1C27">
        <w:rPr>
          <w:rFonts w:ascii="Times New Roman" w:hAnsi="Times New Roman"/>
        </w:rPr>
        <w:t>s</w:t>
      </w:r>
      <w:r w:rsidR="00ED301D" w:rsidRPr="000B1C27">
        <w:rPr>
          <w:rFonts w:ascii="Times New Roman" w:hAnsi="Times New Roman"/>
        </w:rPr>
        <w:t xml:space="preserve"> of the negative cognitions</w:t>
      </w:r>
      <w:r w:rsidR="008A1F83" w:rsidRPr="000B1C27">
        <w:rPr>
          <w:rFonts w:ascii="Times New Roman" w:hAnsi="Times New Roman"/>
        </w:rPr>
        <w:t xml:space="preserve"> about math </w:t>
      </w:r>
      <w:r w:rsidR="00ED301D" w:rsidRPr="000B1C27">
        <w:rPr>
          <w:rFonts w:ascii="Times New Roman" w:hAnsi="Times New Roman"/>
        </w:rPr>
        <w:t xml:space="preserve">discussed in the previous </w:t>
      </w:r>
      <w:r w:rsidR="00FF4CD8" w:rsidRPr="000B1C27">
        <w:rPr>
          <w:rFonts w:ascii="Times New Roman" w:hAnsi="Times New Roman"/>
        </w:rPr>
        <w:t>paragraph.</w:t>
      </w:r>
      <w:r w:rsidR="005759BD">
        <w:rPr>
          <w:rFonts w:ascii="Times New Roman" w:hAnsi="Times New Roman"/>
        </w:rPr>
        <w:t xml:space="preserve"> This type of anxiety is labeled as mathematics anxiety in literature and “</w:t>
      </w:r>
      <w:r w:rsidR="005759BD" w:rsidRPr="00CA30DB">
        <w:rPr>
          <w:rFonts w:ascii="Times New Roman" w:hAnsi="Times New Roman"/>
        </w:rPr>
        <w:t>Mathematics anxiety can be defined as the emotional reaction of fear, tension, helplessness, and mental disorganization when dealing with a mathematics problem</w:t>
      </w:r>
      <w:r w:rsidR="00CA30DB">
        <w:rPr>
          <w:rFonts w:ascii="Times New Roman" w:hAnsi="Times New Roman"/>
        </w:rPr>
        <w:t>”</w:t>
      </w:r>
      <w:r w:rsidR="005759BD" w:rsidRPr="00CA30DB">
        <w:rPr>
          <w:rFonts w:ascii="Times New Roman" w:hAnsi="Times New Roman"/>
        </w:rPr>
        <w:t xml:space="preserve"> (Ashcraft, 2002; </w:t>
      </w:r>
      <w:proofErr w:type="spellStart"/>
      <w:r w:rsidR="005759BD" w:rsidRPr="00CA30DB">
        <w:rPr>
          <w:rFonts w:ascii="Times New Roman" w:hAnsi="Times New Roman"/>
        </w:rPr>
        <w:t>Fennema</w:t>
      </w:r>
      <w:proofErr w:type="spellEnd"/>
      <w:r w:rsidR="005759BD" w:rsidRPr="00CA30DB">
        <w:rPr>
          <w:rFonts w:ascii="Times New Roman" w:hAnsi="Times New Roman"/>
        </w:rPr>
        <w:t xml:space="preserve"> &amp; Sherman, 1976; </w:t>
      </w:r>
      <w:proofErr w:type="spellStart"/>
      <w:r w:rsidR="005759BD" w:rsidRPr="00CA30DB">
        <w:rPr>
          <w:rFonts w:ascii="Times New Roman" w:hAnsi="Times New Roman"/>
        </w:rPr>
        <w:t>Zettle</w:t>
      </w:r>
      <w:proofErr w:type="spellEnd"/>
      <w:r w:rsidR="005759BD" w:rsidRPr="00CA30DB">
        <w:rPr>
          <w:rFonts w:ascii="Times New Roman" w:hAnsi="Times New Roman"/>
        </w:rPr>
        <w:t>, 2003</w:t>
      </w:r>
      <w:r w:rsidR="00F702A1" w:rsidRPr="00CA30DB">
        <w:rPr>
          <w:rFonts w:ascii="Times New Roman" w:hAnsi="Times New Roman"/>
        </w:rPr>
        <w:t xml:space="preserve">, as cited in </w:t>
      </w:r>
      <w:proofErr w:type="spellStart"/>
      <w:r w:rsidR="00F702A1" w:rsidRPr="00CA30DB">
        <w:rPr>
          <w:rFonts w:ascii="Times New Roman" w:hAnsi="Times New Roman"/>
        </w:rPr>
        <w:t>Biçer</w:t>
      </w:r>
      <w:proofErr w:type="spellEnd"/>
      <w:r w:rsidR="00F702A1" w:rsidRPr="00CA30DB">
        <w:rPr>
          <w:rFonts w:ascii="Times New Roman" w:hAnsi="Times New Roman"/>
        </w:rPr>
        <w:t xml:space="preserve">, </w:t>
      </w:r>
      <w:proofErr w:type="spellStart"/>
      <w:r w:rsidR="00F702A1" w:rsidRPr="00CA30DB">
        <w:rPr>
          <w:rFonts w:ascii="Times New Roman" w:hAnsi="Times New Roman"/>
        </w:rPr>
        <w:t>Perihan</w:t>
      </w:r>
      <w:proofErr w:type="spellEnd"/>
      <w:r w:rsidR="00D81135">
        <w:rPr>
          <w:rFonts w:ascii="Times New Roman" w:hAnsi="Times New Roman"/>
        </w:rPr>
        <w:t xml:space="preserve"> and Lee, 2020</w:t>
      </w:r>
      <w:r w:rsidR="005759BD" w:rsidRPr="00CA30DB">
        <w:rPr>
          <w:rFonts w:ascii="Times New Roman" w:hAnsi="Times New Roman"/>
        </w:rPr>
        <w:t xml:space="preserve">) </w:t>
      </w:r>
    </w:p>
    <w:p w:rsidR="00FF4CD8" w:rsidRPr="000B1C27" w:rsidRDefault="00FF4CD8" w:rsidP="00EB478B">
      <w:pPr>
        <w:spacing w:line="360" w:lineRule="auto"/>
        <w:jc w:val="both"/>
        <w:rPr>
          <w:rFonts w:ascii="Times New Roman" w:hAnsi="Times New Roman"/>
        </w:rPr>
      </w:pPr>
    </w:p>
    <w:p w:rsidR="00FF4CD8" w:rsidRPr="000B1C27" w:rsidRDefault="00FF4CD8" w:rsidP="00EB478B">
      <w:pPr>
        <w:spacing w:line="360" w:lineRule="auto"/>
        <w:jc w:val="both"/>
        <w:rPr>
          <w:rFonts w:ascii="Times New Roman" w:hAnsi="Times New Roman"/>
        </w:rPr>
      </w:pPr>
    </w:p>
    <w:p w:rsidR="00E8650F" w:rsidRDefault="00FD2A1B" w:rsidP="00EB478B">
      <w:pPr>
        <w:spacing w:line="360" w:lineRule="auto"/>
        <w:jc w:val="both"/>
        <w:rPr>
          <w:rFonts w:ascii="Times New Roman" w:hAnsi="Times New Roman"/>
        </w:rPr>
      </w:pPr>
      <w:r w:rsidRPr="000B1C27">
        <w:rPr>
          <w:rFonts w:ascii="Times New Roman" w:hAnsi="Times New Roman"/>
        </w:rPr>
        <w:t xml:space="preserve">The participants attribute negative </w:t>
      </w:r>
      <w:r w:rsidR="000A5812" w:rsidRPr="000B1C27">
        <w:rPr>
          <w:rFonts w:ascii="Times New Roman" w:hAnsi="Times New Roman"/>
        </w:rPr>
        <w:t xml:space="preserve">adjectives </w:t>
      </w:r>
      <w:r w:rsidR="00AA068B" w:rsidRPr="000B1C27">
        <w:rPr>
          <w:rFonts w:ascii="Times New Roman" w:hAnsi="Times New Roman"/>
        </w:rPr>
        <w:t xml:space="preserve">again </w:t>
      </w:r>
      <w:r w:rsidR="000A5812" w:rsidRPr="000B1C27">
        <w:rPr>
          <w:rFonts w:ascii="Times New Roman" w:hAnsi="Times New Roman"/>
        </w:rPr>
        <w:t xml:space="preserve">when they evaluate their </w:t>
      </w:r>
      <w:r w:rsidR="00AA068B" w:rsidRPr="000B1C27">
        <w:rPr>
          <w:rFonts w:ascii="Times New Roman" w:hAnsi="Times New Roman"/>
        </w:rPr>
        <w:t xml:space="preserve">math identity. </w:t>
      </w:r>
      <w:r w:rsidR="00417A45" w:rsidRPr="000B1C27">
        <w:rPr>
          <w:rFonts w:ascii="Times New Roman" w:hAnsi="Times New Roman"/>
        </w:rPr>
        <w:t xml:space="preserve">Namely, unskillful, untalented, inefficient, unsuccessful and not intelligent are the </w:t>
      </w:r>
      <w:r w:rsidR="007121EF" w:rsidRPr="000B1C27">
        <w:rPr>
          <w:rFonts w:ascii="Times New Roman" w:hAnsi="Times New Roman"/>
        </w:rPr>
        <w:t xml:space="preserve">adjectives widely hold by them. These adjectives are the summaries of their math identity. In other words, </w:t>
      </w:r>
      <w:r w:rsidR="00CB6CAB" w:rsidRPr="000B1C27">
        <w:rPr>
          <w:rFonts w:ascii="Times New Roman" w:hAnsi="Times New Roman"/>
        </w:rPr>
        <w:t>the students’ all thoughts, feelings, behaviors, efforts to be successful at math, interactions with teachers, peers and parents about math</w:t>
      </w:r>
      <w:r w:rsidR="0066627D" w:rsidRPr="000B1C27">
        <w:rPr>
          <w:rFonts w:ascii="Times New Roman" w:hAnsi="Times New Roman"/>
        </w:rPr>
        <w:t xml:space="preserve"> build a construction and the </w:t>
      </w:r>
      <w:r w:rsidR="005B2B67" w:rsidRPr="000B1C27">
        <w:rPr>
          <w:rFonts w:ascii="Times New Roman" w:hAnsi="Times New Roman"/>
        </w:rPr>
        <w:t>term used for this construction is</w:t>
      </w:r>
      <w:r w:rsidR="0066627D" w:rsidRPr="000B1C27">
        <w:rPr>
          <w:rFonts w:ascii="Times New Roman" w:hAnsi="Times New Roman"/>
        </w:rPr>
        <w:t xml:space="preserve"> math identity</w:t>
      </w:r>
      <w:r w:rsidR="005B2B67" w:rsidRPr="000B1C27">
        <w:rPr>
          <w:rFonts w:ascii="Times New Roman" w:hAnsi="Times New Roman"/>
        </w:rPr>
        <w:t>. It is about how a student see her/him relationship with math.</w:t>
      </w:r>
      <w:r w:rsidR="00E8650F">
        <w:rPr>
          <w:rFonts w:ascii="Times New Roman" w:hAnsi="Times New Roman"/>
        </w:rPr>
        <w:t xml:space="preserve"> Similar findings are also proved by various studies (Zimmermann, 2000; </w:t>
      </w:r>
      <w:proofErr w:type="spellStart"/>
      <w:r w:rsidR="00E8650F">
        <w:rPr>
          <w:rFonts w:ascii="Times New Roman" w:hAnsi="Times New Roman"/>
        </w:rPr>
        <w:t>Kolacinski</w:t>
      </w:r>
      <w:proofErr w:type="spellEnd"/>
      <w:r w:rsidR="00E8650F">
        <w:rPr>
          <w:rFonts w:ascii="Times New Roman" w:hAnsi="Times New Roman"/>
        </w:rPr>
        <w:t>, 2003 and Ramirez, Shaw and Maloney, 2018).</w:t>
      </w:r>
    </w:p>
    <w:p w:rsidR="001F6B47" w:rsidRPr="000B1C27" w:rsidRDefault="001F6B47" w:rsidP="00EB478B">
      <w:pPr>
        <w:spacing w:line="360" w:lineRule="auto"/>
        <w:jc w:val="both"/>
        <w:rPr>
          <w:rFonts w:ascii="Times New Roman" w:hAnsi="Times New Roman"/>
        </w:rPr>
      </w:pPr>
    </w:p>
    <w:p w:rsidR="008A3730" w:rsidRPr="000B1C27" w:rsidRDefault="008A3730" w:rsidP="00EB478B">
      <w:pPr>
        <w:spacing w:line="360" w:lineRule="auto"/>
        <w:jc w:val="both"/>
        <w:rPr>
          <w:rFonts w:ascii="Times New Roman" w:hAnsi="Times New Roman"/>
        </w:rPr>
      </w:pPr>
    </w:p>
    <w:p w:rsidR="008A3730" w:rsidRPr="000B1C27" w:rsidRDefault="008A3730" w:rsidP="00EB478B">
      <w:pPr>
        <w:spacing w:line="360" w:lineRule="auto"/>
        <w:jc w:val="both"/>
        <w:rPr>
          <w:rFonts w:ascii="Times New Roman" w:hAnsi="Times New Roman"/>
        </w:rPr>
      </w:pPr>
    </w:p>
    <w:p w:rsidR="00B67FAC" w:rsidRDefault="008A3730" w:rsidP="00EB478B">
      <w:pPr>
        <w:spacing w:line="360" w:lineRule="auto"/>
        <w:jc w:val="both"/>
        <w:rPr>
          <w:rFonts w:ascii="Times New Roman" w:hAnsi="Times New Roman"/>
        </w:rPr>
      </w:pPr>
      <w:r w:rsidRPr="000B1C27">
        <w:rPr>
          <w:rFonts w:ascii="Times New Roman" w:hAnsi="Times New Roman"/>
        </w:rPr>
        <w:t>Many of the participants had no any positive memory about math. Psychologically,</w:t>
      </w:r>
      <w:r w:rsidR="00E825F9" w:rsidRPr="000B1C27">
        <w:rPr>
          <w:rFonts w:ascii="Times New Roman" w:hAnsi="Times New Roman"/>
        </w:rPr>
        <w:t xml:space="preserve"> </w:t>
      </w:r>
      <w:r w:rsidR="00742C92" w:rsidRPr="000B1C27">
        <w:rPr>
          <w:rFonts w:ascii="Times New Roman" w:hAnsi="Times New Roman"/>
        </w:rPr>
        <w:t xml:space="preserve">this may yield a chronic stress on students. Because having no any positive moments may kill the sense of hopeless and </w:t>
      </w:r>
      <w:r w:rsidR="00FC4457" w:rsidRPr="000B1C27">
        <w:rPr>
          <w:rFonts w:ascii="Times New Roman" w:hAnsi="Times New Roman"/>
        </w:rPr>
        <w:t xml:space="preserve">trigger depression and anxiety. </w:t>
      </w:r>
      <w:r w:rsidR="00B773E1" w:rsidRPr="000B1C27">
        <w:rPr>
          <w:rFonts w:ascii="Times New Roman" w:hAnsi="Times New Roman"/>
        </w:rPr>
        <w:t xml:space="preserve">Those who have such a memory revealed that in this memories </w:t>
      </w:r>
      <w:r w:rsidR="008B6BD2" w:rsidRPr="000B1C27">
        <w:rPr>
          <w:rFonts w:ascii="Times New Roman" w:hAnsi="Times New Roman"/>
        </w:rPr>
        <w:t>they experienced a moment of being successful at math and positive attitudes of teachers, admiring, praising and glorifying</w:t>
      </w:r>
      <w:r w:rsidR="00434941" w:rsidRPr="000B1C27">
        <w:rPr>
          <w:rFonts w:ascii="Times New Roman" w:hAnsi="Times New Roman"/>
        </w:rPr>
        <w:t>.</w:t>
      </w:r>
      <w:r w:rsidR="00D30D40">
        <w:rPr>
          <w:rFonts w:ascii="Times New Roman" w:hAnsi="Times New Roman"/>
        </w:rPr>
        <w:t xml:space="preserve"> Therefore in order to help students love and learn mathematics the positive </w:t>
      </w:r>
      <w:r w:rsidR="00D17C07">
        <w:rPr>
          <w:rFonts w:ascii="Times New Roman" w:hAnsi="Times New Roman"/>
        </w:rPr>
        <w:t>behaviors of teachers have</w:t>
      </w:r>
      <w:r w:rsidR="00D30D40">
        <w:rPr>
          <w:rFonts w:ascii="Times New Roman" w:hAnsi="Times New Roman"/>
        </w:rPr>
        <w:t xml:space="preserve"> an essential role. </w:t>
      </w:r>
      <w:r w:rsidR="001F5A16">
        <w:rPr>
          <w:rFonts w:ascii="Times New Roman" w:hAnsi="Times New Roman"/>
        </w:rPr>
        <w:t xml:space="preserve">In the </w:t>
      </w:r>
      <w:r w:rsidR="001F5A16">
        <w:rPr>
          <w:rFonts w:ascii="Times New Roman" w:hAnsi="Times New Roman"/>
        </w:rPr>
        <w:lastRenderedPageBreak/>
        <w:t>same vein</w:t>
      </w:r>
      <w:r w:rsidR="006057CF">
        <w:rPr>
          <w:rFonts w:ascii="Times New Roman" w:hAnsi="Times New Roman"/>
        </w:rPr>
        <w:t>,</w:t>
      </w:r>
      <w:r w:rsidR="001F5A16">
        <w:rPr>
          <w:rFonts w:ascii="Times New Roman" w:hAnsi="Times New Roman"/>
        </w:rPr>
        <w:t xml:space="preserve"> </w:t>
      </w:r>
      <w:proofErr w:type="spellStart"/>
      <w:r w:rsidR="001F5A16" w:rsidRPr="000C21FE">
        <w:rPr>
          <w:rFonts w:ascii="Times New Roman" w:hAnsi="Times New Roman"/>
        </w:rPr>
        <w:t>Erden</w:t>
      </w:r>
      <w:proofErr w:type="spellEnd"/>
      <w:r w:rsidR="001F5A16" w:rsidRPr="000C21FE">
        <w:rPr>
          <w:rFonts w:ascii="Times New Roman" w:hAnsi="Times New Roman"/>
        </w:rPr>
        <w:t xml:space="preserve"> and </w:t>
      </w:r>
      <w:proofErr w:type="spellStart"/>
      <w:r w:rsidR="001F5A16" w:rsidRPr="000C21FE">
        <w:rPr>
          <w:rFonts w:ascii="Times New Roman" w:hAnsi="Times New Roman"/>
        </w:rPr>
        <w:t>Akgul</w:t>
      </w:r>
      <w:proofErr w:type="spellEnd"/>
      <w:r w:rsidR="001F5A16" w:rsidRPr="000C21FE">
        <w:rPr>
          <w:rFonts w:ascii="Times New Roman" w:hAnsi="Times New Roman"/>
        </w:rPr>
        <w:t xml:space="preserve"> (2010) pointed out that </w:t>
      </w:r>
      <w:r w:rsidR="000C21FE" w:rsidRPr="000C21FE">
        <w:rPr>
          <w:rFonts w:ascii="Times New Roman" w:hAnsi="Times New Roman"/>
        </w:rPr>
        <w:t>math anxiety and teacher support are significant predictors of math success.</w:t>
      </w:r>
    </w:p>
    <w:p w:rsidR="00D30D40" w:rsidRDefault="00D30D40" w:rsidP="00EB478B">
      <w:pPr>
        <w:spacing w:line="360" w:lineRule="auto"/>
        <w:jc w:val="both"/>
        <w:rPr>
          <w:rFonts w:ascii="Times New Roman" w:hAnsi="Times New Roman"/>
        </w:rPr>
      </w:pPr>
    </w:p>
    <w:p w:rsidR="00D30D40" w:rsidRPr="000B1C27" w:rsidRDefault="00D30D40" w:rsidP="00EB478B">
      <w:pPr>
        <w:spacing w:line="360" w:lineRule="auto"/>
        <w:jc w:val="both"/>
        <w:rPr>
          <w:rFonts w:ascii="Times New Roman" w:hAnsi="Times New Roman"/>
        </w:rPr>
      </w:pPr>
    </w:p>
    <w:p w:rsidR="00C5640D" w:rsidRDefault="00D17C07" w:rsidP="00EB478B">
      <w:pPr>
        <w:spacing w:line="360" w:lineRule="auto"/>
        <w:jc w:val="both"/>
        <w:rPr>
          <w:rFonts w:ascii="Times New Roman" w:hAnsi="Times New Roman"/>
        </w:rPr>
      </w:pPr>
      <w:r>
        <w:rPr>
          <w:rFonts w:ascii="Times New Roman" w:hAnsi="Times New Roman"/>
        </w:rPr>
        <w:t xml:space="preserve">Finally using a metaphorical approach, the words or adjectives </w:t>
      </w:r>
      <w:r w:rsidR="00675968">
        <w:rPr>
          <w:rFonts w:ascii="Times New Roman" w:hAnsi="Times New Roman"/>
        </w:rPr>
        <w:t xml:space="preserve">come to in </w:t>
      </w:r>
      <w:r>
        <w:rPr>
          <w:rFonts w:ascii="Times New Roman" w:hAnsi="Times New Roman"/>
        </w:rPr>
        <w:t>students</w:t>
      </w:r>
      <w:r w:rsidR="00675968">
        <w:rPr>
          <w:rFonts w:ascii="Times New Roman" w:hAnsi="Times New Roman"/>
        </w:rPr>
        <w:t>’</w:t>
      </w:r>
      <w:r w:rsidR="00EA57FB">
        <w:rPr>
          <w:rFonts w:ascii="Times New Roman" w:hAnsi="Times New Roman"/>
        </w:rPr>
        <w:t xml:space="preserve"> </w:t>
      </w:r>
      <w:r w:rsidR="00675968">
        <w:rPr>
          <w:rFonts w:ascii="Times New Roman" w:hAnsi="Times New Roman"/>
        </w:rPr>
        <w:t>mind</w:t>
      </w:r>
      <w:r w:rsidR="00EA57FB">
        <w:rPr>
          <w:rFonts w:ascii="Times New Roman" w:hAnsi="Times New Roman"/>
        </w:rPr>
        <w:t xml:space="preserve"> may</w:t>
      </w:r>
      <w:r w:rsidR="00675968">
        <w:rPr>
          <w:rFonts w:ascii="Times New Roman" w:hAnsi="Times New Roman"/>
        </w:rPr>
        <w:t xml:space="preserve"> give some important clues </w:t>
      </w:r>
      <w:r w:rsidR="00EA57FB">
        <w:rPr>
          <w:rFonts w:ascii="Times New Roman" w:hAnsi="Times New Roman"/>
        </w:rPr>
        <w:t xml:space="preserve">to open </w:t>
      </w:r>
      <w:r w:rsidR="00675968">
        <w:rPr>
          <w:rFonts w:ascii="Times New Roman" w:hAnsi="Times New Roman"/>
        </w:rPr>
        <w:t>their inner math world</w:t>
      </w:r>
      <w:r w:rsidR="00EA57FB">
        <w:rPr>
          <w:rFonts w:ascii="Times New Roman" w:hAnsi="Times New Roman"/>
        </w:rPr>
        <w:t>’s doors</w:t>
      </w:r>
      <w:r w:rsidR="00675968">
        <w:rPr>
          <w:rFonts w:ascii="Times New Roman" w:hAnsi="Times New Roman"/>
        </w:rPr>
        <w:t>.</w:t>
      </w:r>
      <w:r w:rsidR="00EA57FB">
        <w:rPr>
          <w:rFonts w:ascii="Times New Roman" w:hAnsi="Times New Roman"/>
        </w:rPr>
        <w:t xml:space="preserve"> Unfortunately, these are negative words. Difficult, difficultness, hard sledding at math, </w:t>
      </w:r>
      <w:r w:rsidR="00995315">
        <w:rPr>
          <w:rFonts w:ascii="Times New Roman" w:hAnsi="Times New Roman"/>
        </w:rPr>
        <w:t>fear, anxiety, stress and boring are most frequented words coming into their mind when they</w:t>
      </w:r>
      <w:r w:rsidR="004B410B">
        <w:rPr>
          <w:rFonts w:ascii="Times New Roman" w:hAnsi="Times New Roman"/>
        </w:rPr>
        <w:t xml:space="preserve"> remember</w:t>
      </w:r>
      <w:r w:rsidR="00995315">
        <w:rPr>
          <w:rFonts w:ascii="Times New Roman" w:hAnsi="Times New Roman"/>
        </w:rPr>
        <w:t xml:space="preserve"> math</w:t>
      </w:r>
      <w:r w:rsidR="004B410B">
        <w:rPr>
          <w:rFonts w:ascii="Times New Roman" w:hAnsi="Times New Roman"/>
        </w:rPr>
        <w:t>ematics.</w:t>
      </w:r>
      <w:r w:rsidR="004E0F08">
        <w:rPr>
          <w:rFonts w:ascii="Times New Roman" w:hAnsi="Times New Roman"/>
        </w:rPr>
        <w:t xml:space="preserve"> However r</w:t>
      </w:r>
      <w:r w:rsidR="004E0F08" w:rsidRPr="00D17162">
        <w:rPr>
          <w:rFonts w:ascii="Times New Roman" w:hAnsi="Times New Roman"/>
        </w:rPr>
        <w:t xml:space="preserve">esearches proved that math anxiety develops in students because of the teaching methods or ways </w:t>
      </w:r>
      <w:r w:rsidR="00F14D8A" w:rsidRPr="00D17162">
        <w:rPr>
          <w:rFonts w:ascii="Times New Roman" w:hAnsi="Times New Roman"/>
        </w:rPr>
        <w:t xml:space="preserve">not of </w:t>
      </w:r>
      <w:r w:rsidR="008C1504" w:rsidRPr="00D17162">
        <w:rPr>
          <w:rFonts w:ascii="Times New Roman" w:hAnsi="Times New Roman"/>
        </w:rPr>
        <w:t>difficultness of content or topics</w:t>
      </w:r>
      <w:r w:rsidR="004E0F08" w:rsidRPr="00D17162">
        <w:rPr>
          <w:rFonts w:ascii="Times New Roman" w:hAnsi="Times New Roman"/>
        </w:rPr>
        <w:t xml:space="preserve"> (Williams, 1988).</w:t>
      </w:r>
    </w:p>
    <w:p w:rsidR="00C5640D" w:rsidRDefault="00C5640D" w:rsidP="00EB478B">
      <w:pPr>
        <w:spacing w:line="360" w:lineRule="auto"/>
        <w:jc w:val="both"/>
        <w:rPr>
          <w:rFonts w:ascii="Times New Roman" w:hAnsi="Times New Roman"/>
        </w:rPr>
      </w:pPr>
    </w:p>
    <w:p w:rsidR="00C5640D" w:rsidRDefault="00C5640D" w:rsidP="00EB478B">
      <w:pPr>
        <w:spacing w:line="360" w:lineRule="auto"/>
        <w:jc w:val="both"/>
        <w:rPr>
          <w:rFonts w:ascii="Times New Roman" w:hAnsi="Times New Roman"/>
        </w:rPr>
      </w:pPr>
    </w:p>
    <w:p w:rsidR="009E7431" w:rsidRDefault="002F1291" w:rsidP="00EB478B">
      <w:pPr>
        <w:spacing w:line="360" w:lineRule="auto"/>
        <w:jc w:val="both"/>
        <w:rPr>
          <w:rFonts w:ascii="Times New Roman" w:hAnsi="Times New Roman"/>
        </w:rPr>
      </w:pPr>
      <w:r>
        <w:rPr>
          <w:rFonts w:ascii="Times New Roman" w:hAnsi="Times New Roman"/>
        </w:rPr>
        <w:t>In conclusion</w:t>
      </w:r>
      <w:r w:rsidR="00C5640D">
        <w:rPr>
          <w:rFonts w:ascii="Times New Roman" w:hAnsi="Times New Roman"/>
        </w:rPr>
        <w:t>, the students fail</w:t>
      </w:r>
      <w:r>
        <w:rPr>
          <w:rFonts w:ascii="Times New Roman" w:hAnsi="Times New Roman"/>
        </w:rPr>
        <w:t>ing at math</w:t>
      </w:r>
      <w:r w:rsidR="00C5640D">
        <w:rPr>
          <w:rFonts w:ascii="Times New Roman" w:hAnsi="Times New Roman"/>
        </w:rPr>
        <w:t xml:space="preserve"> have negative </w:t>
      </w:r>
      <w:r w:rsidR="00A621E1">
        <w:rPr>
          <w:rFonts w:ascii="Times New Roman" w:hAnsi="Times New Roman"/>
        </w:rPr>
        <w:t>thoughts</w:t>
      </w:r>
      <w:r w:rsidR="00C5640D">
        <w:rPr>
          <w:rFonts w:ascii="Times New Roman" w:hAnsi="Times New Roman"/>
        </w:rPr>
        <w:t>, feelings and behavior related with learning and studying mathematics. Having some myths or irrational beliefs</w:t>
      </w:r>
      <w:r w:rsidR="00992B2E">
        <w:rPr>
          <w:rFonts w:ascii="Times New Roman" w:hAnsi="Times New Roman"/>
        </w:rPr>
        <w:t xml:space="preserve"> about math</w:t>
      </w:r>
      <w:r w:rsidR="00C44333">
        <w:rPr>
          <w:rFonts w:ascii="Times New Roman" w:hAnsi="Times New Roman"/>
        </w:rPr>
        <w:t xml:space="preserve">; feeling </w:t>
      </w:r>
      <w:r w:rsidR="00AA29DD">
        <w:rPr>
          <w:rFonts w:ascii="Times New Roman" w:hAnsi="Times New Roman"/>
        </w:rPr>
        <w:t>negative emotions</w:t>
      </w:r>
      <w:r w:rsidR="00C44333">
        <w:rPr>
          <w:rFonts w:ascii="Times New Roman" w:hAnsi="Times New Roman"/>
        </w:rPr>
        <w:t xml:space="preserve"> like a</w:t>
      </w:r>
      <w:r w:rsidR="00C5640D">
        <w:rPr>
          <w:rFonts w:ascii="Times New Roman" w:hAnsi="Times New Roman"/>
        </w:rPr>
        <w:t>nxiety, fea</w:t>
      </w:r>
      <w:r w:rsidR="00C44333">
        <w:rPr>
          <w:rFonts w:ascii="Times New Roman" w:hAnsi="Times New Roman"/>
        </w:rPr>
        <w:t>r, hopelessness, helplessness, anger and self-blaming</w:t>
      </w:r>
      <w:r w:rsidR="00C5640D">
        <w:rPr>
          <w:rFonts w:ascii="Times New Roman" w:hAnsi="Times New Roman"/>
        </w:rPr>
        <w:t xml:space="preserve"> </w:t>
      </w:r>
      <w:r w:rsidR="00C44333">
        <w:rPr>
          <w:rFonts w:ascii="Times New Roman" w:hAnsi="Times New Roman"/>
        </w:rPr>
        <w:t>and</w:t>
      </w:r>
      <w:r w:rsidR="00992B2E">
        <w:rPr>
          <w:rFonts w:ascii="Times New Roman" w:hAnsi="Times New Roman"/>
        </w:rPr>
        <w:t xml:space="preserve"> avoiding </w:t>
      </w:r>
      <w:proofErr w:type="gramStart"/>
      <w:r w:rsidR="00992B2E">
        <w:rPr>
          <w:rFonts w:ascii="Times New Roman" w:hAnsi="Times New Roman"/>
        </w:rPr>
        <w:t>to try</w:t>
      </w:r>
      <w:proofErr w:type="gramEnd"/>
      <w:r w:rsidR="00992B2E">
        <w:rPr>
          <w:rFonts w:ascii="Times New Roman" w:hAnsi="Times New Roman"/>
        </w:rPr>
        <w:t xml:space="preserve"> to learn or succeed math </w:t>
      </w:r>
      <w:r w:rsidR="00AA29DD">
        <w:rPr>
          <w:rFonts w:ascii="Times New Roman" w:hAnsi="Times New Roman"/>
        </w:rPr>
        <w:t>seem to be main components of participants’ actual mathematical identity. A special focus should be spent on adverse early mathematics memories of student</w:t>
      </w:r>
      <w:r w:rsidR="006F35B1">
        <w:rPr>
          <w:rFonts w:ascii="Times New Roman" w:hAnsi="Times New Roman"/>
        </w:rPr>
        <w:t>s</w:t>
      </w:r>
      <w:r w:rsidR="00AA29DD">
        <w:rPr>
          <w:rFonts w:ascii="Times New Roman" w:hAnsi="Times New Roman"/>
        </w:rPr>
        <w:t>.</w:t>
      </w:r>
      <w:r w:rsidR="009E7431">
        <w:rPr>
          <w:rFonts w:ascii="Times New Roman" w:hAnsi="Times New Roman"/>
        </w:rPr>
        <w:t xml:space="preserve"> </w:t>
      </w:r>
    </w:p>
    <w:p w:rsidR="008217DA" w:rsidRDefault="008217DA" w:rsidP="00EB478B">
      <w:pPr>
        <w:spacing w:line="360" w:lineRule="auto"/>
      </w:pPr>
    </w:p>
    <w:p w:rsidR="009E7431" w:rsidRDefault="009E7431" w:rsidP="00EB478B">
      <w:pPr>
        <w:spacing w:line="360" w:lineRule="auto"/>
      </w:pPr>
    </w:p>
    <w:p w:rsidR="009E7431" w:rsidRDefault="009E7431" w:rsidP="00EB478B">
      <w:pPr>
        <w:spacing w:line="360" w:lineRule="auto"/>
        <w:rPr>
          <w:b/>
        </w:rPr>
      </w:pPr>
    </w:p>
    <w:p w:rsidR="008217DA" w:rsidRPr="00EB478B" w:rsidRDefault="008217DA" w:rsidP="00EB478B">
      <w:pPr>
        <w:spacing w:line="360" w:lineRule="auto"/>
        <w:rPr>
          <w:rFonts w:ascii="Times New Roman" w:hAnsi="Times New Roman"/>
          <w:b/>
        </w:rPr>
      </w:pPr>
      <w:r w:rsidRPr="00EB478B">
        <w:rPr>
          <w:rFonts w:ascii="Times New Roman" w:hAnsi="Times New Roman"/>
          <w:b/>
        </w:rPr>
        <w:t>Suggestions</w:t>
      </w:r>
    </w:p>
    <w:p w:rsidR="008217DA" w:rsidRPr="00463086" w:rsidRDefault="008217DA" w:rsidP="00EB478B">
      <w:pPr>
        <w:spacing w:line="360" w:lineRule="auto"/>
        <w:rPr>
          <w:b/>
        </w:rPr>
      </w:pPr>
    </w:p>
    <w:p w:rsidR="003C2722" w:rsidRDefault="007C597D" w:rsidP="00EB478B">
      <w:pPr>
        <w:spacing w:line="360" w:lineRule="auto"/>
        <w:jc w:val="both"/>
        <w:rPr>
          <w:rFonts w:ascii="Times New Roman" w:hAnsi="Times New Roman"/>
        </w:rPr>
      </w:pPr>
      <w:r w:rsidRPr="00AB235C">
        <w:rPr>
          <w:rFonts w:ascii="Times New Roman" w:hAnsi="Times New Roman"/>
        </w:rPr>
        <w:t xml:space="preserve">Although Turkish </w:t>
      </w:r>
      <w:r w:rsidR="00A05B10" w:rsidRPr="00AB235C">
        <w:rPr>
          <w:rFonts w:ascii="Times New Roman" w:hAnsi="Times New Roman"/>
        </w:rPr>
        <w:t>literature on math anxiety provides</w:t>
      </w:r>
      <w:r w:rsidRPr="00AB235C">
        <w:rPr>
          <w:rFonts w:ascii="Times New Roman" w:hAnsi="Times New Roman"/>
        </w:rPr>
        <w:t xml:space="preserve"> some studies, most of them are correlational or </w:t>
      </w:r>
      <w:r w:rsidR="00F0056C" w:rsidRPr="00AB235C">
        <w:rPr>
          <w:rFonts w:ascii="Times New Roman" w:hAnsi="Times New Roman"/>
        </w:rPr>
        <w:t xml:space="preserve">descriptive researches. In </w:t>
      </w:r>
      <w:r w:rsidR="006D6FE6" w:rsidRPr="00AB235C">
        <w:rPr>
          <w:rFonts w:ascii="Times New Roman" w:hAnsi="Times New Roman"/>
        </w:rPr>
        <w:t>these researches</w:t>
      </w:r>
      <w:r w:rsidR="00F0056C" w:rsidRPr="00AB235C">
        <w:rPr>
          <w:rFonts w:ascii="Times New Roman" w:hAnsi="Times New Roman"/>
        </w:rPr>
        <w:t xml:space="preserve"> the prevalence of math anxiety and the relationship with certain variables is investigated. No </w:t>
      </w:r>
      <w:r w:rsidR="00926571" w:rsidRPr="00AB235C">
        <w:rPr>
          <w:rFonts w:ascii="Times New Roman" w:hAnsi="Times New Roman"/>
        </w:rPr>
        <w:t>study</w:t>
      </w:r>
      <w:r w:rsidR="00F0056C" w:rsidRPr="00AB235C">
        <w:rPr>
          <w:rFonts w:ascii="Times New Roman" w:hAnsi="Times New Roman"/>
        </w:rPr>
        <w:t xml:space="preserve"> to develop an intervention program</w:t>
      </w:r>
      <w:r w:rsidR="00926571" w:rsidRPr="00AB235C">
        <w:rPr>
          <w:rFonts w:ascii="Times New Roman" w:hAnsi="Times New Roman"/>
        </w:rPr>
        <w:t xml:space="preserve"> to help students cope with their math anxiety has been witnessed. </w:t>
      </w:r>
      <w:r w:rsidR="00AB235C">
        <w:rPr>
          <w:rFonts w:ascii="Times New Roman" w:hAnsi="Times New Roman"/>
        </w:rPr>
        <w:t xml:space="preserve">Therefore, </w:t>
      </w:r>
      <w:r w:rsidR="003C2722">
        <w:rPr>
          <w:rFonts w:ascii="Times New Roman" w:hAnsi="Times New Roman"/>
        </w:rPr>
        <w:t xml:space="preserve">development of such </w:t>
      </w:r>
      <w:r w:rsidR="00AB235C">
        <w:rPr>
          <w:rFonts w:ascii="Times New Roman" w:hAnsi="Times New Roman"/>
        </w:rPr>
        <w:t>psycho</w:t>
      </w:r>
      <w:r w:rsidR="00A05B10">
        <w:rPr>
          <w:rFonts w:ascii="Times New Roman" w:hAnsi="Times New Roman"/>
        </w:rPr>
        <w:t>-</w:t>
      </w:r>
      <w:r w:rsidR="00AB235C">
        <w:rPr>
          <w:rFonts w:ascii="Times New Roman" w:hAnsi="Times New Roman"/>
        </w:rPr>
        <w:t>educational program</w:t>
      </w:r>
      <w:r w:rsidR="003C2722">
        <w:rPr>
          <w:rFonts w:ascii="Times New Roman" w:hAnsi="Times New Roman"/>
        </w:rPr>
        <w:t xml:space="preserve">s is an urgent need. </w:t>
      </w:r>
    </w:p>
    <w:p w:rsidR="003C2722" w:rsidRDefault="003C2722" w:rsidP="00EB478B">
      <w:pPr>
        <w:spacing w:line="360" w:lineRule="auto"/>
        <w:jc w:val="both"/>
        <w:rPr>
          <w:rFonts w:ascii="Times New Roman" w:hAnsi="Times New Roman"/>
        </w:rPr>
      </w:pPr>
    </w:p>
    <w:p w:rsidR="00D52503" w:rsidRDefault="003C2722" w:rsidP="00EB478B">
      <w:pPr>
        <w:spacing w:line="360" w:lineRule="auto"/>
        <w:jc w:val="both"/>
        <w:rPr>
          <w:rFonts w:ascii="Times New Roman" w:hAnsi="Times New Roman"/>
        </w:rPr>
      </w:pPr>
      <w:r>
        <w:rPr>
          <w:rFonts w:ascii="Times New Roman" w:hAnsi="Times New Roman"/>
        </w:rPr>
        <w:t>These programs may include</w:t>
      </w:r>
      <w:r w:rsidR="00D62CFA">
        <w:rPr>
          <w:rFonts w:ascii="Times New Roman" w:hAnsi="Times New Roman"/>
        </w:rPr>
        <w:t xml:space="preserve"> group or individual counseling</w:t>
      </w:r>
      <w:r>
        <w:rPr>
          <w:rFonts w:ascii="Times New Roman" w:hAnsi="Times New Roman"/>
        </w:rPr>
        <w:t xml:space="preserve"> sessions focused on remembering early adverse memories related with math, erasing these memories analyzing them in a more realistic way</w:t>
      </w:r>
      <w:r w:rsidR="00D62CFA">
        <w:rPr>
          <w:rFonts w:ascii="Times New Roman" w:hAnsi="Times New Roman"/>
        </w:rPr>
        <w:t xml:space="preserve">, detecting </w:t>
      </w:r>
      <w:r w:rsidR="00C62CDC">
        <w:rPr>
          <w:rFonts w:ascii="Times New Roman" w:hAnsi="Times New Roman"/>
        </w:rPr>
        <w:t xml:space="preserve">biased assumptions </w:t>
      </w:r>
      <w:r w:rsidR="006D6FE6">
        <w:rPr>
          <w:rFonts w:ascii="Times New Roman" w:hAnsi="Times New Roman"/>
        </w:rPr>
        <w:t xml:space="preserve">or myths about mathematics, </w:t>
      </w:r>
      <w:r w:rsidR="006D6FE6">
        <w:rPr>
          <w:rFonts w:ascii="Times New Roman" w:hAnsi="Times New Roman"/>
        </w:rPr>
        <w:lastRenderedPageBreak/>
        <w:t xml:space="preserve">processing feelings of anxiety, fear and </w:t>
      </w:r>
      <w:r w:rsidR="00D52503">
        <w:rPr>
          <w:rFonts w:ascii="Times New Roman" w:hAnsi="Times New Roman"/>
        </w:rPr>
        <w:t xml:space="preserve">pain related with math failure and developing a positive math identity. </w:t>
      </w:r>
    </w:p>
    <w:p w:rsidR="00D52503" w:rsidRDefault="00D52503" w:rsidP="00EB478B">
      <w:pPr>
        <w:spacing w:line="360" w:lineRule="auto"/>
        <w:jc w:val="both"/>
        <w:rPr>
          <w:rFonts w:ascii="Times New Roman" w:hAnsi="Times New Roman"/>
        </w:rPr>
      </w:pPr>
    </w:p>
    <w:p w:rsidR="00E50E66" w:rsidRDefault="00D52503" w:rsidP="00EB478B">
      <w:pPr>
        <w:spacing w:line="360" w:lineRule="auto"/>
        <w:jc w:val="both"/>
        <w:rPr>
          <w:rFonts w:ascii="Times New Roman" w:hAnsi="Times New Roman"/>
        </w:rPr>
      </w:pPr>
      <w:r>
        <w:rPr>
          <w:rFonts w:ascii="Times New Roman" w:hAnsi="Times New Roman"/>
        </w:rPr>
        <w:t>Additionally math teachers have a tremendous effect on students’ attitudes toward mathematics in general or specifically</w:t>
      </w:r>
      <w:r w:rsidR="001C43AE">
        <w:rPr>
          <w:rFonts w:ascii="Times New Roman" w:hAnsi="Times New Roman"/>
        </w:rPr>
        <w:t xml:space="preserve"> toward a certain topic like equations or algebra. The findings suggest that a more positive teaching and relating way should be employed by teachers. It is vital especially at the moment of failing during solving a math problem in front of peers. The sense of being humiliated by teachers or peers may trigger a poor self- esteem related with math and consequently</w:t>
      </w:r>
      <w:r w:rsidR="00AB249D">
        <w:rPr>
          <w:rFonts w:ascii="Times New Roman" w:hAnsi="Times New Roman"/>
        </w:rPr>
        <w:t xml:space="preserve"> a math</w:t>
      </w:r>
      <w:r w:rsidR="001C43AE">
        <w:rPr>
          <w:rFonts w:ascii="Times New Roman" w:hAnsi="Times New Roman"/>
        </w:rPr>
        <w:t xml:space="preserve"> anxiety</w:t>
      </w:r>
      <w:r w:rsidR="00AB249D">
        <w:rPr>
          <w:rFonts w:ascii="Times New Roman" w:hAnsi="Times New Roman"/>
        </w:rPr>
        <w:t xml:space="preserve"> or fear. </w:t>
      </w:r>
      <w:proofErr w:type="gramStart"/>
      <w:r w:rsidR="00AB249D">
        <w:rPr>
          <w:rFonts w:ascii="Times New Roman" w:hAnsi="Times New Roman"/>
        </w:rPr>
        <w:t xml:space="preserve">Therefore, teachers’ not focusing </w:t>
      </w:r>
      <w:r w:rsidR="00BF322B">
        <w:rPr>
          <w:rFonts w:ascii="Times New Roman" w:hAnsi="Times New Roman"/>
        </w:rPr>
        <w:t>on</w:t>
      </w:r>
      <w:r w:rsidR="00AB249D">
        <w:rPr>
          <w:rFonts w:ascii="Times New Roman" w:hAnsi="Times New Roman"/>
        </w:rPr>
        <w:t xml:space="preserve"> true answer strictly, instead praising the reasoning while solving the math problem may be more effective.</w:t>
      </w:r>
      <w:proofErr w:type="gramEnd"/>
      <w:r w:rsidR="00AB249D">
        <w:rPr>
          <w:rFonts w:ascii="Times New Roman" w:hAnsi="Times New Roman"/>
        </w:rPr>
        <w:t xml:space="preserve"> </w:t>
      </w:r>
      <w:r w:rsidR="00BF322B">
        <w:rPr>
          <w:rFonts w:ascii="Times New Roman" w:hAnsi="Times New Roman"/>
        </w:rPr>
        <w:t xml:space="preserve">School counselors may organize guidance sessions to inform teachers about the findings of the studies on math anxiety. </w:t>
      </w:r>
    </w:p>
    <w:p w:rsidR="006057CF" w:rsidRDefault="006057CF" w:rsidP="00EB478B">
      <w:pPr>
        <w:spacing w:line="360" w:lineRule="auto"/>
        <w:jc w:val="both"/>
        <w:rPr>
          <w:rFonts w:ascii="Times New Roman" w:hAnsi="Times New Roman"/>
        </w:rPr>
      </w:pPr>
    </w:p>
    <w:p w:rsidR="006057CF" w:rsidRDefault="006057CF" w:rsidP="00EB478B">
      <w:pPr>
        <w:spacing w:line="360" w:lineRule="auto"/>
        <w:jc w:val="both"/>
        <w:rPr>
          <w:rFonts w:ascii="Times New Roman" w:hAnsi="Times New Roman"/>
        </w:rPr>
      </w:pPr>
      <w:r>
        <w:rPr>
          <w:rFonts w:ascii="Times New Roman" w:hAnsi="Times New Roman"/>
        </w:rPr>
        <w:t>Moreover, the interventions to cope with math anxiety should focus on students, teachers and peers</w:t>
      </w:r>
      <w:r w:rsidR="00CA2579">
        <w:rPr>
          <w:rFonts w:ascii="Times New Roman" w:hAnsi="Times New Roman"/>
        </w:rPr>
        <w:t xml:space="preserve"> using a systemic perspective lenses. In order to lessen the sense of being humiliated by teacher or peers, </w:t>
      </w:r>
      <w:r w:rsidR="00B75DC7">
        <w:rPr>
          <w:rFonts w:ascii="Times New Roman" w:hAnsi="Times New Roman"/>
        </w:rPr>
        <w:t>micro communications skills training may be presented to those group to help them how to react to a students who reached a false solution for a math problem</w:t>
      </w:r>
      <w:r w:rsidR="00014F11">
        <w:rPr>
          <w:rFonts w:ascii="Times New Roman" w:hAnsi="Times New Roman"/>
        </w:rPr>
        <w:t xml:space="preserve"> in a healthier way.</w:t>
      </w:r>
      <w:r w:rsidR="00B75DC7">
        <w:rPr>
          <w:rFonts w:ascii="Times New Roman" w:hAnsi="Times New Roman"/>
        </w:rPr>
        <w:t xml:space="preserve"> </w:t>
      </w:r>
      <w:r w:rsidR="00CA2579">
        <w:rPr>
          <w:rFonts w:ascii="Times New Roman" w:hAnsi="Times New Roman"/>
        </w:rPr>
        <w:t xml:space="preserve"> </w:t>
      </w:r>
      <w:r w:rsidR="00014F11">
        <w:rPr>
          <w:rFonts w:ascii="Times New Roman" w:hAnsi="Times New Roman"/>
        </w:rPr>
        <w:t>To illu</w:t>
      </w:r>
      <w:r w:rsidR="00405303">
        <w:rPr>
          <w:rFonts w:ascii="Times New Roman" w:hAnsi="Times New Roman"/>
        </w:rPr>
        <w:t>strate, the teacher may declare</w:t>
      </w:r>
      <w:r w:rsidR="00014F11">
        <w:rPr>
          <w:rFonts w:ascii="Times New Roman" w:hAnsi="Times New Roman"/>
        </w:rPr>
        <w:t xml:space="preserve"> to </w:t>
      </w:r>
      <w:r w:rsidR="00405303">
        <w:rPr>
          <w:rFonts w:ascii="Times New Roman" w:hAnsi="Times New Roman"/>
        </w:rPr>
        <w:t xml:space="preserve">all </w:t>
      </w:r>
      <w:r w:rsidR="00014F11">
        <w:rPr>
          <w:rFonts w:ascii="Times New Roman" w:hAnsi="Times New Roman"/>
        </w:rPr>
        <w:t>students</w:t>
      </w:r>
      <w:r w:rsidR="00405303">
        <w:rPr>
          <w:rFonts w:ascii="Times New Roman" w:hAnsi="Times New Roman"/>
        </w:rPr>
        <w:t xml:space="preserve"> that any</w:t>
      </w:r>
      <w:r w:rsidR="00014F11">
        <w:rPr>
          <w:rFonts w:ascii="Times New Roman" w:hAnsi="Times New Roman"/>
        </w:rPr>
        <w:t xml:space="preserve"> attempt</w:t>
      </w:r>
      <w:r w:rsidR="00405303">
        <w:rPr>
          <w:rFonts w:ascii="Times New Roman" w:hAnsi="Times New Roman"/>
        </w:rPr>
        <w:t xml:space="preserve"> by them</w:t>
      </w:r>
      <w:r w:rsidR="00014F11">
        <w:rPr>
          <w:rFonts w:ascii="Times New Roman" w:hAnsi="Times New Roman"/>
        </w:rPr>
        <w:t xml:space="preserve"> to solve a problem on blackboard and </w:t>
      </w:r>
      <w:r w:rsidR="00405303">
        <w:rPr>
          <w:rFonts w:ascii="Times New Roman" w:hAnsi="Times New Roman"/>
        </w:rPr>
        <w:t xml:space="preserve">logical </w:t>
      </w:r>
      <w:r w:rsidR="00014F11">
        <w:rPr>
          <w:rFonts w:ascii="Times New Roman" w:hAnsi="Times New Roman"/>
        </w:rPr>
        <w:t>reasoning rather than true solution will be considered</w:t>
      </w:r>
      <w:r w:rsidR="00405303">
        <w:rPr>
          <w:rFonts w:ascii="Times New Roman" w:hAnsi="Times New Roman"/>
        </w:rPr>
        <w:t xml:space="preserve"> and graded. </w:t>
      </w:r>
    </w:p>
    <w:p w:rsidR="00E50E66" w:rsidRDefault="00E50E66" w:rsidP="00EB478B">
      <w:pPr>
        <w:spacing w:line="360" w:lineRule="auto"/>
        <w:jc w:val="both"/>
        <w:rPr>
          <w:rFonts w:ascii="Times New Roman" w:hAnsi="Times New Roman"/>
        </w:rPr>
      </w:pPr>
    </w:p>
    <w:p w:rsidR="00AB235C" w:rsidRPr="00AB235C" w:rsidRDefault="00405303" w:rsidP="00EB478B">
      <w:pPr>
        <w:spacing w:line="360" w:lineRule="auto"/>
        <w:jc w:val="both"/>
        <w:rPr>
          <w:rFonts w:ascii="Times New Roman" w:hAnsi="Times New Roman"/>
        </w:rPr>
      </w:pPr>
      <w:r>
        <w:rPr>
          <w:rFonts w:ascii="Times New Roman" w:hAnsi="Times New Roman"/>
        </w:rPr>
        <w:t xml:space="preserve">Lastly, </w:t>
      </w:r>
      <w:r w:rsidR="00976883">
        <w:rPr>
          <w:rFonts w:ascii="Times New Roman" w:hAnsi="Times New Roman"/>
        </w:rPr>
        <w:t>there</w:t>
      </w:r>
      <w:r w:rsidR="00E50E66">
        <w:rPr>
          <w:rFonts w:ascii="Times New Roman" w:hAnsi="Times New Roman"/>
        </w:rPr>
        <w:t xml:space="preserve"> is a need for mo</w:t>
      </w:r>
      <w:r w:rsidR="00976883">
        <w:rPr>
          <w:rFonts w:ascii="Times New Roman" w:hAnsi="Times New Roman"/>
        </w:rPr>
        <w:t>re research to develop several</w:t>
      </w:r>
      <w:r w:rsidR="00E50E66">
        <w:rPr>
          <w:rFonts w:ascii="Times New Roman" w:hAnsi="Times New Roman"/>
        </w:rPr>
        <w:t xml:space="preserve"> intervention</w:t>
      </w:r>
      <w:r w:rsidR="00976883">
        <w:rPr>
          <w:rFonts w:ascii="Times New Roman" w:hAnsi="Times New Roman"/>
        </w:rPr>
        <w:t>s based on various theoretical backgrounds</w:t>
      </w:r>
      <w:r w:rsidR="00E50E66">
        <w:rPr>
          <w:rFonts w:ascii="Times New Roman" w:hAnsi="Times New Roman"/>
        </w:rPr>
        <w:t xml:space="preserve"> to cope with math fear or anxiety. </w:t>
      </w:r>
      <w:r w:rsidR="00AB249D">
        <w:rPr>
          <w:rFonts w:ascii="Times New Roman" w:hAnsi="Times New Roman"/>
        </w:rPr>
        <w:t xml:space="preserve"> </w:t>
      </w:r>
      <w:r w:rsidR="00976883">
        <w:rPr>
          <w:rFonts w:ascii="Times New Roman" w:hAnsi="Times New Roman"/>
        </w:rPr>
        <w:t>For example EMDR (Eye Movement Desensitization and Reprocessing) is a promising tool to erase the bad memories and install strengths to heal traumatic events triggering anxiety and panic.</w:t>
      </w:r>
      <w:r w:rsidR="0056140E">
        <w:rPr>
          <w:rFonts w:ascii="Times New Roman" w:hAnsi="Times New Roman"/>
        </w:rPr>
        <w:t xml:space="preserve"> Gestalt Therapy is an effective approach to process unfinished psychological businesses and unexplained feelings related with math. Self-determination theory may be a functional strategy to help students </w:t>
      </w:r>
      <w:r w:rsidR="008F13F3">
        <w:rPr>
          <w:rFonts w:ascii="Times New Roman" w:hAnsi="Times New Roman"/>
        </w:rPr>
        <w:t>increase their self-efficacy level.</w:t>
      </w:r>
      <w:r w:rsidR="00976883">
        <w:rPr>
          <w:rFonts w:ascii="Times New Roman" w:hAnsi="Times New Roman"/>
        </w:rPr>
        <w:t xml:space="preserve"> </w:t>
      </w:r>
      <w:r w:rsidR="00E50E66">
        <w:rPr>
          <w:rFonts w:ascii="Times New Roman" w:hAnsi="Times New Roman"/>
        </w:rPr>
        <w:t xml:space="preserve">In doing so, the counselors or counselor educators may </w:t>
      </w:r>
      <w:r w:rsidR="005569D3">
        <w:rPr>
          <w:rFonts w:ascii="Times New Roman" w:hAnsi="Times New Roman"/>
        </w:rPr>
        <w:t xml:space="preserve">work with mathematician in an interdisciplinary fashion. </w:t>
      </w:r>
      <w:r w:rsidR="001C43AE">
        <w:rPr>
          <w:rFonts w:ascii="Times New Roman" w:hAnsi="Times New Roman"/>
        </w:rPr>
        <w:t xml:space="preserve">  </w:t>
      </w:r>
      <w:r w:rsidR="00D52503">
        <w:rPr>
          <w:rFonts w:ascii="Times New Roman" w:hAnsi="Times New Roman"/>
        </w:rPr>
        <w:t xml:space="preserve">  </w:t>
      </w:r>
    </w:p>
    <w:p w:rsidR="00AB235C" w:rsidRDefault="00AB235C" w:rsidP="008A6D22">
      <w:pPr>
        <w:rPr>
          <w:b/>
        </w:rPr>
      </w:pPr>
    </w:p>
    <w:p w:rsidR="00043950" w:rsidRPr="00463086" w:rsidRDefault="00926571" w:rsidP="008A6D22">
      <w:pPr>
        <w:rPr>
          <w:b/>
        </w:rPr>
      </w:pPr>
      <w:r>
        <w:rPr>
          <w:b/>
        </w:rPr>
        <w:t xml:space="preserve"> </w:t>
      </w:r>
      <w:r w:rsidR="007C597D">
        <w:rPr>
          <w:b/>
        </w:rPr>
        <w:t xml:space="preserve"> </w:t>
      </w:r>
    </w:p>
    <w:p w:rsidR="00043950" w:rsidRDefault="00043950" w:rsidP="008A6D22"/>
    <w:p w:rsidR="00BE31CB" w:rsidRDefault="00BE31CB" w:rsidP="008A6D22"/>
    <w:p w:rsidR="00BE31CB" w:rsidRPr="00C94A33" w:rsidRDefault="00BE31CB" w:rsidP="008A6D22">
      <w:pPr>
        <w:rPr>
          <w:rFonts w:ascii="Times New Roman" w:hAnsi="Times New Roman"/>
          <w:b/>
          <w:sz w:val="28"/>
        </w:rPr>
      </w:pPr>
      <w:r w:rsidRPr="00C94A33">
        <w:rPr>
          <w:rFonts w:ascii="Times New Roman" w:hAnsi="Times New Roman"/>
          <w:b/>
          <w:sz w:val="28"/>
        </w:rPr>
        <w:lastRenderedPageBreak/>
        <w:t>References</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proofErr w:type="gramStart"/>
      <w:r w:rsidRPr="00971C6E">
        <w:rPr>
          <w:rFonts w:ascii="Times New Roman" w:hAnsi="Times New Roman"/>
        </w:rPr>
        <w:t>Adal</w:t>
      </w:r>
      <w:proofErr w:type="spellEnd"/>
      <w:r w:rsidRPr="00971C6E">
        <w:rPr>
          <w:rFonts w:ascii="Times New Roman" w:hAnsi="Times New Roman"/>
        </w:rPr>
        <w:t xml:space="preserve">, A. &amp; </w:t>
      </w:r>
      <w:proofErr w:type="spellStart"/>
      <w:r w:rsidRPr="00971C6E">
        <w:rPr>
          <w:rFonts w:ascii="Times New Roman" w:hAnsi="Times New Roman"/>
        </w:rPr>
        <w:t>Yavuz</w:t>
      </w:r>
      <w:proofErr w:type="spellEnd"/>
      <w:r w:rsidRPr="00971C6E">
        <w:rPr>
          <w:rFonts w:ascii="Times New Roman" w:hAnsi="Times New Roman"/>
        </w:rPr>
        <w:t>, İ. (2017).</w:t>
      </w:r>
      <w:proofErr w:type="gramEnd"/>
      <w:r w:rsidRPr="00971C6E">
        <w:rPr>
          <w:rFonts w:ascii="Times New Roman" w:hAnsi="Times New Roman"/>
        </w:rPr>
        <w:t xml:space="preserve"> </w:t>
      </w:r>
      <w:proofErr w:type="spellStart"/>
      <w:proofErr w:type="gramStart"/>
      <w:r w:rsidRPr="00971C6E">
        <w:rPr>
          <w:rFonts w:ascii="Times New Roman" w:hAnsi="Times New Roman"/>
        </w:rPr>
        <w:t>Ortaokul</w:t>
      </w:r>
      <w:proofErr w:type="spellEnd"/>
      <w:r w:rsidRPr="00971C6E">
        <w:rPr>
          <w:rFonts w:ascii="Times New Roman" w:hAnsi="Times New Roman"/>
        </w:rPr>
        <w:t xml:space="preserve"> </w:t>
      </w:r>
      <w:proofErr w:type="spellStart"/>
      <w:r w:rsidRPr="00971C6E">
        <w:rPr>
          <w:rFonts w:ascii="Times New Roman" w:hAnsi="Times New Roman"/>
        </w:rPr>
        <w:t>öğrencilerinin</w:t>
      </w:r>
      <w:proofErr w:type="spellEnd"/>
      <w:r w:rsidRPr="00971C6E">
        <w:rPr>
          <w:rFonts w:ascii="Times New Roman" w:hAnsi="Times New Roman"/>
        </w:rPr>
        <w:t xml:space="preserve"> </w:t>
      </w:r>
      <w:proofErr w:type="spellStart"/>
      <w:r w:rsidRPr="00971C6E">
        <w:rPr>
          <w:rFonts w:ascii="Times New Roman" w:hAnsi="Times New Roman"/>
        </w:rPr>
        <w:t>matematik</w:t>
      </w:r>
      <w:proofErr w:type="spellEnd"/>
      <w:r w:rsidRPr="00971C6E">
        <w:rPr>
          <w:rFonts w:ascii="Times New Roman" w:hAnsi="Times New Roman"/>
        </w:rPr>
        <w:t xml:space="preserve"> </w:t>
      </w:r>
      <w:proofErr w:type="spellStart"/>
      <w:r w:rsidRPr="00971C6E">
        <w:rPr>
          <w:rFonts w:ascii="Times New Roman" w:hAnsi="Times New Roman"/>
        </w:rPr>
        <w:t>öz</w:t>
      </w:r>
      <w:proofErr w:type="spellEnd"/>
      <w:r w:rsidRPr="00971C6E">
        <w:rPr>
          <w:rFonts w:ascii="Times New Roman" w:hAnsi="Times New Roman"/>
        </w:rPr>
        <w:t xml:space="preserve"> </w:t>
      </w:r>
      <w:proofErr w:type="spellStart"/>
      <w:r w:rsidRPr="00971C6E">
        <w:rPr>
          <w:rFonts w:ascii="Times New Roman" w:hAnsi="Times New Roman"/>
        </w:rPr>
        <w:t>yeterlik</w:t>
      </w:r>
      <w:proofErr w:type="spellEnd"/>
      <w:r w:rsidRPr="00971C6E">
        <w:rPr>
          <w:rFonts w:ascii="Times New Roman" w:hAnsi="Times New Roman"/>
        </w:rPr>
        <w:t xml:space="preserve"> </w:t>
      </w:r>
      <w:proofErr w:type="spellStart"/>
      <w:r w:rsidRPr="00971C6E">
        <w:rPr>
          <w:rFonts w:ascii="Times New Roman" w:hAnsi="Times New Roman"/>
        </w:rPr>
        <w:t>algıları</w:t>
      </w:r>
      <w:proofErr w:type="spellEnd"/>
      <w:r w:rsidRPr="00971C6E">
        <w:rPr>
          <w:rFonts w:ascii="Times New Roman" w:hAnsi="Times New Roman"/>
        </w:rPr>
        <w:t xml:space="preserve"> </w:t>
      </w:r>
      <w:proofErr w:type="spellStart"/>
      <w:r w:rsidRPr="00971C6E">
        <w:rPr>
          <w:rFonts w:ascii="Times New Roman" w:hAnsi="Times New Roman"/>
        </w:rPr>
        <w:t>ile</w:t>
      </w:r>
      <w:proofErr w:type="spellEnd"/>
      <w:r w:rsidRPr="00971C6E">
        <w:rPr>
          <w:rFonts w:ascii="Times New Roman" w:hAnsi="Times New Roman"/>
        </w:rPr>
        <w:t xml:space="preserve"> </w:t>
      </w:r>
      <w:proofErr w:type="spellStart"/>
      <w:r w:rsidRPr="00971C6E">
        <w:rPr>
          <w:rFonts w:ascii="Times New Roman" w:hAnsi="Times New Roman"/>
        </w:rPr>
        <w:t>matematik</w:t>
      </w:r>
      <w:proofErr w:type="spellEnd"/>
      <w:r w:rsidRPr="00971C6E">
        <w:rPr>
          <w:rFonts w:ascii="Times New Roman" w:hAnsi="Times New Roman"/>
        </w:rPr>
        <w:t xml:space="preserve"> </w:t>
      </w:r>
      <w:proofErr w:type="spellStart"/>
      <w:r w:rsidRPr="00971C6E">
        <w:rPr>
          <w:rFonts w:ascii="Times New Roman" w:hAnsi="Times New Roman"/>
        </w:rPr>
        <w:t>kaygı</w:t>
      </w:r>
      <w:proofErr w:type="spellEnd"/>
      <w:r w:rsidRPr="00971C6E">
        <w:rPr>
          <w:rFonts w:ascii="Times New Roman" w:hAnsi="Times New Roman"/>
        </w:rPr>
        <w:t xml:space="preserve"> </w:t>
      </w:r>
      <w:proofErr w:type="spellStart"/>
      <w:r w:rsidRPr="00971C6E">
        <w:rPr>
          <w:rFonts w:ascii="Times New Roman" w:hAnsi="Times New Roman"/>
        </w:rPr>
        <w:t>düzeyleri</w:t>
      </w:r>
      <w:proofErr w:type="spellEnd"/>
      <w:r w:rsidRPr="00971C6E">
        <w:rPr>
          <w:rFonts w:ascii="Times New Roman" w:hAnsi="Times New Roman"/>
        </w:rPr>
        <w:t xml:space="preserve"> </w:t>
      </w:r>
      <w:proofErr w:type="spellStart"/>
      <w:r w:rsidRPr="00971C6E">
        <w:rPr>
          <w:rFonts w:ascii="Times New Roman" w:hAnsi="Times New Roman"/>
        </w:rPr>
        <w:t>arasındaki</w:t>
      </w:r>
      <w:proofErr w:type="spellEnd"/>
      <w:r w:rsidRPr="00971C6E">
        <w:rPr>
          <w:rFonts w:ascii="Times New Roman" w:hAnsi="Times New Roman"/>
        </w:rPr>
        <w:t xml:space="preserve"> </w:t>
      </w:r>
      <w:proofErr w:type="spellStart"/>
      <w:r w:rsidRPr="00971C6E">
        <w:rPr>
          <w:rFonts w:ascii="Times New Roman" w:hAnsi="Times New Roman"/>
        </w:rPr>
        <w:t>ilişki</w:t>
      </w:r>
      <w:proofErr w:type="spellEnd"/>
      <w:r w:rsidRPr="00971C6E">
        <w:rPr>
          <w:rFonts w:ascii="Times New Roman" w:hAnsi="Times New Roman"/>
        </w:rPr>
        <w:t xml:space="preserve"> [The relationship between mathematics </w:t>
      </w:r>
      <w:proofErr w:type="spellStart"/>
      <w:r w:rsidRPr="00971C6E">
        <w:rPr>
          <w:rFonts w:ascii="Times New Roman" w:hAnsi="Times New Roman"/>
        </w:rPr>
        <w:t>self efficacy</w:t>
      </w:r>
      <w:proofErr w:type="spellEnd"/>
      <w:r w:rsidRPr="00971C6E">
        <w:rPr>
          <w:rFonts w:ascii="Times New Roman" w:hAnsi="Times New Roman"/>
        </w:rPr>
        <w:t xml:space="preserve"> and mathematics anxiety levels of middle school students].</w:t>
      </w:r>
      <w:proofErr w:type="gramEnd"/>
      <w:r w:rsidRPr="00971C6E">
        <w:rPr>
          <w:rFonts w:ascii="Times New Roman" w:hAnsi="Times New Roman"/>
        </w:rPr>
        <w:t xml:space="preserve"> </w:t>
      </w:r>
      <w:r w:rsidRPr="009C2CC4">
        <w:rPr>
          <w:rFonts w:ascii="Times New Roman" w:hAnsi="Times New Roman"/>
          <w:i/>
        </w:rPr>
        <w:t>International Journal of Field Education</w:t>
      </w:r>
      <w:r w:rsidRPr="00971C6E">
        <w:rPr>
          <w:rFonts w:ascii="Times New Roman" w:hAnsi="Times New Roman"/>
        </w:rPr>
        <w:t xml:space="preserve">, 3(1), 20-41. </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proofErr w:type="gramStart"/>
      <w:r w:rsidRPr="00971C6E">
        <w:rPr>
          <w:rFonts w:ascii="Times New Roman" w:hAnsi="Times New Roman"/>
        </w:rPr>
        <w:t>Alkan</w:t>
      </w:r>
      <w:proofErr w:type="spellEnd"/>
      <w:r w:rsidRPr="00971C6E">
        <w:rPr>
          <w:rFonts w:ascii="Times New Roman" w:hAnsi="Times New Roman"/>
        </w:rPr>
        <w:t>, V. (2018).</w:t>
      </w:r>
      <w:proofErr w:type="gramEnd"/>
      <w:r w:rsidRPr="00971C6E">
        <w:rPr>
          <w:rFonts w:ascii="Times New Roman" w:hAnsi="Times New Roman"/>
        </w:rPr>
        <w:t xml:space="preserve"> A Systematic review research: ‘Mathematics anxiety’ in Turkey. </w:t>
      </w:r>
      <w:r w:rsidRPr="00BC0D96">
        <w:rPr>
          <w:rFonts w:ascii="Times New Roman" w:hAnsi="Times New Roman"/>
          <w:i/>
        </w:rPr>
        <w:t>International Journal of Assessment Tools in Education</w:t>
      </w:r>
      <w:r w:rsidRPr="00971C6E">
        <w:rPr>
          <w:rFonts w:ascii="Times New Roman" w:hAnsi="Times New Roman"/>
        </w:rPr>
        <w:t>, Vol. 5, No. 3, 567–592.</w:t>
      </w:r>
    </w:p>
    <w:p w:rsidR="00BE31CB" w:rsidRPr="00971C6E" w:rsidRDefault="00BE31CB" w:rsidP="00BE31CB">
      <w:pPr>
        <w:shd w:val="clear" w:color="auto" w:fill="FFFFFF"/>
        <w:suppressAutoHyphens/>
        <w:spacing w:before="360" w:after="360" w:line="360" w:lineRule="auto"/>
        <w:jc w:val="both"/>
        <w:rPr>
          <w:rFonts w:ascii="Times New Roman" w:hAnsi="Times New Roman"/>
        </w:rPr>
      </w:pPr>
      <w:r w:rsidRPr="00971C6E">
        <w:rPr>
          <w:rFonts w:ascii="Times New Roman" w:hAnsi="Times New Roman"/>
        </w:rPr>
        <w:t xml:space="preserve">Ashcraft, Mark H. (2002). Math anxiety: Personal, educational, </w:t>
      </w:r>
      <w:r>
        <w:rPr>
          <w:rFonts w:ascii="Times New Roman" w:hAnsi="Times New Roman"/>
        </w:rPr>
        <w:t xml:space="preserve">and cognitive consequences. </w:t>
      </w:r>
      <w:r w:rsidRPr="00BC0D96">
        <w:rPr>
          <w:rFonts w:ascii="Times New Roman" w:hAnsi="Times New Roman"/>
          <w:i/>
        </w:rPr>
        <w:t>Current Directions in Psychological Science,</w:t>
      </w:r>
      <w:r w:rsidRPr="00971C6E">
        <w:rPr>
          <w:rFonts w:ascii="Times New Roman" w:hAnsi="Times New Roman"/>
        </w:rPr>
        <w:t xml:space="preserve"> 11(5), 181-185.</w:t>
      </w:r>
    </w:p>
    <w:p w:rsidR="00BE31CB" w:rsidRPr="00971C6E" w:rsidRDefault="00BE31CB" w:rsidP="00BE31CB">
      <w:pPr>
        <w:shd w:val="clear" w:color="auto" w:fill="FFFFFF"/>
        <w:suppressAutoHyphens/>
        <w:spacing w:before="360" w:after="360" w:line="360" w:lineRule="auto"/>
        <w:jc w:val="both"/>
        <w:rPr>
          <w:rFonts w:ascii="Times New Roman" w:hAnsi="Times New Roman"/>
          <w:color w:val="FF0000"/>
        </w:rPr>
      </w:pPr>
      <w:proofErr w:type="spellStart"/>
      <w:proofErr w:type="gramStart"/>
      <w:r w:rsidRPr="00971C6E">
        <w:rPr>
          <w:rFonts w:ascii="Times New Roman" w:eastAsia="Times New Roman" w:hAnsi="Times New Roman"/>
          <w:bCs/>
          <w:lang w:eastAsia="ar-SA"/>
        </w:rPr>
        <w:t>Avcı</w:t>
      </w:r>
      <w:proofErr w:type="spellEnd"/>
      <w:r w:rsidRPr="00971C6E">
        <w:rPr>
          <w:rFonts w:ascii="Times New Roman" w:eastAsia="Times New Roman" w:hAnsi="Times New Roman"/>
          <w:bCs/>
          <w:lang w:eastAsia="ar-SA"/>
        </w:rPr>
        <w:t xml:space="preserve">, E., </w:t>
      </w:r>
      <w:proofErr w:type="spellStart"/>
      <w:r w:rsidRPr="00971C6E">
        <w:rPr>
          <w:rFonts w:ascii="Times New Roman" w:eastAsia="Times New Roman" w:hAnsi="Times New Roman"/>
          <w:bCs/>
          <w:lang w:eastAsia="ar-SA"/>
        </w:rPr>
        <w:t>Coşkununcel</w:t>
      </w:r>
      <w:proofErr w:type="spellEnd"/>
      <w:r w:rsidRPr="00971C6E">
        <w:rPr>
          <w:rFonts w:ascii="Times New Roman" w:eastAsia="Times New Roman" w:hAnsi="Times New Roman"/>
          <w:bCs/>
          <w:lang w:eastAsia="ar-SA"/>
        </w:rPr>
        <w:t xml:space="preserve">, O. &amp; </w:t>
      </w:r>
      <w:proofErr w:type="spellStart"/>
      <w:r w:rsidRPr="00971C6E">
        <w:rPr>
          <w:rFonts w:ascii="Times New Roman" w:eastAsia="Times New Roman" w:hAnsi="Times New Roman"/>
          <w:bCs/>
          <w:lang w:eastAsia="ar-SA"/>
        </w:rPr>
        <w:t>İnandı</w:t>
      </w:r>
      <w:proofErr w:type="spellEnd"/>
      <w:r w:rsidRPr="00971C6E">
        <w:rPr>
          <w:rFonts w:ascii="Times New Roman" w:eastAsia="Times New Roman" w:hAnsi="Times New Roman"/>
          <w:bCs/>
          <w:lang w:eastAsia="ar-SA"/>
        </w:rPr>
        <w:t>, Y. (2011).</w:t>
      </w:r>
      <w:proofErr w:type="gramEnd"/>
      <w:r w:rsidRPr="00971C6E">
        <w:rPr>
          <w:rFonts w:ascii="Times New Roman" w:eastAsia="Times New Roman" w:hAnsi="Times New Roman"/>
          <w:bCs/>
          <w:lang w:eastAsia="ar-SA"/>
        </w:rPr>
        <w:t xml:space="preserve"> </w:t>
      </w:r>
      <w:r w:rsidR="00783855">
        <w:rPr>
          <w:rFonts w:ascii="Times New Roman" w:hAnsi="Times New Roman"/>
        </w:rPr>
        <w:t>Attitudes of twelfth g</w:t>
      </w:r>
      <w:r w:rsidRPr="00971C6E">
        <w:rPr>
          <w:rFonts w:ascii="Times New Roman" w:hAnsi="Times New Roman"/>
        </w:rPr>
        <w:t xml:space="preserve">rade </w:t>
      </w:r>
      <w:r w:rsidR="00783855">
        <w:rPr>
          <w:rFonts w:ascii="Times New Roman" w:hAnsi="Times New Roman"/>
        </w:rPr>
        <w:t>students towards m</w:t>
      </w:r>
      <w:r w:rsidRPr="00971C6E">
        <w:rPr>
          <w:rFonts w:ascii="Times New Roman" w:hAnsi="Times New Roman"/>
        </w:rPr>
        <w:t xml:space="preserve">athematics. </w:t>
      </w:r>
      <w:r w:rsidRPr="00BC0D96">
        <w:rPr>
          <w:rFonts w:ascii="Times New Roman" w:hAnsi="Times New Roman"/>
          <w:i/>
        </w:rPr>
        <w:t>Mersin University Journal of the Faculty of Education</w:t>
      </w:r>
      <w:r w:rsidRPr="00971C6E">
        <w:rPr>
          <w:rFonts w:ascii="Times New Roman" w:hAnsi="Times New Roman"/>
        </w:rPr>
        <w:t>, Vol. 7, Issue 1, pp.50-58.</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proofErr w:type="gramStart"/>
      <w:r w:rsidRPr="00971C6E">
        <w:rPr>
          <w:rFonts w:ascii="Times New Roman" w:hAnsi="Times New Roman"/>
          <w:color w:val="333333"/>
          <w:shd w:val="clear" w:color="auto" w:fill="FFFFFF"/>
        </w:rPr>
        <w:t>Baloglu</w:t>
      </w:r>
      <w:proofErr w:type="spellEnd"/>
      <w:r w:rsidRPr="00971C6E">
        <w:rPr>
          <w:rFonts w:ascii="Times New Roman" w:hAnsi="Times New Roman"/>
          <w:color w:val="333333"/>
          <w:shd w:val="clear" w:color="auto" w:fill="FFFFFF"/>
        </w:rPr>
        <w:t xml:space="preserve">, M., &amp; </w:t>
      </w:r>
      <w:proofErr w:type="spellStart"/>
      <w:r w:rsidRPr="00971C6E">
        <w:rPr>
          <w:rFonts w:ascii="Times New Roman" w:hAnsi="Times New Roman"/>
          <w:color w:val="333333"/>
          <w:shd w:val="clear" w:color="auto" w:fill="FFFFFF"/>
        </w:rPr>
        <w:t>Koçak</w:t>
      </w:r>
      <w:proofErr w:type="spellEnd"/>
      <w:r w:rsidRPr="00971C6E">
        <w:rPr>
          <w:rFonts w:ascii="Times New Roman" w:hAnsi="Times New Roman"/>
          <w:color w:val="333333"/>
          <w:shd w:val="clear" w:color="auto" w:fill="FFFFFF"/>
        </w:rPr>
        <w:t>, R. (2006).</w:t>
      </w:r>
      <w:proofErr w:type="gramEnd"/>
      <w:r w:rsidRPr="00971C6E">
        <w:rPr>
          <w:rFonts w:ascii="Times New Roman" w:hAnsi="Times New Roman"/>
          <w:color w:val="333333"/>
          <w:shd w:val="clear" w:color="auto" w:fill="FFFFFF"/>
        </w:rPr>
        <w:t xml:space="preserve"> </w:t>
      </w:r>
      <w:proofErr w:type="gramStart"/>
      <w:r w:rsidRPr="00971C6E">
        <w:rPr>
          <w:rFonts w:ascii="Times New Roman" w:hAnsi="Times New Roman"/>
          <w:color w:val="333333"/>
          <w:shd w:val="clear" w:color="auto" w:fill="FFFFFF"/>
        </w:rPr>
        <w:t>A multivariate investigation of the differences in mathematics anxiety.</w:t>
      </w:r>
      <w:proofErr w:type="gramEnd"/>
      <w:r w:rsidRPr="00971C6E">
        <w:rPr>
          <w:rFonts w:ascii="Times New Roman" w:hAnsi="Times New Roman"/>
          <w:color w:val="333333"/>
          <w:shd w:val="clear" w:color="auto" w:fill="FFFFFF"/>
        </w:rPr>
        <w:t> </w:t>
      </w:r>
      <w:r w:rsidRPr="00971C6E">
        <w:rPr>
          <w:rStyle w:val="Vurgu"/>
          <w:rFonts w:ascii="Times New Roman" w:hAnsi="Times New Roman"/>
          <w:color w:val="333333"/>
          <w:shd w:val="clear" w:color="auto" w:fill="FFFFFF"/>
        </w:rPr>
        <w:t>Personality and Individual Differences, 40</w:t>
      </w:r>
      <w:r w:rsidRPr="00971C6E">
        <w:rPr>
          <w:rFonts w:ascii="Times New Roman" w:hAnsi="Times New Roman"/>
          <w:color w:val="333333"/>
          <w:shd w:val="clear" w:color="auto" w:fill="FFFFFF"/>
        </w:rPr>
        <w:t>(7), 1325–1335. </w:t>
      </w:r>
      <w:proofErr w:type="gramStart"/>
      <w:r w:rsidRPr="00C94A33">
        <w:rPr>
          <w:rFonts w:ascii="Times New Roman" w:hAnsi="Times New Roman"/>
          <w:shd w:val="clear" w:color="auto" w:fill="FFFFFF"/>
        </w:rPr>
        <w:t>h</w:t>
      </w:r>
      <w:proofErr w:type="gramEnd"/>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r w:rsidRPr="00971C6E">
        <w:rPr>
          <w:rFonts w:ascii="Times New Roman" w:hAnsi="Times New Roman"/>
        </w:rPr>
        <w:t>Dede</w:t>
      </w:r>
      <w:proofErr w:type="spellEnd"/>
      <w:r w:rsidRPr="00971C6E">
        <w:rPr>
          <w:rFonts w:ascii="Times New Roman" w:hAnsi="Times New Roman"/>
        </w:rPr>
        <w:t>, Y</w:t>
      </w:r>
      <w:r>
        <w:rPr>
          <w:rFonts w:ascii="Times New Roman" w:hAnsi="Times New Roman"/>
        </w:rPr>
        <w:t>.</w:t>
      </w:r>
      <w:r w:rsidRPr="00971C6E">
        <w:rPr>
          <w:rFonts w:ascii="Times New Roman" w:hAnsi="Times New Roman"/>
        </w:rPr>
        <w:t xml:space="preserve">, &amp; </w:t>
      </w:r>
      <w:proofErr w:type="spellStart"/>
      <w:r w:rsidRPr="00971C6E">
        <w:rPr>
          <w:rFonts w:ascii="Times New Roman" w:hAnsi="Times New Roman"/>
        </w:rPr>
        <w:t>Dursun</w:t>
      </w:r>
      <w:proofErr w:type="spellEnd"/>
      <w:r w:rsidRPr="00971C6E">
        <w:rPr>
          <w:rFonts w:ascii="Times New Roman" w:hAnsi="Times New Roman"/>
        </w:rPr>
        <w:t>, Ş</w:t>
      </w:r>
      <w:r>
        <w:rPr>
          <w:rFonts w:ascii="Times New Roman" w:hAnsi="Times New Roman"/>
        </w:rPr>
        <w:t>.</w:t>
      </w:r>
      <w:r w:rsidRPr="00971C6E">
        <w:rPr>
          <w:rFonts w:ascii="Times New Roman" w:hAnsi="Times New Roman"/>
        </w:rPr>
        <w:t xml:space="preserve"> (2008). </w:t>
      </w:r>
      <w:proofErr w:type="spellStart"/>
      <w:proofErr w:type="gramStart"/>
      <w:r w:rsidRPr="00971C6E">
        <w:rPr>
          <w:rFonts w:ascii="Times New Roman" w:hAnsi="Times New Roman"/>
        </w:rPr>
        <w:t>İlköğretim</w:t>
      </w:r>
      <w:proofErr w:type="spellEnd"/>
      <w:r w:rsidRPr="00971C6E">
        <w:rPr>
          <w:rFonts w:ascii="Times New Roman" w:hAnsi="Times New Roman"/>
        </w:rPr>
        <w:t xml:space="preserve"> II.</w:t>
      </w:r>
      <w:proofErr w:type="gramEnd"/>
      <w:r w:rsidRPr="00971C6E">
        <w:rPr>
          <w:rFonts w:ascii="Times New Roman" w:hAnsi="Times New Roman"/>
        </w:rPr>
        <w:t xml:space="preserve"> </w:t>
      </w:r>
      <w:proofErr w:type="spellStart"/>
      <w:proofErr w:type="gramStart"/>
      <w:r w:rsidRPr="00971C6E">
        <w:rPr>
          <w:rFonts w:ascii="Times New Roman" w:hAnsi="Times New Roman"/>
        </w:rPr>
        <w:t>kademe</w:t>
      </w:r>
      <w:proofErr w:type="spellEnd"/>
      <w:proofErr w:type="gramEnd"/>
      <w:r w:rsidRPr="00971C6E">
        <w:rPr>
          <w:rFonts w:ascii="Times New Roman" w:hAnsi="Times New Roman"/>
        </w:rPr>
        <w:t xml:space="preserve"> </w:t>
      </w:r>
      <w:proofErr w:type="spellStart"/>
      <w:r w:rsidRPr="00971C6E">
        <w:rPr>
          <w:rFonts w:ascii="Times New Roman" w:hAnsi="Times New Roman"/>
        </w:rPr>
        <w:t>öğrencilerinin</w:t>
      </w:r>
      <w:proofErr w:type="spellEnd"/>
      <w:r w:rsidRPr="00971C6E">
        <w:rPr>
          <w:rFonts w:ascii="Times New Roman" w:hAnsi="Times New Roman"/>
        </w:rPr>
        <w:t xml:space="preserve"> </w:t>
      </w:r>
      <w:proofErr w:type="spellStart"/>
      <w:r w:rsidRPr="00971C6E">
        <w:rPr>
          <w:rFonts w:ascii="Times New Roman" w:hAnsi="Times New Roman"/>
        </w:rPr>
        <w:t>matematik</w:t>
      </w:r>
      <w:proofErr w:type="spellEnd"/>
      <w:r w:rsidRPr="00971C6E">
        <w:rPr>
          <w:rFonts w:ascii="Times New Roman" w:hAnsi="Times New Roman"/>
        </w:rPr>
        <w:t xml:space="preserve"> </w:t>
      </w:r>
      <w:proofErr w:type="spellStart"/>
      <w:r w:rsidRPr="00971C6E">
        <w:rPr>
          <w:rFonts w:ascii="Times New Roman" w:hAnsi="Times New Roman"/>
        </w:rPr>
        <w:t>kaygı</w:t>
      </w:r>
      <w:proofErr w:type="spellEnd"/>
      <w:r w:rsidRPr="00971C6E">
        <w:rPr>
          <w:rFonts w:ascii="Times New Roman" w:hAnsi="Times New Roman"/>
        </w:rPr>
        <w:t xml:space="preserve"> </w:t>
      </w:r>
      <w:proofErr w:type="spellStart"/>
      <w:r w:rsidRPr="00971C6E">
        <w:rPr>
          <w:rFonts w:ascii="Times New Roman" w:hAnsi="Times New Roman"/>
        </w:rPr>
        <w:t>düzeylerinin</w:t>
      </w:r>
      <w:proofErr w:type="spellEnd"/>
      <w:r w:rsidRPr="00971C6E">
        <w:rPr>
          <w:rFonts w:ascii="Times New Roman" w:hAnsi="Times New Roman"/>
        </w:rPr>
        <w:t xml:space="preserve"> </w:t>
      </w:r>
      <w:proofErr w:type="spellStart"/>
      <w:r w:rsidRPr="00971C6E">
        <w:rPr>
          <w:rFonts w:ascii="Times New Roman" w:hAnsi="Times New Roman"/>
        </w:rPr>
        <w:t>incelenmesi</w:t>
      </w:r>
      <w:proofErr w:type="spellEnd"/>
      <w:r w:rsidR="00E86DB2">
        <w:rPr>
          <w:rFonts w:ascii="Times New Roman" w:hAnsi="Times New Roman"/>
        </w:rPr>
        <w:t xml:space="preserve"> (Investigation of math anxiety levels of secondary students)</w:t>
      </w:r>
      <w:r w:rsidRPr="00971C6E">
        <w:rPr>
          <w:rFonts w:ascii="Times New Roman" w:hAnsi="Times New Roman"/>
        </w:rPr>
        <w:t xml:space="preserve">. </w:t>
      </w:r>
      <w:proofErr w:type="spellStart"/>
      <w:r w:rsidRPr="009973A0">
        <w:rPr>
          <w:rFonts w:ascii="Times New Roman" w:hAnsi="Times New Roman"/>
          <w:i/>
        </w:rPr>
        <w:t>Gazi</w:t>
      </w:r>
      <w:proofErr w:type="spellEnd"/>
      <w:r w:rsidRPr="009973A0">
        <w:rPr>
          <w:rFonts w:ascii="Times New Roman" w:hAnsi="Times New Roman"/>
          <w:i/>
        </w:rPr>
        <w:t xml:space="preserve"> </w:t>
      </w:r>
      <w:proofErr w:type="spellStart"/>
      <w:r w:rsidRPr="009973A0">
        <w:rPr>
          <w:rFonts w:ascii="Times New Roman" w:hAnsi="Times New Roman"/>
          <w:i/>
        </w:rPr>
        <w:t>Üniversitesi</w:t>
      </w:r>
      <w:proofErr w:type="spellEnd"/>
      <w:r>
        <w:rPr>
          <w:rFonts w:ascii="Times New Roman" w:hAnsi="Times New Roman"/>
        </w:rPr>
        <w:t xml:space="preserve"> </w:t>
      </w:r>
      <w:proofErr w:type="spellStart"/>
      <w:r w:rsidRPr="00F97094">
        <w:rPr>
          <w:rFonts w:ascii="Times New Roman" w:hAnsi="Times New Roman"/>
          <w:i/>
        </w:rPr>
        <w:t>Eğitim</w:t>
      </w:r>
      <w:proofErr w:type="spellEnd"/>
      <w:r w:rsidRPr="00F97094">
        <w:rPr>
          <w:rFonts w:ascii="Times New Roman" w:hAnsi="Times New Roman"/>
          <w:i/>
        </w:rPr>
        <w:t xml:space="preserve"> </w:t>
      </w:r>
      <w:proofErr w:type="spellStart"/>
      <w:r w:rsidRPr="00F97094">
        <w:rPr>
          <w:rFonts w:ascii="Times New Roman" w:hAnsi="Times New Roman"/>
          <w:i/>
        </w:rPr>
        <w:t>Fakültesi</w:t>
      </w:r>
      <w:proofErr w:type="spellEnd"/>
      <w:r w:rsidRPr="00F97094">
        <w:rPr>
          <w:rFonts w:ascii="Times New Roman" w:hAnsi="Times New Roman"/>
          <w:i/>
        </w:rPr>
        <w:t xml:space="preserve"> </w:t>
      </w:r>
      <w:proofErr w:type="spellStart"/>
      <w:r w:rsidRPr="00F97094">
        <w:rPr>
          <w:rFonts w:ascii="Times New Roman" w:hAnsi="Times New Roman"/>
          <w:i/>
        </w:rPr>
        <w:t>Dergisi</w:t>
      </w:r>
      <w:proofErr w:type="spellEnd"/>
      <w:r w:rsidRPr="00971C6E">
        <w:rPr>
          <w:rFonts w:ascii="Times New Roman" w:hAnsi="Times New Roman"/>
        </w:rPr>
        <w:t xml:space="preserve">, 11(2), 295-312. </w:t>
      </w:r>
    </w:p>
    <w:p w:rsidR="00BE31CB" w:rsidRPr="002D60F4" w:rsidRDefault="00BE31CB" w:rsidP="003D23D9">
      <w:pPr>
        <w:shd w:val="clear" w:color="auto" w:fill="FFFFFF"/>
        <w:spacing w:before="100" w:beforeAutospacing="1" w:after="100" w:afterAutospacing="1" w:line="360" w:lineRule="auto"/>
        <w:rPr>
          <w:rFonts w:ascii="Times New Roman" w:eastAsia="Times New Roman" w:hAnsi="Times New Roman"/>
          <w:color w:val="111111"/>
          <w:lang w:val="tr-TR" w:eastAsia="tr-TR"/>
        </w:rPr>
      </w:pPr>
      <w:r w:rsidRPr="002D60F4">
        <w:rPr>
          <w:rFonts w:ascii="Times New Roman" w:eastAsia="Times New Roman" w:hAnsi="Times New Roman"/>
          <w:color w:val="111111"/>
          <w:lang w:val="tr-TR" w:eastAsia="tr-TR"/>
        </w:rPr>
        <w:t>Demir, S</w:t>
      </w:r>
      <w:proofErr w:type="gramStart"/>
      <w:r w:rsidRPr="002D60F4">
        <w:rPr>
          <w:rFonts w:ascii="Times New Roman" w:eastAsia="Times New Roman" w:hAnsi="Times New Roman"/>
          <w:color w:val="111111"/>
          <w:lang w:val="tr-TR" w:eastAsia="tr-TR"/>
        </w:rPr>
        <w:t>.,</w:t>
      </w:r>
      <w:proofErr w:type="gramEnd"/>
      <w:r w:rsidRPr="002D60F4">
        <w:rPr>
          <w:rFonts w:ascii="Times New Roman" w:eastAsia="Times New Roman" w:hAnsi="Times New Roman"/>
          <w:color w:val="111111"/>
          <w:lang w:val="tr-TR" w:eastAsia="tr-TR"/>
        </w:rPr>
        <w:t xml:space="preserve"> </w:t>
      </w:r>
      <w:r w:rsidRPr="00971C6E">
        <w:rPr>
          <w:rFonts w:ascii="Times New Roman" w:eastAsia="Times New Roman" w:hAnsi="Times New Roman"/>
          <w:color w:val="111111"/>
          <w:lang w:val="tr-TR" w:eastAsia="tr-TR"/>
        </w:rPr>
        <w:t>&amp;</w:t>
      </w:r>
      <w:r w:rsidRPr="002D60F4">
        <w:rPr>
          <w:rFonts w:ascii="Times New Roman" w:eastAsia="Times New Roman" w:hAnsi="Times New Roman"/>
          <w:color w:val="111111"/>
          <w:lang w:val="tr-TR" w:eastAsia="tr-TR"/>
        </w:rPr>
        <w:t xml:space="preserve"> Durmaz, M. (2018). </w:t>
      </w:r>
      <w:r w:rsidRPr="00971C6E">
        <w:rPr>
          <w:rFonts w:ascii="Times New Roman" w:hAnsi="Times New Roman"/>
        </w:rPr>
        <w:t xml:space="preserve"> </w:t>
      </w:r>
      <w:proofErr w:type="gramStart"/>
      <w:r w:rsidRPr="00971C6E">
        <w:rPr>
          <w:rFonts w:ascii="Times New Roman" w:hAnsi="Times New Roman"/>
        </w:rPr>
        <w:t>Op</w:t>
      </w:r>
      <w:r w:rsidR="00783855" w:rsidRPr="00971C6E">
        <w:rPr>
          <w:rFonts w:ascii="Times New Roman" w:hAnsi="Times New Roman"/>
        </w:rPr>
        <w:t>inions of elementary math teachers about math</w:t>
      </w:r>
      <w:r w:rsidR="00783855">
        <w:rPr>
          <w:rFonts w:ascii="Times New Roman" w:hAnsi="Times New Roman"/>
        </w:rPr>
        <w:t xml:space="preserve"> anxi</w:t>
      </w:r>
      <w:r w:rsidR="00783855" w:rsidRPr="00971C6E">
        <w:rPr>
          <w:rFonts w:ascii="Times New Roman" w:hAnsi="Times New Roman"/>
        </w:rPr>
        <w:t>ety and their intervention methods</w:t>
      </w:r>
      <w:r w:rsidRPr="002D60F4">
        <w:rPr>
          <w:rFonts w:ascii="Times New Roman" w:eastAsia="Times New Roman" w:hAnsi="Times New Roman"/>
          <w:color w:val="111111"/>
          <w:lang w:val="tr-TR" w:eastAsia="tr-TR"/>
        </w:rPr>
        <w:t>.</w:t>
      </w:r>
      <w:proofErr w:type="gramEnd"/>
      <w:r w:rsidRPr="002D60F4">
        <w:rPr>
          <w:rFonts w:ascii="Times New Roman" w:eastAsia="Times New Roman" w:hAnsi="Times New Roman"/>
          <w:color w:val="111111"/>
          <w:lang w:val="tr-TR" w:eastAsia="tr-TR"/>
        </w:rPr>
        <w:t xml:space="preserve"> </w:t>
      </w:r>
      <w:proofErr w:type="spellStart"/>
      <w:r w:rsidRPr="002D60F4">
        <w:rPr>
          <w:rFonts w:ascii="Times New Roman" w:eastAsia="Times New Roman" w:hAnsi="Times New Roman"/>
          <w:i/>
          <w:color w:val="111111"/>
          <w:lang w:val="tr-TR" w:eastAsia="tr-TR"/>
        </w:rPr>
        <w:t>Academia</w:t>
      </w:r>
      <w:proofErr w:type="spellEnd"/>
      <w:r w:rsidRPr="002D60F4">
        <w:rPr>
          <w:rFonts w:ascii="Times New Roman" w:eastAsia="Times New Roman" w:hAnsi="Times New Roman"/>
          <w:i/>
          <w:color w:val="111111"/>
          <w:lang w:val="tr-TR" w:eastAsia="tr-TR"/>
        </w:rPr>
        <w:t xml:space="preserve"> Eğitim Araştırmaları Dergisi</w:t>
      </w:r>
      <w:r w:rsidRPr="002D60F4">
        <w:rPr>
          <w:rFonts w:ascii="Times New Roman" w:eastAsia="Times New Roman" w:hAnsi="Times New Roman"/>
          <w:color w:val="111111"/>
          <w:lang w:val="tr-TR" w:eastAsia="tr-TR"/>
        </w:rPr>
        <w:t>, 3(1), 17-27.</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spellStart"/>
      <w:proofErr w:type="gramStart"/>
      <w:r w:rsidRPr="00971C6E">
        <w:rPr>
          <w:rFonts w:ascii="Times New Roman" w:hAnsi="Times New Roman"/>
          <w:color w:val="333333"/>
          <w:shd w:val="clear" w:color="auto" w:fill="FFFFFF"/>
        </w:rPr>
        <w:t>Dowker</w:t>
      </w:r>
      <w:proofErr w:type="spellEnd"/>
      <w:r w:rsidRPr="00971C6E">
        <w:rPr>
          <w:rFonts w:ascii="Times New Roman" w:hAnsi="Times New Roman"/>
          <w:color w:val="333333"/>
          <w:shd w:val="clear" w:color="auto" w:fill="FFFFFF"/>
        </w:rPr>
        <w:t xml:space="preserve">, A., </w:t>
      </w:r>
      <w:proofErr w:type="spellStart"/>
      <w:r w:rsidRPr="00971C6E">
        <w:rPr>
          <w:rFonts w:ascii="Times New Roman" w:hAnsi="Times New Roman"/>
          <w:color w:val="333333"/>
          <w:shd w:val="clear" w:color="auto" w:fill="FFFFFF"/>
        </w:rPr>
        <w:t>Sarkar</w:t>
      </w:r>
      <w:proofErr w:type="spellEnd"/>
      <w:r w:rsidRPr="00971C6E">
        <w:rPr>
          <w:rFonts w:ascii="Times New Roman" w:hAnsi="Times New Roman"/>
          <w:color w:val="333333"/>
          <w:shd w:val="clear" w:color="auto" w:fill="FFFFFF"/>
        </w:rPr>
        <w:t xml:space="preserve">, A., &amp; </w:t>
      </w:r>
      <w:proofErr w:type="spellStart"/>
      <w:r w:rsidRPr="00971C6E">
        <w:rPr>
          <w:rFonts w:ascii="Times New Roman" w:hAnsi="Times New Roman"/>
          <w:color w:val="333333"/>
          <w:shd w:val="clear" w:color="auto" w:fill="FFFFFF"/>
        </w:rPr>
        <w:t>Looi</w:t>
      </w:r>
      <w:proofErr w:type="spellEnd"/>
      <w:r w:rsidRPr="00971C6E">
        <w:rPr>
          <w:rFonts w:ascii="Times New Roman" w:hAnsi="Times New Roman"/>
          <w:color w:val="333333"/>
          <w:shd w:val="clear" w:color="auto" w:fill="FFFFFF"/>
        </w:rPr>
        <w:t>, C. Y. (2016).</w:t>
      </w:r>
      <w:proofErr w:type="gramEnd"/>
      <w:r w:rsidRPr="00971C6E">
        <w:rPr>
          <w:rFonts w:ascii="Times New Roman" w:hAnsi="Times New Roman"/>
          <w:color w:val="333333"/>
          <w:shd w:val="clear" w:color="auto" w:fill="FFFFFF"/>
        </w:rPr>
        <w:t xml:space="preserve"> Mathematics anxiety: What have we learned in 60 years? </w:t>
      </w:r>
      <w:r w:rsidRPr="00971C6E">
        <w:rPr>
          <w:rStyle w:val="Vurgu"/>
          <w:rFonts w:ascii="Times New Roman" w:hAnsi="Times New Roman"/>
          <w:color w:val="333333"/>
          <w:shd w:val="clear" w:color="auto" w:fill="FFFFFF"/>
        </w:rPr>
        <w:t>Frontiers in Psychology, 7,</w:t>
      </w:r>
      <w:r w:rsidRPr="00971C6E">
        <w:rPr>
          <w:rFonts w:ascii="Times New Roman" w:hAnsi="Times New Roman"/>
          <w:color w:val="333333"/>
          <w:shd w:val="clear" w:color="auto" w:fill="FFFFFF"/>
        </w:rPr>
        <w:t> Article 508</w:t>
      </w:r>
    </w:p>
    <w:p w:rsidR="00BE31CB" w:rsidRDefault="00BE31CB" w:rsidP="00BE31CB">
      <w:pPr>
        <w:shd w:val="clear" w:color="auto" w:fill="FFFFFF"/>
        <w:suppressAutoHyphens/>
        <w:spacing w:before="360" w:after="360" w:line="360" w:lineRule="auto"/>
        <w:jc w:val="both"/>
        <w:rPr>
          <w:rFonts w:ascii="Times New Roman" w:hAnsi="Times New Roman"/>
        </w:rPr>
      </w:pPr>
      <w:proofErr w:type="spellStart"/>
      <w:r w:rsidRPr="00971C6E">
        <w:rPr>
          <w:rFonts w:ascii="Times New Roman" w:hAnsi="Times New Roman"/>
        </w:rPr>
        <w:t>Erden</w:t>
      </w:r>
      <w:proofErr w:type="spellEnd"/>
      <w:r w:rsidRPr="00971C6E">
        <w:rPr>
          <w:rFonts w:ascii="Times New Roman" w:hAnsi="Times New Roman"/>
        </w:rPr>
        <w:t xml:space="preserve">, M. &amp; </w:t>
      </w:r>
      <w:proofErr w:type="spellStart"/>
      <w:r w:rsidRPr="00971C6E">
        <w:rPr>
          <w:rFonts w:ascii="Times New Roman" w:hAnsi="Times New Roman"/>
        </w:rPr>
        <w:t>Akgul</w:t>
      </w:r>
      <w:proofErr w:type="spellEnd"/>
      <w:r w:rsidRPr="00971C6E">
        <w:rPr>
          <w:rFonts w:ascii="Times New Roman" w:hAnsi="Times New Roman"/>
        </w:rPr>
        <w:t xml:space="preserve">, S. (2010). </w:t>
      </w:r>
      <w:proofErr w:type="gramStart"/>
      <w:r w:rsidRPr="00971C6E">
        <w:rPr>
          <w:rFonts w:ascii="Times New Roman" w:hAnsi="Times New Roman"/>
        </w:rPr>
        <w:t>Predictive power of math anxiety and perceived social support from teacher for primary students‟ mathematics achievement.</w:t>
      </w:r>
      <w:proofErr w:type="gramEnd"/>
      <w:r w:rsidRPr="00971C6E">
        <w:rPr>
          <w:rFonts w:ascii="Times New Roman" w:hAnsi="Times New Roman"/>
        </w:rPr>
        <w:t xml:space="preserve"> </w:t>
      </w:r>
      <w:r w:rsidRPr="009973A0">
        <w:rPr>
          <w:rFonts w:ascii="Times New Roman" w:hAnsi="Times New Roman"/>
          <w:i/>
        </w:rPr>
        <w:t>Journal of Theory and Practice in Education</w:t>
      </w:r>
      <w:r w:rsidRPr="00971C6E">
        <w:rPr>
          <w:rFonts w:ascii="Times New Roman" w:hAnsi="Times New Roman"/>
        </w:rPr>
        <w:t>, 6, 3-16.</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r w:rsidRPr="00971C6E">
        <w:rPr>
          <w:rFonts w:ascii="Times New Roman" w:hAnsi="Times New Roman"/>
        </w:rPr>
        <w:lastRenderedPageBreak/>
        <w:t>Cantürk</w:t>
      </w:r>
      <w:proofErr w:type="spellEnd"/>
      <w:r w:rsidRPr="00971C6E">
        <w:rPr>
          <w:rFonts w:ascii="Times New Roman" w:hAnsi="Times New Roman"/>
        </w:rPr>
        <w:t>,</w:t>
      </w:r>
      <w:r>
        <w:rPr>
          <w:rFonts w:ascii="Times New Roman" w:hAnsi="Times New Roman"/>
        </w:rPr>
        <w:t xml:space="preserve"> G.B.</w:t>
      </w:r>
      <w:r w:rsidRPr="00971C6E">
        <w:rPr>
          <w:rFonts w:ascii="Times New Roman" w:hAnsi="Times New Roman"/>
        </w:rPr>
        <w:t xml:space="preserve"> &amp; </w:t>
      </w:r>
      <w:proofErr w:type="spellStart"/>
      <w:r w:rsidRPr="00971C6E">
        <w:rPr>
          <w:rFonts w:ascii="Times New Roman" w:hAnsi="Times New Roman"/>
        </w:rPr>
        <w:t>Başer</w:t>
      </w:r>
      <w:proofErr w:type="spellEnd"/>
      <w:r w:rsidRPr="00971C6E">
        <w:rPr>
          <w:rFonts w:ascii="Times New Roman" w:hAnsi="Times New Roman"/>
        </w:rPr>
        <w:t xml:space="preserve">, </w:t>
      </w:r>
      <w:proofErr w:type="gramStart"/>
      <w:r w:rsidRPr="00971C6E">
        <w:rPr>
          <w:rFonts w:ascii="Times New Roman" w:hAnsi="Times New Roman"/>
        </w:rPr>
        <w:t>N</w:t>
      </w:r>
      <w:r>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(2007). </w:t>
      </w:r>
      <w:proofErr w:type="gramStart"/>
      <w:r>
        <w:t>The</w:t>
      </w:r>
      <w:proofErr w:type="gramEnd"/>
      <w:r>
        <w:t xml:space="preserve"> development of self-efficacy scale toward geometry. </w:t>
      </w:r>
      <w:proofErr w:type="spellStart"/>
      <w:r w:rsidRPr="00D4791D">
        <w:rPr>
          <w:i/>
        </w:rPr>
        <w:t>Hacettepe</w:t>
      </w:r>
      <w:proofErr w:type="spellEnd"/>
      <w:r>
        <w:t xml:space="preserve"> </w:t>
      </w:r>
      <w:proofErr w:type="spellStart"/>
      <w:r w:rsidRPr="009973A0">
        <w:rPr>
          <w:rFonts w:ascii="Times New Roman" w:hAnsi="Times New Roman"/>
          <w:i/>
        </w:rPr>
        <w:t>Üniversitesi</w:t>
      </w:r>
      <w:proofErr w:type="spellEnd"/>
      <w:r w:rsidRPr="009973A0">
        <w:rPr>
          <w:rFonts w:ascii="Times New Roman" w:hAnsi="Times New Roman"/>
          <w:i/>
        </w:rPr>
        <w:t xml:space="preserve"> </w:t>
      </w:r>
      <w:proofErr w:type="spellStart"/>
      <w:r w:rsidRPr="009973A0">
        <w:rPr>
          <w:rFonts w:ascii="Times New Roman" w:hAnsi="Times New Roman"/>
          <w:i/>
        </w:rPr>
        <w:t>Eğitim</w:t>
      </w:r>
      <w:proofErr w:type="spellEnd"/>
      <w:r w:rsidRPr="009973A0">
        <w:rPr>
          <w:rFonts w:ascii="Times New Roman" w:hAnsi="Times New Roman"/>
          <w:i/>
        </w:rPr>
        <w:t xml:space="preserve"> </w:t>
      </w:r>
      <w:proofErr w:type="spellStart"/>
      <w:r w:rsidRPr="009973A0">
        <w:rPr>
          <w:rFonts w:ascii="Times New Roman" w:hAnsi="Times New Roman"/>
          <w:i/>
        </w:rPr>
        <w:t>Fakültesi</w:t>
      </w:r>
      <w:proofErr w:type="spellEnd"/>
      <w:r w:rsidRPr="009973A0">
        <w:rPr>
          <w:rFonts w:ascii="Times New Roman" w:hAnsi="Times New Roman"/>
          <w:i/>
        </w:rPr>
        <w:t xml:space="preserve"> </w:t>
      </w:r>
      <w:proofErr w:type="spellStart"/>
      <w:r w:rsidRPr="009973A0">
        <w:rPr>
          <w:rFonts w:ascii="Times New Roman" w:hAnsi="Times New Roman"/>
          <w:i/>
        </w:rPr>
        <w:t>Dergisi</w:t>
      </w:r>
      <w:proofErr w:type="spellEnd"/>
      <w:r w:rsidRPr="00971C6E">
        <w:rPr>
          <w:rFonts w:ascii="Times New Roman" w:hAnsi="Times New Roman"/>
        </w:rPr>
        <w:t>, 33(33), 68-76</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r w:rsidRPr="00971C6E">
        <w:rPr>
          <w:rFonts w:ascii="Times New Roman" w:hAnsi="Times New Roman"/>
        </w:rPr>
        <w:t>Hembree</w:t>
      </w:r>
      <w:proofErr w:type="spellEnd"/>
      <w:r w:rsidRPr="00971C6E">
        <w:rPr>
          <w:rFonts w:ascii="Times New Roman" w:hAnsi="Times New Roman"/>
        </w:rPr>
        <w:t xml:space="preserve">, R. (1990). </w:t>
      </w:r>
      <w:proofErr w:type="gramStart"/>
      <w:r w:rsidRPr="00971C6E">
        <w:rPr>
          <w:rFonts w:ascii="Times New Roman" w:hAnsi="Times New Roman"/>
        </w:rPr>
        <w:t>The nature, effects and relief of mathematics anxiety.</w:t>
      </w:r>
      <w:proofErr w:type="gramEnd"/>
      <w:r w:rsidRPr="00971C6E">
        <w:rPr>
          <w:rFonts w:ascii="Times New Roman" w:hAnsi="Times New Roman"/>
        </w:rPr>
        <w:t xml:space="preserve"> </w:t>
      </w:r>
      <w:r w:rsidRPr="009A16DB">
        <w:rPr>
          <w:rFonts w:ascii="Times New Roman" w:hAnsi="Times New Roman"/>
          <w:i/>
        </w:rPr>
        <w:t>Journal for Research in Mathematics Education,</w:t>
      </w:r>
      <w:r w:rsidRPr="00971C6E">
        <w:rPr>
          <w:rFonts w:ascii="Times New Roman" w:hAnsi="Times New Roman"/>
        </w:rPr>
        <w:t xml:space="preserve"> 2, 33-46. </w:t>
      </w:r>
      <w:proofErr w:type="spellStart"/>
      <w:proofErr w:type="gramStart"/>
      <w:r w:rsidRPr="00971C6E">
        <w:rPr>
          <w:rFonts w:ascii="Times New Roman" w:hAnsi="Times New Roman"/>
        </w:rPr>
        <w:t>doi</w:t>
      </w:r>
      <w:proofErr w:type="spellEnd"/>
      <w:proofErr w:type="gramEnd"/>
      <w:r w:rsidRPr="00971C6E">
        <w:rPr>
          <w:rFonts w:ascii="Times New Roman" w:hAnsi="Times New Roman"/>
        </w:rPr>
        <w:t>: 10.2307/749455.</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proofErr w:type="gramStart"/>
      <w:r w:rsidRPr="00971C6E">
        <w:rPr>
          <w:rFonts w:ascii="Times New Roman" w:hAnsi="Times New Roman"/>
        </w:rPr>
        <w:t>Hsiu-Zu</w:t>
      </w:r>
      <w:proofErr w:type="spellEnd"/>
      <w:r w:rsidR="00117672">
        <w:rPr>
          <w:rFonts w:ascii="Times New Roman" w:hAnsi="Times New Roman"/>
        </w:rPr>
        <w:t>, H</w:t>
      </w:r>
      <w:r w:rsidRPr="00971C6E">
        <w:rPr>
          <w:rFonts w:ascii="Times New Roman" w:hAnsi="Times New Roman"/>
        </w:rPr>
        <w:t xml:space="preserve">., </w:t>
      </w:r>
      <w:proofErr w:type="spellStart"/>
      <w:r w:rsidRPr="00971C6E">
        <w:rPr>
          <w:rFonts w:ascii="Times New Roman" w:hAnsi="Times New Roman"/>
        </w:rPr>
        <w:t>Şentürk</w:t>
      </w:r>
      <w:proofErr w:type="spellEnd"/>
      <w:r w:rsidRPr="00971C6E">
        <w:rPr>
          <w:rFonts w:ascii="Times New Roman" w:hAnsi="Times New Roman"/>
        </w:rPr>
        <w:t>,</w:t>
      </w:r>
      <w:r w:rsidR="00117672">
        <w:rPr>
          <w:rFonts w:ascii="Times New Roman" w:hAnsi="Times New Roman"/>
        </w:rPr>
        <w:t xml:space="preserve"> D, Lam, A.G. &amp; Zimmer, J.S</w:t>
      </w:r>
      <w:r w:rsidRPr="00971C6E">
        <w:rPr>
          <w:rFonts w:ascii="Times New Roman" w:hAnsi="Times New Roman"/>
        </w:rPr>
        <w:t xml:space="preserve"> </w:t>
      </w:r>
      <w:r w:rsidR="003D23D9">
        <w:rPr>
          <w:rFonts w:ascii="Times New Roman" w:hAnsi="Times New Roman"/>
        </w:rPr>
        <w:t>(</w:t>
      </w:r>
      <w:r w:rsidRPr="00971C6E">
        <w:rPr>
          <w:rFonts w:ascii="Times New Roman" w:hAnsi="Times New Roman"/>
        </w:rPr>
        <w:t>2000</w:t>
      </w:r>
      <w:r w:rsidR="003D23D9">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The </w:t>
      </w:r>
      <w:r w:rsidR="00117672" w:rsidRPr="00971C6E">
        <w:rPr>
          <w:rFonts w:ascii="Times New Roman" w:hAnsi="Times New Roman"/>
        </w:rPr>
        <w:t xml:space="preserve">affective and cognitive dimensions of math anxiety: </w:t>
      </w:r>
      <w:r w:rsidR="00117672">
        <w:rPr>
          <w:rFonts w:ascii="Times New Roman" w:hAnsi="Times New Roman"/>
        </w:rPr>
        <w:t>A cross-national st</w:t>
      </w:r>
      <w:r w:rsidRPr="00971C6E">
        <w:rPr>
          <w:rFonts w:ascii="Times New Roman" w:hAnsi="Times New Roman"/>
        </w:rPr>
        <w:t xml:space="preserve">udy. </w:t>
      </w:r>
      <w:proofErr w:type="gramStart"/>
      <w:r w:rsidRPr="005D2001">
        <w:rPr>
          <w:rFonts w:ascii="Times New Roman" w:hAnsi="Times New Roman"/>
          <w:i/>
        </w:rPr>
        <w:t>Journal for Research in Mathematics Education</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vol</w:t>
      </w:r>
      <w:r w:rsidRPr="00971C6E">
        <w:rPr>
          <w:rFonts w:ascii="Times New Roman" w:hAnsi="Times New Roman"/>
        </w:rPr>
        <w:t>. 31.</w:t>
      </w:r>
      <w:proofErr w:type="gramEnd"/>
      <w:r w:rsidRPr="00971C6E">
        <w:rPr>
          <w:rFonts w:ascii="Times New Roman" w:hAnsi="Times New Roman"/>
        </w:rPr>
        <w:t xml:space="preserve"> </w:t>
      </w:r>
      <w:r>
        <w:rPr>
          <w:rFonts w:ascii="Times New Roman" w:hAnsi="Times New Roman"/>
        </w:rPr>
        <w:t>(</w:t>
      </w:r>
      <w:r w:rsidRPr="00971C6E">
        <w:rPr>
          <w:rFonts w:ascii="Times New Roman" w:hAnsi="Times New Roman"/>
        </w:rPr>
        <w:t>3</w:t>
      </w:r>
      <w:r>
        <w:rPr>
          <w:rFonts w:ascii="Times New Roman" w:hAnsi="Times New Roman"/>
        </w:rPr>
        <w:t>)</w:t>
      </w:r>
      <w:r w:rsidRPr="00971C6E">
        <w:rPr>
          <w:rFonts w:ascii="Times New Roman" w:hAnsi="Times New Roman"/>
        </w:rPr>
        <w:t>: 362-380.</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gramStart"/>
      <w:r w:rsidRPr="00971C6E">
        <w:rPr>
          <w:rFonts w:ascii="Times New Roman" w:hAnsi="Times New Roman"/>
        </w:rPr>
        <w:t>House, D</w:t>
      </w:r>
      <w:r>
        <w:rPr>
          <w:rFonts w:ascii="Times New Roman" w:hAnsi="Times New Roman"/>
        </w:rPr>
        <w:t>.</w:t>
      </w:r>
      <w:r w:rsidRPr="00971C6E">
        <w:rPr>
          <w:rFonts w:ascii="Times New Roman" w:hAnsi="Times New Roman"/>
        </w:rPr>
        <w:t xml:space="preserve"> J. </w:t>
      </w:r>
      <w:r>
        <w:rPr>
          <w:rFonts w:ascii="Times New Roman" w:hAnsi="Times New Roman"/>
        </w:rPr>
        <w:t>(</w:t>
      </w:r>
      <w:r w:rsidRPr="00971C6E">
        <w:rPr>
          <w:rFonts w:ascii="Times New Roman" w:hAnsi="Times New Roman"/>
        </w:rPr>
        <w:t>2006</w:t>
      </w:r>
      <w:r>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Mathemat</w:t>
      </w:r>
      <w:r w:rsidR="00ED5301" w:rsidRPr="00971C6E">
        <w:rPr>
          <w:rFonts w:ascii="Times New Roman" w:hAnsi="Times New Roman"/>
        </w:rPr>
        <w:t xml:space="preserve">ics beliefs and achievement of elementary school students in </w:t>
      </w:r>
      <w:r w:rsidR="00ED5301">
        <w:rPr>
          <w:rFonts w:ascii="Times New Roman" w:hAnsi="Times New Roman"/>
        </w:rPr>
        <w:t>Japan and the United S</w:t>
      </w:r>
      <w:r w:rsidR="00ED5301" w:rsidRPr="00971C6E">
        <w:rPr>
          <w:rFonts w:ascii="Times New Roman" w:hAnsi="Times New Roman"/>
        </w:rPr>
        <w:t>tates</w:t>
      </w:r>
      <w:r w:rsidRPr="00971C6E">
        <w:rPr>
          <w:rFonts w:ascii="Times New Roman" w:hAnsi="Times New Roman"/>
        </w:rPr>
        <w:t>: Results</w:t>
      </w:r>
      <w:r w:rsidR="00ED5301" w:rsidRPr="00971C6E">
        <w:rPr>
          <w:rFonts w:ascii="Times New Roman" w:hAnsi="Times New Roman"/>
        </w:rPr>
        <w:t xml:space="preserve"> from the third international mathematics and science st</w:t>
      </w:r>
      <w:r w:rsidRPr="00971C6E">
        <w:rPr>
          <w:rFonts w:ascii="Times New Roman" w:hAnsi="Times New Roman"/>
        </w:rPr>
        <w:t xml:space="preserve">udy. </w:t>
      </w:r>
      <w:proofErr w:type="gramStart"/>
      <w:r w:rsidRPr="00CE737E">
        <w:rPr>
          <w:rFonts w:ascii="Times New Roman" w:hAnsi="Times New Roman"/>
          <w:i/>
        </w:rPr>
        <w:t>The Journal of Genetic Psychology</w:t>
      </w:r>
      <w:r w:rsidRPr="00971C6E">
        <w:rPr>
          <w:rFonts w:ascii="Times New Roman" w:hAnsi="Times New Roman"/>
        </w:rPr>
        <w:t>.</w:t>
      </w:r>
      <w:proofErr w:type="gramEnd"/>
      <w:r w:rsidRPr="00971C6E">
        <w:rPr>
          <w:rFonts w:ascii="Times New Roman" w:hAnsi="Times New Roman"/>
        </w:rPr>
        <w:t xml:space="preserve"> c.167. s. 1: 31-45.</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spellStart"/>
      <w:r w:rsidRPr="00971C6E">
        <w:rPr>
          <w:rFonts w:ascii="Times New Roman" w:hAnsi="Times New Roman"/>
        </w:rPr>
        <w:t>Kolacinski</w:t>
      </w:r>
      <w:proofErr w:type="spellEnd"/>
      <w:r w:rsidRPr="00971C6E">
        <w:rPr>
          <w:rFonts w:ascii="Times New Roman" w:hAnsi="Times New Roman"/>
        </w:rPr>
        <w:t xml:space="preserve">, J. F. (2003). Mathematics </w:t>
      </w:r>
      <w:r w:rsidR="00ED5301" w:rsidRPr="00971C6E">
        <w:rPr>
          <w:rFonts w:ascii="Times New Roman" w:hAnsi="Times New Roman"/>
        </w:rPr>
        <w:t>anxiety and learned helplessness</w:t>
      </w:r>
      <w:r w:rsidRPr="00971C6E">
        <w:rPr>
          <w:rFonts w:ascii="Times New Roman" w:hAnsi="Times New Roman"/>
        </w:rPr>
        <w:t>: A Doctoral Treatise</w:t>
      </w:r>
      <w:r w:rsidR="00ED5301">
        <w:rPr>
          <w:rFonts w:ascii="Times New Roman" w:hAnsi="Times New Roman"/>
        </w:rPr>
        <w:t xml:space="preserve">. </w:t>
      </w:r>
      <w:proofErr w:type="gramStart"/>
      <w:r w:rsidR="00ED5301">
        <w:rPr>
          <w:rFonts w:ascii="Times New Roman" w:hAnsi="Times New Roman"/>
        </w:rPr>
        <w:t>Doctoral D</w:t>
      </w:r>
      <w:r w:rsidRPr="00971C6E">
        <w:rPr>
          <w:rFonts w:ascii="Times New Roman" w:hAnsi="Times New Roman"/>
        </w:rPr>
        <w:t>i</w:t>
      </w:r>
      <w:r w:rsidR="00ED5301">
        <w:rPr>
          <w:rFonts w:ascii="Times New Roman" w:hAnsi="Times New Roman"/>
        </w:rPr>
        <w:t>ssertation, University of Miami</w:t>
      </w:r>
      <w:r w:rsidRPr="00971C6E">
        <w:rPr>
          <w:rFonts w:ascii="Times New Roman" w:hAnsi="Times New Roman"/>
        </w:rPr>
        <w:t>.</w:t>
      </w:r>
      <w:proofErr w:type="gramEnd"/>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spellStart"/>
      <w:r w:rsidRPr="00971C6E">
        <w:rPr>
          <w:rFonts w:ascii="Times New Roman" w:hAnsi="Times New Roman"/>
        </w:rPr>
        <w:t>Konca</w:t>
      </w:r>
      <w:proofErr w:type="spellEnd"/>
      <w:r w:rsidRPr="00971C6E">
        <w:rPr>
          <w:rFonts w:ascii="Times New Roman" w:hAnsi="Times New Roman"/>
        </w:rPr>
        <w:t xml:space="preserve">, </w:t>
      </w:r>
      <w:proofErr w:type="gramStart"/>
      <w:r w:rsidRPr="00971C6E">
        <w:rPr>
          <w:rFonts w:ascii="Times New Roman" w:hAnsi="Times New Roman"/>
        </w:rPr>
        <w:t>Ş</w:t>
      </w:r>
      <w:r>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w:t>
      </w:r>
      <w:proofErr w:type="gramStart"/>
      <w:r w:rsidRPr="00971C6E">
        <w:rPr>
          <w:rFonts w:ascii="Times New Roman" w:hAnsi="Times New Roman"/>
        </w:rPr>
        <w:t xml:space="preserve">(2008). </w:t>
      </w:r>
      <w:proofErr w:type="spellStart"/>
      <w:r>
        <w:rPr>
          <w:rFonts w:ascii="Times New Roman" w:hAnsi="Times New Roman"/>
        </w:rPr>
        <w:t>Yedinci</w:t>
      </w:r>
      <w:proofErr w:type="spellEnd"/>
      <w:r w:rsidRPr="00971C6E">
        <w:rPr>
          <w:rFonts w:ascii="Times New Roman" w:hAnsi="Times New Roman"/>
        </w:rPr>
        <w:t xml:space="preserve"> </w:t>
      </w:r>
      <w:proofErr w:type="spellStart"/>
      <w:r w:rsidRPr="00971C6E">
        <w:rPr>
          <w:rFonts w:ascii="Times New Roman" w:hAnsi="Times New Roman"/>
        </w:rPr>
        <w:t>sınıf</w:t>
      </w:r>
      <w:proofErr w:type="spellEnd"/>
      <w:r w:rsidRPr="00971C6E">
        <w:rPr>
          <w:rFonts w:ascii="Times New Roman" w:hAnsi="Times New Roman"/>
        </w:rPr>
        <w:t xml:space="preserve"> </w:t>
      </w:r>
      <w:proofErr w:type="spellStart"/>
      <w:r w:rsidRPr="00971C6E">
        <w:rPr>
          <w:rFonts w:ascii="Times New Roman" w:hAnsi="Times New Roman"/>
        </w:rPr>
        <w:t>öğrencilerinin</w:t>
      </w:r>
      <w:proofErr w:type="spellEnd"/>
      <w:r w:rsidRPr="00971C6E">
        <w:rPr>
          <w:rFonts w:ascii="Times New Roman" w:hAnsi="Times New Roman"/>
        </w:rPr>
        <w:t xml:space="preserve"> </w:t>
      </w:r>
      <w:proofErr w:type="spellStart"/>
      <w:r w:rsidRPr="00971C6E">
        <w:rPr>
          <w:rFonts w:ascii="Times New Roman" w:hAnsi="Times New Roman"/>
        </w:rPr>
        <w:t>matematik</w:t>
      </w:r>
      <w:proofErr w:type="spellEnd"/>
      <w:r w:rsidRPr="00971C6E">
        <w:rPr>
          <w:rFonts w:ascii="Times New Roman" w:hAnsi="Times New Roman"/>
        </w:rPr>
        <w:t xml:space="preserve"> </w:t>
      </w:r>
      <w:proofErr w:type="spellStart"/>
      <w:r w:rsidRPr="00971C6E">
        <w:rPr>
          <w:rFonts w:ascii="Times New Roman" w:hAnsi="Times New Roman"/>
        </w:rPr>
        <w:t>kaygı</w:t>
      </w:r>
      <w:proofErr w:type="spellEnd"/>
      <w:r w:rsidRPr="00971C6E">
        <w:rPr>
          <w:rFonts w:ascii="Times New Roman" w:hAnsi="Times New Roman"/>
        </w:rPr>
        <w:t xml:space="preserve"> </w:t>
      </w:r>
      <w:proofErr w:type="spellStart"/>
      <w:r w:rsidRPr="00971C6E">
        <w:rPr>
          <w:rFonts w:ascii="Times New Roman" w:hAnsi="Times New Roman"/>
        </w:rPr>
        <w:t>nedenlerinin</w:t>
      </w:r>
      <w:proofErr w:type="spellEnd"/>
      <w:r w:rsidRPr="00971C6E">
        <w:rPr>
          <w:rFonts w:ascii="Times New Roman" w:hAnsi="Times New Roman"/>
        </w:rPr>
        <w:t xml:space="preserve"> </w:t>
      </w:r>
      <w:proofErr w:type="spellStart"/>
      <w:r w:rsidRPr="00971C6E">
        <w:rPr>
          <w:rFonts w:ascii="Times New Roman" w:hAnsi="Times New Roman"/>
        </w:rPr>
        <w:t>bazı</w:t>
      </w:r>
      <w:proofErr w:type="spellEnd"/>
      <w:r w:rsidRPr="00971C6E">
        <w:rPr>
          <w:rFonts w:ascii="Times New Roman" w:hAnsi="Times New Roman"/>
        </w:rPr>
        <w:t xml:space="preserve"> </w:t>
      </w:r>
      <w:proofErr w:type="spellStart"/>
      <w:r w:rsidRPr="00971C6E">
        <w:rPr>
          <w:rFonts w:ascii="Times New Roman" w:hAnsi="Times New Roman"/>
        </w:rPr>
        <w:t>değişkenler</w:t>
      </w:r>
      <w:proofErr w:type="spellEnd"/>
      <w:r w:rsidRPr="00971C6E">
        <w:rPr>
          <w:rFonts w:ascii="Times New Roman" w:hAnsi="Times New Roman"/>
        </w:rPr>
        <w:t xml:space="preserve"> </w:t>
      </w:r>
      <w:proofErr w:type="spellStart"/>
      <w:r w:rsidRPr="00971C6E">
        <w:rPr>
          <w:rFonts w:ascii="Times New Roman" w:hAnsi="Times New Roman"/>
        </w:rPr>
        <w:t>açısında</w:t>
      </w:r>
      <w:r>
        <w:rPr>
          <w:rFonts w:ascii="Times New Roman" w:hAnsi="Times New Roman"/>
        </w:rPr>
        <w:t>n</w:t>
      </w:r>
      <w:proofErr w:type="spellEnd"/>
      <w:r w:rsidRPr="00971C6E">
        <w:rPr>
          <w:rFonts w:ascii="Times New Roman" w:hAnsi="Times New Roman"/>
        </w:rPr>
        <w:t xml:space="preserve"> </w:t>
      </w:r>
      <w:proofErr w:type="spellStart"/>
      <w:r w:rsidRPr="00971C6E">
        <w:rPr>
          <w:rFonts w:ascii="Times New Roman" w:hAnsi="Times New Roman"/>
        </w:rPr>
        <w:t>incelenmesi</w:t>
      </w:r>
      <w:proofErr w:type="spellEnd"/>
      <w:r w:rsidRPr="00971C6E">
        <w:rPr>
          <w:rFonts w:ascii="Times New Roman" w:hAnsi="Times New Roman"/>
        </w:rPr>
        <w:t>.</w:t>
      </w:r>
      <w:proofErr w:type="gramEnd"/>
      <w:r w:rsidRPr="00971C6E">
        <w:rPr>
          <w:rFonts w:ascii="Times New Roman" w:hAnsi="Times New Roman"/>
        </w:rPr>
        <w:t xml:space="preserve"> (</w:t>
      </w:r>
      <w:proofErr w:type="spellStart"/>
      <w:r w:rsidRPr="00971C6E">
        <w:rPr>
          <w:rFonts w:ascii="Times New Roman" w:hAnsi="Times New Roman"/>
        </w:rPr>
        <w:t>Yay</w:t>
      </w:r>
      <w:r w:rsidR="007430FA">
        <w:rPr>
          <w:rFonts w:ascii="Times New Roman" w:hAnsi="Times New Roman"/>
        </w:rPr>
        <w:t>ımlanmamış</w:t>
      </w:r>
      <w:proofErr w:type="spellEnd"/>
      <w:r w:rsidR="007430FA">
        <w:rPr>
          <w:rFonts w:ascii="Times New Roman" w:hAnsi="Times New Roman"/>
        </w:rPr>
        <w:t xml:space="preserve"> </w:t>
      </w:r>
      <w:proofErr w:type="spellStart"/>
      <w:r w:rsidR="007430FA">
        <w:rPr>
          <w:rFonts w:ascii="Times New Roman" w:hAnsi="Times New Roman"/>
        </w:rPr>
        <w:t>Yüksek</w:t>
      </w:r>
      <w:proofErr w:type="spellEnd"/>
      <w:r w:rsidR="007430FA">
        <w:rPr>
          <w:rFonts w:ascii="Times New Roman" w:hAnsi="Times New Roman"/>
        </w:rPr>
        <w:t xml:space="preserve"> </w:t>
      </w:r>
      <w:proofErr w:type="spellStart"/>
      <w:r w:rsidR="007430FA">
        <w:rPr>
          <w:rFonts w:ascii="Times New Roman" w:hAnsi="Times New Roman"/>
        </w:rPr>
        <w:t>Lisans</w:t>
      </w:r>
      <w:proofErr w:type="spellEnd"/>
      <w:r w:rsidR="007430FA">
        <w:rPr>
          <w:rFonts w:ascii="Times New Roman" w:hAnsi="Times New Roman"/>
        </w:rPr>
        <w:t xml:space="preserve"> </w:t>
      </w:r>
      <w:proofErr w:type="spellStart"/>
      <w:r w:rsidR="007430FA">
        <w:rPr>
          <w:rFonts w:ascii="Times New Roman" w:hAnsi="Times New Roman"/>
        </w:rPr>
        <w:t>Tezi</w:t>
      </w:r>
      <w:proofErr w:type="spellEnd"/>
      <w:r w:rsidR="007430FA">
        <w:rPr>
          <w:rFonts w:ascii="Times New Roman" w:hAnsi="Times New Roman"/>
        </w:rPr>
        <w:t>). (Examining the</w:t>
      </w:r>
      <w:r w:rsidR="00FC1CB7">
        <w:rPr>
          <w:rFonts w:ascii="Times New Roman" w:hAnsi="Times New Roman"/>
        </w:rPr>
        <w:t xml:space="preserve"> Relationship </w:t>
      </w:r>
      <w:proofErr w:type="gramStart"/>
      <w:r w:rsidR="00FC1CB7">
        <w:rPr>
          <w:rFonts w:ascii="Times New Roman" w:hAnsi="Times New Roman"/>
        </w:rPr>
        <w:t>Between</w:t>
      </w:r>
      <w:proofErr w:type="gramEnd"/>
      <w:r w:rsidR="00FC1CB7">
        <w:rPr>
          <w:rFonts w:ascii="Times New Roman" w:hAnsi="Times New Roman"/>
        </w:rPr>
        <w:t xml:space="preserve"> Math Anxiety of 7</w:t>
      </w:r>
      <w:r w:rsidR="00FC1CB7" w:rsidRPr="007430FA">
        <w:rPr>
          <w:rFonts w:ascii="Times New Roman" w:hAnsi="Times New Roman"/>
          <w:vertAlign w:val="superscript"/>
        </w:rPr>
        <w:t>th</w:t>
      </w:r>
      <w:r w:rsidR="00FC1CB7">
        <w:rPr>
          <w:rFonts w:ascii="Times New Roman" w:hAnsi="Times New Roman"/>
        </w:rPr>
        <w:t xml:space="preserve"> Grade Students and Some Variables</w:t>
      </w:r>
      <w:r w:rsidR="007430FA">
        <w:rPr>
          <w:rFonts w:ascii="Times New Roman" w:hAnsi="Times New Roman"/>
        </w:rPr>
        <w:t xml:space="preserve">, Unpublished </w:t>
      </w:r>
      <w:proofErr w:type="spellStart"/>
      <w:r w:rsidR="007430FA">
        <w:rPr>
          <w:rFonts w:ascii="Times New Roman" w:hAnsi="Times New Roman"/>
        </w:rPr>
        <w:t>Ms</w:t>
      </w:r>
      <w:proofErr w:type="spellEnd"/>
      <w:r w:rsidR="007430FA">
        <w:rPr>
          <w:rFonts w:ascii="Times New Roman" w:hAnsi="Times New Roman"/>
        </w:rPr>
        <w:t xml:space="preserve"> Thesis)  </w:t>
      </w:r>
      <w:r w:rsidRPr="00971C6E">
        <w:rPr>
          <w:rFonts w:ascii="Times New Roman" w:hAnsi="Times New Roman"/>
        </w:rPr>
        <w:t xml:space="preserve"> </w:t>
      </w:r>
      <w:proofErr w:type="spellStart"/>
      <w:proofErr w:type="gramStart"/>
      <w:r w:rsidRPr="00971C6E">
        <w:rPr>
          <w:rFonts w:ascii="Times New Roman" w:hAnsi="Times New Roman"/>
        </w:rPr>
        <w:t>Yüzüncü</w:t>
      </w:r>
      <w:proofErr w:type="spellEnd"/>
      <w:r w:rsidRPr="00971C6E">
        <w:rPr>
          <w:rFonts w:ascii="Times New Roman" w:hAnsi="Times New Roman"/>
        </w:rPr>
        <w:t xml:space="preserve"> </w:t>
      </w:r>
      <w:proofErr w:type="spellStart"/>
      <w:r w:rsidRPr="00971C6E">
        <w:rPr>
          <w:rFonts w:ascii="Times New Roman" w:hAnsi="Times New Roman"/>
        </w:rPr>
        <w:t>Yıl</w:t>
      </w:r>
      <w:proofErr w:type="spellEnd"/>
      <w:r w:rsidRPr="00971C6E">
        <w:rPr>
          <w:rFonts w:ascii="Times New Roman" w:hAnsi="Times New Roman"/>
        </w:rPr>
        <w:t xml:space="preserve"> </w:t>
      </w:r>
      <w:proofErr w:type="spellStart"/>
      <w:r w:rsidRPr="00971C6E">
        <w:rPr>
          <w:rFonts w:ascii="Times New Roman" w:hAnsi="Times New Roman"/>
        </w:rPr>
        <w:t>Ünive</w:t>
      </w:r>
      <w:r w:rsidR="00FC1CB7">
        <w:rPr>
          <w:rFonts w:ascii="Times New Roman" w:hAnsi="Times New Roman"/>
        </w:rPr>
        <w:t>r</w:t>
      </w:r>
      <w:r w:rsidRPr="00971C6E">
        <w:rPr>
          <w:rFonts w:ascii="Times New Roman" w:hAnsi="Times New Roman"/>
        </w:rPr>
        <w:t>sitesi</w:t>
      </w:r>
      <w:proofErr w:type="spellEnd"/>
      <w:r w:rsidRPr="00971C6E">
        <w:rPr>
          <w:rFonts w:ascii="Times New Roman" w:hAnsi="Times New Roman"/>
        </w:rPr>
        <w:t>, Van</w:t>
      </w:r>
      <w:r w:rsidR="00FC1CB7">
        <w:rPr>
          <w:rFonts w:ascii="Times New Roman" w:hAnsi="Times New Roman"/>
        </w:rPr>
        <w:t>, Turkey.</w:t>
      </w:r>
      <w:proofErr w:type="gramEnd"/>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gramStart"/>
      <w:r w:rsidRPr="00971C6E">
        <w:rPr>
          <w:rFonts w:ascii="Times New Roman" w:hAnsi="Times New Roman"/>
        </w:rPr>
        <w:t>Ma, X</w:t>
      </w:r>
      <w:r w:rsidR="00FC1CB7">
        <w:rPr>
          <w:rFonts w:ascii="Times New Roman" w:hAnsi="Times New Roman"/>
        </w:rPr>
        <w:t xml:space="preserve">. and </w:t>
      </w:r>
      <w:proofErr w:type="spellStart"/>
      <w:r w:rsidR="00FC1CB7">
        <w:rPr>
          <w:rFonts w:ascii="Times New Roman" w:hAnsi="Times New Roman"/>
        </w:rPr>
        <w:t>Kishor</w:t>
      </w:r>
      <w:proofErr w:type="spellEnd"/>
      <w:r w:rsidR="00FC1CB7">
        <w:rPr>
          <w:rFonts w:ascii="Times New Roman" w:hAnsi="Times New Roman"/>
        </w:rPr>
        <w:t>, N. (</w:t>
      </w:r>
      <w:r w:rsidRPr="00971C6E">
        <w:rPr>
          <w:rFonts w:ascii="Times New Roman" w:hAnsi="Times New Roman"/>
        </w:rPr>
        <w:t>1997</w:t>
      </w:r>
      <w:r w:rsidR="00FC1CB7">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Attitudes </w:t>
      </w:r>
      <w:r w:rsidR="00FC1CB7" w:rsidRPr="00971C6E">
        <w:rPr>
          <w:rFonts w:ascii="Times New Roman" w:hAnsi="Times New Roman"/>
        </w:rPr>
        <w:t>toward self, social factors, and achievement in mathematics</w:t>
      </w:r>
      <w:r w:rsidRPr="00971C6E">
        <w:rPr>
          <w:rFonts w:ascii="Times New Roman" w:hAnsi="Times New Roman"/>
        </w:rPr>
        <w:t>: Meta-</w:t>
      </w:r>
      <w:r w:rsidR="00FC1CB7">
        <w:rPr>
          <w:rFonts w:ascii="Times New Roman" w:hAnsi="Times New Roman"/>
        </w:rPr>
        <w:t>a</w:t>
      </w:r>
      <w:r w:rsidRPr="00971C6E">
        <w:rPr>
          <w:rFonts w:ascii="Times New Roman" w:hAnsi="Times New Roman"/>
        </w:rPr>
        <w:t xml:space="preserve">nalytic </w:t>
      </w:r>
      <w:r w:rsidR="00FC1CB7">
        <w:rPr>
          <w:rFonts w:ascii="Times New Roman" w:hAnsi="Times New Roman"/>
        </w:rPr>
        <w:t>r</w:t>
      </w:r>
      <w:r w:rsidRPr="00971C6E">
        <w:rPr>
          <w:rFonts w:ascii="Times New Roman" w:hAnsi="Times New Roman"/>
        </w:rPr>
        <w:t xml:space="preserve">eview. </w:t>
      </w:r>
      <w:proofErr w:type="gramStart"/>
      <w:r w:rsidRPr="00771619">
        <w:rPr>
          <w:rFonts w:ascii="Times New Roman" w:hAnsi="Times New Roman"/>
          <w:i/>
        </w:rPr>
        <w:t>Educational Psychology Review</w:t>
      </w:r>
      <w:r w:rsidRPr="00971C6E">
        <w:rPr>
          <w:rFonts w:ascii="Times New Roman" w:hAnsi="Times New Roman"/>
        </w:rPr>
        <w:t>.</w:t>
      </w:r>
      <w:proofErr w:type="gramEnd"/>
      <w:r w:rsidRPr="00971C6E">
        <w:rPr>
          <w:rFonts w:ascii="Times New Roman" w:hAnsi="Times New Roman"/>
        </w:rPr>
        <w:t xml:space="preserve"> c. 9. s. 2: 89-120. </w:t>
      </w:r>
    </w:p>
    <w:p w:rsidR="00BE31CB" w:rsidRPr="00971C6E" w:rsidRDefault="00BE31CB" w:rsidP="00BE31CB">
      <w:pPr>
        <w:shd w:val="clear" w:color="auto" w:fill="FFFFFF"/>
        <w:suppressAutoHyphens/>
        <w:spacing w:before="360" w:after="360" w:line="360" w:lineRule="auto"/>
        <w:jc w:val="both"/>
        <w:rPr>
          <w:rFonts w:ascii="Times New Roman" w:hAnsi="Times New Roman"/>
          <w:color w:val="232323"/>
          <w:shd w:val="clear" w:color="auto" w:fill="FFFFFF"/>
        </w:rPr>
      </w:pPr>
      <w:proofErr w:type="gramStart"/>
      <w:r w:rsidRPr="00971C6E">
        <w:rPr>
          <w:rFonts w:ascii="Times New Roman" w:hAnsi="Times New Roman"/>
          <w:color w:val="232323"/>
          <w:shd w:val="clear" w:color="auto" w:fill="FFFFFF"/>
        </w:rPr>
        <w:t xml:space="preserve">Maloney, E. A., &amp; </w:t>
      </w:r>
      <w:proofErr w:type="spellStart"/>
      <w:r w:rsidRPr="00971C6E">
        <w:rPr>
          <w:rFonts w:ascii="Times New Roman" w:hAnsi="Times New Roman"/>
          <w:color w:val="232323"/>
          <w:shd w:val="clear" w:color="auto" w:fill="FFFFFF"/>
        </w:rPr>
        <w:t>Beilock</w:t>
      </w:r>
      <w:proofErr w:type="spellEnd"/>
      <w:r w:rsidRPr="00971C6E">
        <w:rPr>
          <w:rFonts w:ascii="Times New Roman" w:hAnsi="Times New Roman"/>
          <w:color w:val="232323"/>
          <w:shd w:val="clear" w:color="auto" w:fill="FFFFFF"/>
        </w:rPr>
        <w:t>, S. L. (2012).</w:t>
      </w:r>
      <w:proofErr w:type="gramEnd"/>
      <w:r w:rsidRPr="00971C6E">
        <w:rPr>
          <w:rFonts w:ascii="Times New Roman" w:hAnsi="Times New Roman"/>
          <w:color w:val="232323"/>
          <w:shd w:val="clear" w:color="auto" w:fill="FFFFFF"/>
        </w:rPr>
        <w:t xml:space="preserve"> Math anxiety: Who has it, why it develops, and how to guard against it. </w:t>
      </w:r>
      <w:r w:rsidRPr="00771619">
        <w:rPr>
          <w:rFonts w:ascii="Times New Roman" w:hAnsi="Times New Roman"/>
          <w:i/>
          <w:color w:val="232323"/>
          <w:shd w:val="clear" w:color="auto" w:fill="FFFFFF"/>
        </w:rPr>
        <w:t>Trends in Cognitive Sciences</w:t>
      </w:r>
      <w:r w:rsidRPr="00971C6E">
        <w:rPr>
          <w:rFonts w:ascii="Times New Roman" w:hAnsi="Times New Roman"/>
          <w:color w:val="232323"/>
          <w:shd w:val="clear" w:color="auto" w:fill="FFFFFF"/>
        </w:rPr>
        <w:t>, 16, 404-406.</w:t>
      </w:r>
    </w:p>
    <w:p w:rsidR="00BE31CB" w:rsidRDefault="00BE31CB" w:rsidP="00BE31CB">
      <w:pPr>
        <w:shd w:val="clear" w:color="auto" w:fill="FFFFFF"/>
        <w:suppressAutoHyphens/>
        <w:spacing w:before="360" w:after="360" w:line="360" w:lineRule="auto"/>
        <w:jc w:val="both"/>
        <w:rPr>
          <w:rFonts w:ascii="Times New Roman" w:hAnsi="Times New Roman"/>
        </w:rPr>
      </w:pPr>
      <w:r w:rsidRPr="00971C6E">
        <w:rPr>
          <w:rFonts w:ascii="Times New Roman" w:hAnsi="Times New Roman"/>
        </w:rPr>
        <w:t xml:space="preserve">Mason, Lucia. 2003. High </w:t>
      </w:r>
      <w:r w:rsidR="00DE7AB8" w:rsidRPr="00971C6E">
        <w:rPr>
          <w:rFonts w:ascii="Times New Roman" w:hAnsi="Times New Roman"/>
        </w:rPr>
        <w:t>school students’ beliefs about math, mathematical problem solving, and their achievement in math</w:t>
      </w:r>
      <w:r w:rsidRPr="00971C6E">
        <w:rPr>
          <w:rFonts w:ascii="Times New Roman" w:hAnsi="Times New Roman"/>
        </w:rPr>
        <w:t xml:space="preserve">: A cross-sectional study. </w:t>
      </w:r>
      <w:proofErr w:type="gramStart"/>
      <w:r w:rsidRPr="004468D7">
        <w:rPr>
          <w:rFonts w:ascii="Times New Roman" w:hAnsi="Times New Roman"/>
          <w:i/>
        </w:rPr>
        <w:t>Educational Psychology</w:t>
      </w:r>
      <w:r w:rsidRPr="00971C6E">
        <w:rPr>
          <w:rFonts w:ascii="Times New Roman" w:hAnsi="Times New Roman"/>
        </w:rPr>
        <w:t>, c. 23.</w:t>
      </w:r>
      <w:proofErr w:type="gramEnd"/>
      <w:r w:rsidRPr="00971C6E">
        <w:rPr>
          <w:rFonts w:ascii="Times New Roman" w:hAnsi="Times New Roman"/>
        </w:rPr>
        <w:t xml:space="preserve"> s. 1: 73-85. </w:t>
      </w:r>
    </w:p>
    <w:p w:rsidR="00BE31CB" w:rsidRPr="00971C6E" w:rsidRDefault="00BE31CB" w:rsidP="00BE31CB">
      <w:pPr>
        <w:shd w:val="clear" w:color="auto" w:fill="FFFFFF"/>
        <w:suppressAutoHyphens/>
        <w:spacing w:before="360" w:after="360" w:line="360" w:lineRule="auto"/>
        <w:jc w:val="both"/>
        <w:rPr>
          <w:rFonts w:ascii="Times New Roman" w:hAnsi="Times New Roman"/>
        </w:rPr>
      </w:pPr>
      <w:proofErr w:type="spellStart"/>
      <w:proofErr w:type="gramStart"/>
      <w:r w:rsidRPr="00971C6E">
        <w:rPr>
          <w:rFonts w:ascii="Times New Roman" w:hAnsi="Times New Roman"/>
        </w:rPr>
        <w:lastRenderedPageBreak/>
        <w:t>Mcleod</w:t>
      </w:r>
      <w:proofErr w:type="spellEnd"/>
      <w:r w:rsidRPr="00971C6E">
        <w:rPr>
          <w:rFonts w:ascii="Times New Roman" w:hAnsi="Times New Roman"/>
        </w:rPr>
        <w:t>, D</w:t>
      </w:r>
      <w:r>
        <w:rPr>
          <w:rFonts w:ascii="Times New Roman" w:hAnsi="Times New Roman"/>
        </w:rPr>
        <w:t>.</w:t>
      </w:r>
      <w:r w:rsidRPr="00971C6E">
        <w:rPr>
          <w:rFonts w:ascii="Times New Roman" w:hAnsi="Times New Roman"/>
        </w:rPr>
        <w:t xml:space="preserve"> B. </w:t>
      </w:r>
      <w:r>
        <w:rPr>
          <w:rFonts w:ascii="Times New Roman" w:hAnsi="Times New Roman"/>
        </w:rPr>
        <w:t>(</w:t>
      </w:r>
      <w:r w:rsidRPr="00971C6E">
        <w:rPr>
          <w:rFonts w:ascii="Times New Roman" w:hAnsi="Times New Roman"/>
        </w:rPr>
        <w:t>1992</w:t>
      </w:r>
      <w:r>
        <w:rPr>
          <w:rFonts w:ascii="Times New Roman" w:hAnsi="Times New Roman"/>
        </w:rPr>
        <w:t>)</w:t>
      </w:r>
      <w:r w:rsidRPr="00971C6E">
        <w:rPr>
          <w:rFonts w:ascii="Times New Roman" w:hAnsi="Times New Roman"/>
        </w:rPr>
        <w:t>.</w:t>
      </w:r>
      <w:proofErr w:type="gramEnd"/>
      <w:r w:rsidRPr="00971C6E">
        <w:rPr>
          <w:rFonts w:ascii="Times New Roman" w:hAnsi="Times New Roman"/>
        </w:rPr>
        <w:t xml:space="preserve"> Research </w:t>
      </w:r>
      <w:r w:rsidR="00DE7AB8">
        <w:rPr>
          <w:rFonts w:ascii="Times New Roman" w:hAnsi="Times New Roman"/>
        </w:rPr>
        <w:t>o</w:t>
      </w:r>
      <w:r w:rsidR="00DE7AB8" w:rsidRPr="00971C6E">
        <w:rPr>
          <w:rFonts w:ascii="Times New Roman" w:hAnsi="Times New Roman"/>
        </w:rPr>
        <w:t xml:space="preserve">n Affect </w:t>
      </w:r>
      <w:r w:rsidR="00DE7AB8">
        <w:rPr>
          <w:rFonts w:ascii="Times New Roman" w:hAnsi="Times New Roman"/>
        </w:rPr>
        <w:t>i</w:t>
      </w:r>
      <w:r w:rsidR="00DE7AB8" w:rsidRPr="00971C6E">
        <w:rPr>
          <w:rFonts w:ascii="Times New Roman" w:hAnsi="Times New Roman"/>
        </w:rPr>
        <w:t xml:space="preserve">n Mathematics Education: </w:t>
      </w:r>
      <w:r>
        <w:rPr>
          <w:rFonts w:ascii="Times New Roman" w:hAnsi="Times New Roman"/>
        </w:rPr>
        <w:t>A</w:t>
      </w:r>
      <w:r w:rsidRPr="00971C6E">
        <w:rPr>
          <w:rFonts w:ascii="Times New Roman" w:hAnsi="Times New Roman"/>
        </w:rPr>
        <w:t xml:space="preserve"> </w:t>
      </w:r>
      <w:r w:rsidR="00DE7AB8" w:rsidRPr="00971C6E">
        <w:rPr>
          <w:rFonts w:ascii="Times New Roman" w:hAnsi="Times New Roman"/>
        </w:rPr>
        <w:t xml:space="preserve">Reconceptualization. </w:t>
      </w:r>
      <w:r>
        <w:rPr>
          <w:rFonts w:ascii="Times New Roman" w:hAnsi="Times New Roman"/>
        </w:rPr>
        <w:t>H</w:t>
      </w:r>
      <w:r w:rsidRPr="00971C6E">
        <w:rPr>
          <w:rFonts w:ascii="Times New Roman" w:hAnsi="Times New Roman"/>
        </w:rPr>
        <w:t xml:space="preserve">andbook </w:t>
      </w:r>
      <w:proofErr w:type="spellStart"/>
      <w:r w:rsidR="00DE7AB8">
        <w:rPr>
          <w:rFonts w:ascii="Times New Roman" w:hAnsi="Times New Roman"/>
        </w:rPr>
        <w:t>opf</w:t>
      </w:r>
      <w:proofErr w:type="spellEnd"/>
      <w:r w:rsidR="00DE7AB8">
        <w:rPr>
          <w:rFonts w:ascii="Times New Roman" w:hAnsi="Times New Roman"/>
        </w:rPr>
        <w:t xml:space="preserve"> Research o</w:t>
      </w:r>
      <w:r w:rsidR="00DE7AB8" w:rsidRPr="00971C6E">
        <w:rPr>
          <w:rFonts w:ascii="Times New Roman" w:hAnsi="Times New Roman"/>
        </w:rPr>
        <w:t xml:space="preserve">n Mathematics Teaching </w:t>
      </w:r>
      <w:proofErr w:type="gramStart"/>
      <w:r w:rsidR="00DE7AB8" w:rsidRPr="00971C6E">
        <w:rPr>
          <w:rFonts w:ascii="Times New Roman" w:hAnsi="Times New Roman"/>
        </w:rPr>
        <w:t>And</w:t>
      </w:r>
      <w:proofErr w:type="gramEnd"/>
      <w:r w:rsidR="00DE7AB8" w:rsidRPr="00971C6E">
        <w:rPr>
          <w:rFonts w:ascii="Times New Roman" w:hAnsi="Times New Roman"/>
        </w:rPr>
        <w:t xml:space="preserve"> Learning</w:t>
      </w:r>
      <w:r w:rsidRPr="00971C6E">
        <w:rPr>
          <w:rFonts w:ascii="Times New Roman" w:hAnsi="Times New Roman"/>
        </w:rPr>
        <w:t xml:space="preserve">. </w:t>
      </w:r>
      <w:proofErr w:type="gramStart"/>
      <w:r w:rsidRPr="00971C6E">
        <w:rPr>
          <w:rFonts w:ascii="Times New Roman" w:hAnsi="Times New Roman"/>
        </w:rPr>
        <w:t>ed</w:t>
      </w:r>
      <w:proofErr w:type="gramEnd"/>
      <w:r w:rsidRPr="00971C6E">
        <w:rPr>
          <w:rFonts w:ascii="Times New Roman" w:hAnsi="Times New Roman"/>
        </w:rPr>
        <w:t xml:space="preserve">. Douglas A. </w:t>
      </w:r>
      <w:proofErr w:type="spellStart"/>
      <w:r w:rsidRPr="00971C6E">
        <w:rPr>
          <w:rFonts w:ascii="Times New Roman" w:hAnsi="Times New Roman"/>
        </w:rPr>
        <w:t>Grouws</w:t>
      </w:r>
      <w:proofErr w:type="spellEnd"/>
      <w:r w:rsidRPr="00971C6E">
        <w:rPr>
          <w:rFonts w:ascii="Times New Roman" w:hAnsi="Times New Roman"/>
        </w:rPr>
        <w:t xml:space="preserve">. New York: Macmillan: 575-596. </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color w:val="FF0000"/>
          <w:lang w:eastAsia="ar-SA"/>
        </w:rPr>
      </w:pPr>
      <w:proofErr w:type="spellStart"/>
      <w:r w:rsidRPr="00971C6E">
        <w:rPr>
          <w:rFonts w:ascii="Times New Roman" w:eastAsia="Times New Roman" w:hAnsi="Times New Roman"/>
          <w:bCs/>
          <w:lang w:eastAsia="ar-SA"/>
        </w:rPr>
        <w:t>Medikoğlu</w:t>
      </w:r>
      <w:proofErr w:type="spellEnd"/>
      <w:r w:rsidRPr="00971C6E">
        <w:rPr>
          <w:rFonts w:ascii="Times New Roman" w:eastAsia="Times New Roman" w:hAnsi="Times New Roman"/>
          <w:bCs/>
          <w:lang w:eastAsia="ar-SA"/>
        </w:rPr>
        <w:t xml:space="preserve">, O. (2020). </w:t>
      </w:r>
      <w:proofErr w:type="gramStart"/>
      <w:r w:rsidRPr="00971C6E">
        <w:rPr>
          <w:rFonts w:ascii="Times New Roman" w:hAnsi="Times New Roman"/>
        </w:rPr>
        <w:t>Investigation of the relationship between primary school students' mathematics self-efficacy sources and mathematics anxiety levels.</w:t>
      </w:r>
      <w:proofErr w:type="gramEnd"/>
      <w:r w:rsidRPr="00971C6E">
        <w:rPr>
          <w:rFonts w:ascii="Times New Roman" w:eastAsia="Times New Roman" w:hAnsi="Times New Roman"/>
          <w:bCs/>
          <w:color w:val="FF0000"/>
          <w:lang w:eastAsia="ar-SA"/>
        </w:rPr>
        <w:t xml:space="preserve"> </w:t>
      </w:r>
      <w:proofErr w:type="spellStart"/>
      <w:r w:rsidRPr="0067323F">
        <w:rPr>
          <w:rFonts w:ascii="Times New Roman" w:hAnsi="Times New Roman"/>
          <w:i/>
        </w:rPr>
        <w:t>Eğitim</w:t>
      </w:r>
      <w:proofErr w:type="spellEnd"/>
      <w:r w:rsidRPr="0067323F">
        <w:rPr>
          <w:rFonts w:ascii="Times New Roman" w:hAnsi="Times New Roman"/>
          <w:i/>
        </w:rPr>
        <w:t xml:space="preserve"> </w:t>
      </w:r>
      <w:proofErr w:type="spellStart"/>
      <w:r w:rsidRPr="0067323F">
        <w:rPr>
          <w:rFonts w:ascii="Times New Roman" w:hAnsi="Times New Roman"/>
          <w:i/>
        </w:rPr>
        <w:t>Kuram</w:t>
      </w:r>
      <w:proofErr w:type="spellEnd"/>
      <w:r w:rsidRPr="0067323F">
        <w:rPr>
          <w:rFonts w:ascii="Times New Roman" w:hAnsi="Times New Roman"/>
          <w:i/>
        </w:rPr>
        <w:t xml:space="preserve"> </w:t>
      </w:r>
      <w:proofErr w:type="spellStart"/>
      <w:r w:rsidRPr="0067323F">
        <w:rPr>
          <w:rFonts w:ascii="Times New Roman" w:hAnsi="Times New Roman"/>
          <w:i/>
        </w:rPr>
        <w:t>ve</w:t>
      </w:r>
      <w:proofErr w:type="spellEnd"/>
      <w:r w:rsidRPr="0067323F">
        <w:rPr>
          <w:rFonts w:ascii="Times New Roman" w:hAnsi="Times New Roman"/>
          <w:i/>
        </w:rPr>
        <w:t xml:space="preserve"> </w:t>
      </w:r>
      <w:proofErr w:type="spellStart"/>
      <w:r w:rsidRPr="0067323F">
        <w:rPr>
          <w:rFonts w:ascii="Times New Roman" w:hAnsi="Times New Roman"/>
          <w:i/>
        </w:rPr>
        <w:t>Uygulama</w:t>
      </w:r>
      <w:proofErr w:type="spellEnd"/>
      <w:r w:rsidRPr="0067323F">
        <w:rPr>
          <w:rFonts w:ascii="Times New Roman" w:hAnsi="Times New Roman"/>
          <w:i/>
        </w:rPr>
        <w:t xml:space="preserve"> </w:t>
      </w:r>
      <w:proofErr w:type="spellStart"/>
      <w:r w:rsidRPr="0067323F">
        <w:rPr>
          <w:rFonts w:ascii="Times New Roman" w:hAnsi="Times New Roman"/>
          <w:i/>
        </w:rPr>
        <w:t>Araştırmaları</w:t>
      </w:r>
      <w:proofErr w:type="spellEnd"/>
      <w:r w:rsidRPr="0067323F">
        <w:rPr>
          <w:rFonts w:ascii="Times New Roman" w:hAnsi="Times New Roman"/>
          <w:i/>
        </w:rPr>
        <w:t xml:space="preserve"> </w:t>
      </w:r>
      <w:proofErr w:type="spellStart"/>
      <w:r w:rsidRPr="0067323F">
        <w:rPr>
          <w:rFonts w:ascii="Times New Roman" w:hAnsi="Times New Roman"/>
          <w:i/>
        </w:rPr>
        <w:t>Dergisi</w:t>
      </w:r>
      <w:proofErr w:type="spellEnd"/>
      <w:r w:rsidRPr="00971C6E">
        <w:rPr>
          <w:rFonts w:ascii="Times New Roman" w:hAnsi="Times New Roman"/>
        </w:rPr>
        <w:t xml:space="preserve"> 2020, </w:t>
      </w:r>
      <w:proofErr w:type="spellStart"/>
      <w:r w:rsidRPr="00971C6E">
        <w:rPr>
          <w:rFonts w:ascii="Times New Roman" w:hAnsi="Times New Roman"/>
        </w:rPr>
        <w:t>Cilt</w:t>
      </w:r>
      <w:proofErr w:type="spellEnd"/>
      <w:r w:rsidRPr="00971C6E">
        <w:rPr>
          <w:rFonts w:ascii="Times New Roman" w:hAnsi="Times New Roman"/>
        </w:rPr>
        <w:t xml:space="preserve"> 6, </w:t>
      </w:r>
      <w:proofErr w:type="spellStart"/>
      <w:r w:rsidRPr="00971C6E">
        <w:rPr>
          <w:rFonts w:ascii="Times New Roman" w:hAnsi="Times New Roman"/>
        </w:rPr>
        <w:t>Sayı</w:t>
      </w:r>
      <w:proofErr w:type="spellEnd"/>
      <w:r w:rsidRPr="00971C6E">
        <w:rPr>
          <w:rFonts w:ascii="Times New Roman" w:hAnsi="Times New Roman"/>
        </w:rPr>
        <w:t xml:space="preserve"> 1, 35-52</w:t>
      </w:r>
    </w:p>
    <w:p w:rsidR="00BE31CB" w:rsidRPr="00971C6E" w:rsidRDefault="00BE31CB" w:rsidP="00BE31CB">
      <w:pPr>
        <w:shd w:val="clear" w:color="auto" w:fill="FFFFFF"/>
        <w:suppressAutoHyphens/>
        <w:spacing w:before="360" w:after="360" w:line="360" w:lineRule="auto"/>
        <w:jc w:val="both"/>
        <w:rPr>
          <w:rFonts w:ascii="Times New Roman" w:hAnsi="Times New Roman"/>
          <w:color w:val="FF0000"/>
        </w:rPr>
      </w:pPr>
      <w:proofErr w:type="gramStart"/>
      <w:r w:rsidRPr="00971C6E">
        <w:rPr>
          <w:rFonts w:ascii="Times New Roman" w:hAnsi="Times New Roman"/>
          <w:color w:val="333333"/>
          <w:shd w:val="clear" w:color="auto" w:fill="FFFFFF"/>
        </w:rPr>
        <w:t xml:space="preserve">Miller, H., &amp; </w:t>
      </w:r>
      <w:proofErr w:type="spellStart"/>
      <w:r w:rsidRPr="00971C6E">
        <w:rPr>
          <w:rFonts w:ascii="Times New Roman" w:hAnsi="Times New Roman"/>
          <w:color w:val="333333"/>
          <w:shd w:val="clear" w:color="auto" w:fill="FFFFFF"/>
        </w:rPr>
        <w:t>Bichsel</w:t>
      </w:r>
      <w:proofErr w:type="spellEnd"/>
      <w:r w:rsidRPr="00971C6E">
        <w:rPr>
          <w:rFonts w:ascii="Times New Roman" w:hAnsi="Times New Roman"/>
          <w:color w:val="333333"/>
          <w:shd w:val="clear" w:color="auto" w:fill="FFFFFF"/>
        </w:rPr>
        <w:t>, J. (2004).</w:t>
      </w:r>
      <w:proofErr w:type="gramEnd"/>
      <w:r w:rsidRPr="00971C6E">
        <w:rPr>
          <w:rFonts w:ascii="Times New Roman" w:hAnsi="Times New Roman"/>
          <w:color w:val="333333"/>
          <w:shd w:val="clear" w:color="auto" w:fill="FFFFFF"/>
        </w:rPr>
        <w:t xml:space="preserve"> </w:t>
      </w:r>
      <w:proofErr w:type="gramStart"/>
      <w:r w:rsidRPr="00971C6E">
        <w:rPr>
          <w:rFonts w:ascii="Times New Roman" w:hAnsi="Times New Roman"/>
          <w:color w:val="333333"/>
          <w:shd w:val="clear" w:color="auto" w:fill="FFFFFF"/>
        </w:rPr>
        <w:t>Anxiety, working memory, gender, and math performance.</w:t>
      </w:r>
      <w:proofErr w:type="gramEnd"/>
      <w:r w:rsidRPr="00971C6E">
        <w:rPr>
          <w:rFonts w:ascii="Times New Roman" w:hAnsi="Times New Roman"/>
          <w:color w:val="333333"/>
          <w:shd w:val="clear" w:color="auto" w:fill="FFFFFF"/>
        </w:rPr>
        <w:t> </w:t>
      </w:r>
      <w:r w:rsidRPr="00971C6E">
        <w:rPr>
          <w:rStyle w:val="Vurgu"/>
          <w:rFonts w:ascii="Times New Roman" w:hAnsi="Times New Roman"/>
          <w:color w:val="333333"/>
          <w:shd w:val="clear" w:color="auto" w:fill="FFFFFF"/>
        </w:rPr>
        <w:t>Personality and Individual Differences, 37</w:t>
      </w:r>
      <w:r w:rsidRPr="00971C6E">
        <w:rPr>
          <w:rFonts w:ascii="Times New Roman" w:hAnsi="Times New Roman"/>
          <w:color w:val="333333"/>
          <w:shd w:val="clear" w:color="auto" w:fill="FFFFFF"/>
        </w:rPr>
        <w:t>(3), 591–606. </w:t>
      </w:r>
      <w:r w:rsidR="00C94A33" w:rsidRPr="00971C6E">
        <w:rPr>
          <w:rFonts w:ascii="Times New Roman" w:hAnsi="Times New Roman"/>
          <w:color w:val="FF0000"/>
        </w:rPr>
        <w:t xml:space="preserve"> </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spellStart"/>
      <w:r w:rsidRPr="00971C6E">
        <w:rPr>
          <w:rFonts w:ascii="Times New Roman" w:eastAsia="Times New Roman" w:hAnsi="Times New Roman"/>
          <w:bCs/>
          <w:lang w:eastAsia="ar-SA"/>
        </w:rPr>
        <w:t>Nazlıçiçek</w:t>
      </w:r>
      <w:proofErr w:type="spellEnd"/>
      <w:r w:rsidRPr="00971C6E">
        <w:rPr>
          <w:rFonts w:ascii="Times New Roman" w:eastAsia="Times New Roman" w:hAnsi="Times New Roman"/>
          <w:bCs/>
          <w:lang w:eastAsia="ar-SA"/>
        </w:rPr>
        <w:t>,</w:t>
      </w:r>
      <w:r w:rsidR="00A97EAB">
        <w:rPr>
          <w:rFonts w:ascii="Times New Roman" w:eastAsia="Times New Roman" w:hAnsi="Times New Roman"/>
          <w:bCs/>
          <w:lang w:eastAsia="ar-SA"/>
        </w:rPr>
        <w:t xml:space="preserve"> </w:t>
      </w:r>
      <w:r w:rsidRPr="00971C6E">
        <w:rPr>
          <w:rFonts w:ascii="Times New Roman" w:eastAsia="Times New Roman" w:hAnsi="Times New Roman"/>
          <w:bCs/>
          <w:lang w:eastAsia="ar-SA"/>
        </w:rPr>
        <w:t xml:space="preserve">N. (2007). </w:t>
      </w:r>
      <w:proofErr w:type="gramStart"/>
      <w:r w:rsidRPr="00971C6E">
        <w:rPr>
          <w:rFonts w:ascii="Times New Roman" w:hAnsi="Times New Roman"/>
        </w:rPr>
        <w:t>A modeling study to explain mathematics achievement of tenth grade students.</w:t>
      </w:r>
      <w:proofErr w:type="gramEnd"/>
      <w:r w:rsidRPr="00971C6E">
        <w:rPr>
          <w:rFonts w:ascii="Times New Roman" w:hAnsi="Times New Roman"/>
        </w:rPr>
        <w:t xml:space="preserve"> </w:t>
      </w:r>
      <w:proofErr w:type="gramStart"/>
      <w:r w:rsidR="00D61E21">
        <w:rPr>
          <w:rFonts w:ascii="Times New Roman" w:hAnsi="Times New Roman"/>
          <w:i/>
        </w:rPr>
        <w:t>Unpublished Doctoral D</w:t>
      </w:r>
      <w:r w:rsidRPr="00D61E21">
        <w:rPr>
          <w:rFonts w:ascii="Times New Roman" w:hAnsi="Times New Roman"/>
          <w:i/>
        </w:rPr>
        <w:t>issertation.</w:t>
      </w:r>
      <w:proofErr w:type="gramEnd"/>
      <w:r w:rsidRPr="00971C6E">
        <w:rPr>
          <w:rFonts w:ascii="Times New Roman" w:hAnsi="Times New Roman"/>
        </w:rPr>
        <w:t xml:space="preserve"> </w:t>
      </w:r>
      <w:proofErr w:type="spellStart"/>
      <w:proofErr w:type="gramStart"/>
      <w:r w:rsidRPr="00971C6E">
        <w:rPr>
          <w:rFonts w:ascii="Times New Roman" w:hAnsi="Times New Roman"/>
        </w:rPr>
        <w:t>Yıldız</w:t>
      </w:r>
      <w:proofErr w:type="spellEnd"/>
      <w:r w:rsidRPr="00971C6E">
        <w:rPr>
          <w:rFonts w:ascii="Times New Roman" w:hAnsi="Times New Roman"/>
        </w:rPr>
        <w:t xml:space="preserve"> </w:t>
      </w:r>
      <w:proofErr w:type="spellStart"/>
      <w:r w:rsidRPr="00971C6E">
        <w:rPr>
          <w:rFonts w:ascii="Times New Roman" w:hAnsi="Times New Roman"/>
        </w:rPr>
        <w:t>Teknik</w:t>
      </w:r>
      <w:proofErr w:type="spellEnd"/>
      <w:r w:rsidRPr="00971C6E">
        <w:rPr>
          <w:rFonts w:ascii="Times New Roman" w:hAnsi="Times New Roman"/>
        </w:rPr>
        <w:t xml:space="preserve"> University, İstanbul.</w:t>
      </w:r>
      <w:proofErr w:type="gramEnd"/>
      <w:r w:rsidRPr="00971C6E">
        <w:rPr>
          <w:rFonts w:ascii="Times New Roman" w:hAnsi="Times New Roman"/>
        </w:rPr>
        <w:t xml:space="preserve"> </w:t>
      </w:r>
    </w:p>
    <w:p w:rsidR="00BE31CB" w:rsidRPr="00971C6E" w:rsidRDefault="00BE31CB" w:rsidP="00D61E21">
      <w:pPr>
        <w:spacing w:line="360" w:lineRule="auto"/>
        <w:jc w:val="both"/>
        <w:rPr>
          <w:rFonts w:ascii="Times New Roman" w:hAnsi="Times New Roman"/>
        </w:rPr>
      </w:pPr>
      <w:proofErr w:type="spellStart"/>
      <w:proofErr w:type="gramStart"/>
      <w:r w:rsidRPr="00971C6E">
        <w:rPr>
          <w:rFonts w:ascii="Times New Roman" w:hAnsi="Times New Roman"/>
        </w:rPr>
        <w:t>Biçer</w:t>
      </w:r>
      <w:proofErr w:type="spellEnd"/>
      <w:r w:rsidRPr="00971C6E">
        <w:rPr>
          <w:rFonts w:ascii="Times New Roman" w:hAnsi="Times New Roman"/>
        </w:rPr>
        <w:t xml:space="preserve">, A., </w:t>
      </w:r>
      <w:proofErr w:type="spellStart"/>
      <w:r w:rsidRPr="00971C6E">
        <w:rPr>
          <w:rFonts w:ascii="Times New Roman" w:hAnsi="Times New Roman"/>
        </w:rPr>
        <w:t>Perihan</w:t>
      </w:r>
      <w:proofErr w:type="spellEnd"/>
      <w:r w:rsidRPr="00971C6E">
        <w:rPr>
          <w:rFonts w:ascii="Times New Roman" w:hAnsi="Times New Roman"/>
        </w:rPr>
        <w:t>, C. &amp; Lee, Y. (2020).</w:t>
      </w:r>
      <w:proofErr w:type="gramEnd"/>
      <w:r w:rsidRPr="00971C6E">
        <w:rPr>
          <w:rFonts w:ascii="Times New Roman" w:hAnsi="Times New Roman"/>
        </w:rPr>
        <w:t xml:space="preserve"> A meta-analysis: the effects of CBT as a clinic- &amp; school-based treatment on students’ mathematics anxiety. </w:t>
      </w:r>
      <w:r w:rsidRPr="00D61E21">
        <w:rPr>
          <w:rFonts w:ascii="Times New Roman" w:hAnsi="Times New Roman"/>
          <w:i/>
        </w:rPr>
        <w:t xml:space="preserve">International Electronic Journal </w:t>
      </w:r>
      <w:proofErr w:type="gramStart"/>
      <w:r w:rsidRPr="00D61E21">
        <w:rPr>
          <w:rFonts w:ascii="Times New Roman" w:hAnsi="Times New Roman"/>
          <w:i/>
        </w:rPr>
        <w:t>Of</w:t>
      </w:r>
      <w:proofErr w:type="gramEnd"/>
      <w:r w:rsidRPr="00D61E21">
        <w:rPr>
          <w:rFonts w:ascii="Times New Roman" w:hAnsi="Times New Roman"/>
          <w:i/>
        </w:rPr>
        <w:t xml:space="preserve"> Mathematics Education</w:t>
      </w:r>
      <w:r w:rsidRPr="00971C6E">
        <w:rPr>
          <w:rFonts w:ascii="Times New Roman" w:hAnsi="Times New Roman"/>
        </w:rPr>
        <w:t>, Vol. 15, No. 2</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gramStart"/>
      <w:r w:rsidRPr="00971C6E">
        <w:rPr>
          <w:rFonts w:ascii="Times New Roman" w:hAnsi="Times New Roman"/>
        </w:rPr>
        <w:t>Ramirez, G., Shaw, S. T., &amp; Maloney, E. A. (2018).</w:t>
      </w:r>
      <w:proofErr w:type="gramEnd"/>
      <w:r w:rsidRPr="00971C6E">
        <w:rPr>
          <w:rFonts w:ascii="Times New Roman" w:hAnsi="Times New Roman"/>
        </w:rPr>
        <w:t xml:space="preserve"> Math anxiety: Past research, promising interventions, and a new interpretation framework</w:t>
      </w:r>
      <w:r w:rsidRPr="00D61E21">
        <w:rPr>
          <w:rFonts w:ascii="Times New Roman" w:hAnsi="Times New Roman"/>
          <w:i/>
        </w:rPr>
        <w:t>. Educational Psychologist</w:t>
      </w:r>
      <w:r w:rsidRPr="00971C6E">
        <w:rPr>
          <w:rFonts w:ascii="Times New Roman" w:hAnsi="Times New Roman"/>
        </w:rPr>
        <w:t xml:space="preserve">, 53, 145-164. </w:t>
      </w:r>
    </w:p>
    <w:p w:rsidR="00BE31CB" w:rsidRPr="00971C6E" w:rsidRDefault="005E4E5A" w:rsidP="00BE31CB">
      <w:pPr>
        <w:shd w:val="clear" w:color="auto" w:fill="FFFFFF"/>
        <w:suppressAutoHyphens/>
        <w:spacing w:before="360" w:after="360" w:line="36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OECD (2018) </w:t>
      </w:r>
      <w:r w:rsidR="00BE31CB">
        <w:rPr>
          <w:rFonts w:ascii="Times New Roman" w:eastAsia="Times New Roman" w:hAnsi="Times New Roman"/>
          <w:bCs/>
          <w:lang w:eastAsia="ar-SA"/>
        </w:rPr>
        <w:t>PISA 2018 Results</w:t>
      </w:r>
      <w:r>
        <w:rPr>
          <w:rFonts w:ascii="Times New Roman" w:eastAsia="Times New Roman" w:hAnsi="Times New Roman"/>
          <w:bCs/>
          <w:lang w:eastAsia="ar-SA"/>
        </w:rPr>
        <w:t>,</w:t>
      </w:r>
      <w:r w:rsidR="00396505">
        <w:rPr>
          <w:rFonts w:ascii="Times New Roman" w:eastAsia="Times New Roman" w:hAnsi="Times New Roman"/>
          <w:bCs/>
          <w:lang w:eastAsia="ar-SA"/>
        </w:rPr>
        <w:t xml:space="preserve"> </w:t>
      </w:r>
      <w:r>
        <w:rPr>
          <w:rFonts w:ascii="Times New Roman" w:eastAsia="Times New Roman" w:hAnsi="Times New Roman"/>
          <w:bCs/>
          <w:lang w:eastAsia="ar-SA"/>
        </w:rPr>
        <w:t>d</w:t>
      </w:r>
      <w:r w:rsidR="00396505">
        <w:rPr>
          <w:rFonts w:ascii="Times New Roman" w:eastAsia="Times New Roman" w:hAnsi="Times New Roman"/>
          <w:bCs/>
          <w:lang w:eastAsia="ar-SA"/>
        </w:rPr>
        <w:t>erived from</w:t>
      </w:r>
      <w:r w:rsidR="00BE31CB">
        <w:rPr>
          <w:rFonts w:ascii="Times New Roman" w:eastAsia="Times New Roman" w:hAnsi="Times New Roman"/>
          <w:bCs/>
          <w:lang w:eastAsia="ar-SA"/>
        </w:rPr>
        <w:t xml:space="preserve"> </w:t>
      </w:r>
      <w:hyperlink r:id="rId17" w:history="1">
        <w:r w:rsidR="00396505" w:rsidRPr="00FF4116">
          <w:rPr>
            <w:rStyle w:val="Kpr"/>
            <w:rFonts w:ascii="Times New Roman" w:eastAsia="Times New Roman" w:hAnsi="Times New Roman"/>
            <w:bCs/>
            <w:lang w:eastAsia="ar-SA"/>
          </w:rPr>
          <w:t>https://www.oecd.org/pisa/publications/pisa-2018-results.htm</w:t>
        </w:r>
      </w:hyperlink>
      <w:r w:rsidR="00396505">
        <w:rPr>
          <w:rFonts w:ascii="Times New Roman" w:eastAsia="Times New Roman" w:hAnsi="Times New Roman"/>
          <w:bCs/>
          <w:lang w:eastAsia="ar-SA"/>
        </w:rPr>
        <w:t xml:space="preserve"> at </w:t>
      </w:r>
      <w:r w:rsidR="009B3FD0">
        <w:rPr>
          <w:rFonts w:ascii="Times New Roman" w:eastAsia="Times New Roman" w:hAnsi="Times New Roman"/>
          <w:bCs/>
          <w:lang w:eastAsia="ar-SA"/>
        </w:rPr>
        <w:t xml:space="preserve">October, 2021. </w:t>
      </w:r>
    </w:p>
    <w:p w:rsidR="00BE31CB" w:rsidRDefault="005E4E5A" w:rsidP="00BE31CB">
      <w:pPr>
        <w:shd w:val="clear" w:color="auto" w:fill="FFFFFF"/>
        <w:suppressAutoHyphens/>
        <w:spacing w:before="360" w:after="360" w:line="360" w:lineRule="auto"/>
        <w:jc w:val="both"/>
        <w:rPr>
          <w:rFonts w:ascii="Times New Roman" w:hAnsi="Times New Roman"/>
        </w:rPr>
      </w:pPr>
      <w:proofErr w:type="spellStart"/>
      <w:r>
        <w:rPr>
          <w:rFonts w:ascii="Times New Roman" w:hAnsi="Times New Roman"/>
        </w:rPr>
        <w:t>Taşdemir</w:t>
      </w:r>
      <w:proofErr w:type="spellEnd"/>
      <w:r>
        <w:rPr>
          <w:rFonts w:ascii="Times New Roman" w:hAnsi="Times New Roman"/>
        </w:rPr>
        <w:t>, C</w:t>
      </w:r>
      <w:r w:rsidR="00BE31CB" w:rsidRPr="00971C6E">
        <w:rPr>
          <w:rFonts w:ascii="Times New Roman" w:hAnsi="Times New Roman"/>
        </w:rPr>
        <w:t xml:space="preserve">. (2015). </w:t>
      </w:r>
      <w:r>
        <w:rPr>
          <w:rFonts w:ascii="Times New Roman" w:hAnsi="Times New Roman"/>
        </w:rPr>
        <w:t>Investigation of math anxiety levels of secondary school students (</w:t>
      </w:r>
      <w:proofErr w:type="spellStart"/>
      <w:r w:rsidR="00BE31CB" w:rsidRPr="00971C6E">
        <w:rPr>
          <w:rFonts w:ascii="Times New Roman" w:hAnsi="Times New Roman"/>
        </w:rPr>
        <w:t>Ortaokul</w:t>
      </w:r>
      <w:proofErr w:type="spellEnd"/>
      <w:r w:rsidR="00BE31CB" w:rsidRPr="00971C6E">
        <w:rPr>
          <w:rFonts w:ascii="Times New Roman" w:hAnsi="Times New Roman"/>
        </w:rPr>
        <w:t xml:space="preserve"> </w:t>
      </w:r>
      <w:proofErr w:type="spellStart"/>
      <w:r w:rsidR="00BE31CB" w:rsidRPr="00971C6E">
        <w:rPr>
          <w:rFonts w:ascii="Times New Roman" w:hAnsi="Times New Roman"/>
        </w:rPr>
        <w:t>öğrencilerinin</w:t>
      </w:r>
      <w:proofErr w:type="spellEnd"/>
      <w:r w:rsidR="00BE31CB" w:rsidRPr="00971C6E">
        <w:rPr>
          <w:rFonts w:ascii="Times New Roman" w:hAnsi="Times New Roman"/>
        </w:rPr>
        <w:t xml:space="preserve"> </w:t>
      </w:r>
      <w:proofErr w:type="spellStart"/>
      <w:r w:rsidR="00BE31CB" w:rsidRPr="00971C6E">
        <w:rPr>
          <w:rFonts w:ascii="Times New Roman" w:hAnsi="Times New Roman"/>
        </w:rPr>
        <w:t>matematik</w:t>
      </w:r>
      <w:proofErr w:type="spellEnd"/>
      <w:r w:rsidR="00BE31CB" w:rsidRPr="00971C6E">
        <w:rPr>
          <w:rFonts w:ascii="Times New Roman" w:hAnsi="Times New Roman"/>
        </w:rPr>
        <w:t xml:space="preserve"> </w:t>
      </w:r>
      <w:proofErr w:type="spellStart"/>
      <w:r w:rsidR="00BE31CB" w:rsidRPr="00971C6E">
        <w:rPr>
          <w:rFonts w:ascii="Times New Roman" w:hAnsi="Times New Roman"/>
        </w:rPr>
        <w:t>kaygı</w:t>
      </w:r>
      <w:proofErr w:type="spellEnd"/>
      <w:r w:rsidR="00BE31CB" w:rsidRPr="00971C6E">
        <w:rPr>
          <w:rFonts w:ascii="Times New Roman" w:hAnsi="Times New Roman"/>
        </w:rPr>
        <w:t xml:space="preserve"> </w:t>
      </w:r>
      <w:proofErr w:type="spellStart"/>
      <w:r w:rsidR="00BE31CB" w:rsidRPr="00971C6E">
        <w:rPr>
          <w:rFonts w:ascii="Times New Roman" w:hAnsi="Times New Roman"/>
        </w:rPr>
        <w:t>düzeylerinin</w:t>
      </w:r>
      <w:proofErr w:type="spellEnd"/>
      <w:r w:rsidR="00BE31CB" w:rsidRPr="00971C6E">
        <w:rPr>
          <w:rFonts w:ascii="Times New Roman" w:hAnsi="Times New Roman"/>
        </w:rPr>
        <w:t xml:space="preserve"> </w:t>
      </w:r>
      <w:proofErr w:type="spellStart"/>
      <w:r w:rsidR="00BE31CB">
        <w:rPr>
          <w:rFonts w:ascii="Times New Roman" w:hAnsi="Times New Roman"/>
        </w:rPr>
        <w:t>i</w:t>
      </w:r>
      <w:r w:rsidR="00BE31CB" w:rsidRPr="00971C6E">
        <w:rPr>
          <w:rFonts w:ascii="Times New Roman" w:hAnsi="Times New Roman"/>
        </w:rPr>
        <w:t>ncelenmesi</w:t>
      </w:r>
      <w:proofErr w:type="spellEnd"/>
      <w:r>
        <w:rPr>
          <w:rFonts w:ascii="Times New Roman" w:hAnsi="Times New Roman"/>
        </w:rPr>
        <w:t>)</w:t>
      </w:r>
      <w:r w:rsidR="00BE31CB" w:rsidRPr="00971C6E">
        <w:rPr>
          <w:rFonts w:ascii="Times New Roman" w:hAnsi="Times New Roman"/>
        </w:rPr>
        <w:t xml:space="preserve">. </w:t>
      </w:r>
      <w:r w:rsidR="00B05D36" w:rsidRPr="00B05D36">
        <w:rPr>
          <w:rFonts w:ascii="Times New Roman" w:hAnsi="Times New Roman"/>
          <w:i/>
        </w:rPr>
        <w:t>Journal of Life and Science</w:t>
      </w:r>
      <w:r w:rsidR="00BE31CB" w:rsidRPr="00D34075">
        <w:rPr>
          <w:rFonts w:ascii="Times New Roman" w:hAnsi="Times New Roman"/>
          <w:i/>
        </w:rPr>
        <w:t>, 5</w:t>
      </w:r>
      <w:r w:rsidR="00BE31CB" w:rsidRPr="00971C6E">
        <w:rPr>
          <w:rFonts w:ascii="Times New Roman" w:hAnsi="Times New Roman"/>
        </w:rPr>
        <w:t xml:space="preserve">(1), 1-12. </w:t>
      </w:r>
    </w:p>
    <w:p w:rsidR="00BE31CB" w:rsidRPr="00971C6E" w:rsidRDefault="00BE31CB" w:rsidP="00BE31CB">
      <w:pPr>
        <w:shd w:val="clear" w:color="auto" w:fill="FFFFFF"/>
        <w:suppressAutoHyphens/>
        <w:spacing w:before="360" w:after="360" w:line="360" w:lineRule="auto"/>
        <w:jc w:val="both"/>
        <w:rPr>
          <w:rFonts w:ascii="Times New Roman" w:eastAsia="Times New Roman" w:hAnsi="Times New Roman"/>
          <w:bCs/>
          <w:lang w:eastAsia="ar-SA"/>
        </w:rPr>
      </w:pPr>
      <w:proofErr w:type="spellStart"/>
      <w:proofErr w:type="gramStart"/>
      <w:r w:rsidRPr="00971C6E">
        <w:rPr>
          <w:rFonts w:ascii="Times New Roman" w:eastAsia="Times New Roman" w:hAnsi="Times New Roman"/>
          <w:bCs/>
          <w:lang w:eastAsia="ar-SA"/>
        </w:rPr>
        <w:t>Toptaş</w:t>
      </w:r>
      <w:proofErr w:type="spellEnd"/>
      <w:r>
        <w:rPr>
          <w:rFonts w:ascii="Times New Roman" w:eastAsia="Times New Roman" w:hAnsi="Times New Roman"/>
          <w:bCs/>
          <w:lang w:eastAsia="ar-SA"/>
        </w:rPr>
        <w:t>, V.</w:t>
      </w:r>
      <w:r w:rsidRPr="00971C6E">
        <w:rPr>
          <w:rFonts w:ascii="Times New Roman" w:eastAsia="Times New Roman" w:hAnsi="Times New Roman"/>
          <w:bCs/>
          <w:lang w:eastAsia="ar-SA"/>
        </w:rPr>
        <w:t xml:space="preserve"> and </w:t>
      </w:r>
      <w:proofErr w:type="spellStart"/>
      <w:r w:rsidRPr="00971C6E">
        <w:rPr>
          <w:rFonts w:ascii="Times New Roman" w:eastAsia="Times New Roman" w:hAnsi="Times New Roman"/>
          <w:bCs/>
          <w:lang w:eastAsia="ar-SA"/>
        </w:rPr>
        <w:t>Gözel</w:t>
      </w:r>
      <w:proofErr w:type="spellEnd"/>
      <w:r>
        <w:rPr>
          <w:rFonts w:ascii="Times New Roman" w:eastAsia="Times New Roman" w:hAnsi="Times New Roman"/>
          <w:bCs/>
          <w:lang w:eastAsia="ar-SA"/>
        </w:rPr>
        <w:t>, E.</w:t>
      </w:r>
      <w:r w:rsidRPr="00971C6E">
        <w:rPr>
          <w:rFonts w:ascii="Times New Roman" w:eastAsia="Times New Roman" w:hAnsi="Times New Roman"/>
          <w:bCs/>
          <w:lang w:eastAsia="ar-SA"/>
        </w:rPr>
        <w:t xml:space="preserve"> (2018)</w:t>
      </w:r>
      <w:r>
        <w:rPr>
          <w:rFonts w:ascii="Times New Roman" w:eastAsia="Times New Roman" w:hAnsi="Times New Roman"/>
          <w:bCs/>
          <w:lang w:eastAsia="ar-SA"/>
        </w:rPr>
        <w:t>.</w:t>
      </w:r>
      <w:proofErr w:type="gramEnd"/>
      <w:r w:rsidRPr="00971C6E">
        <w:rPr>
          <w:rFonts w:ascii="Times New Roman" w:eastAsia="Times New Roman" w:hAnsi="Times New Roman"/>
          <w:bCs/>
          <w:lang w:eastAsia="ar-SA"/>
        </w:rPr>
        <w:t xml:space="preserve"> </w:t>
      </w:r>
      <w:proofErr w:type="gramStart"/>
      <w:r>
        <w:t xml:space="preserve">The content analysis of the post-graduate theses concerning </w:t>
      </w:r>
      <w:proofErr w:type="spellStart"/>
      <w:r>
        <w:t>maths</w:t>
      </w:r>
      <w:proofErr w:type="spellEnd"/>
      <w:r>
        <w:t xml:space="preserve"> anxiety.</w:t>
      </w:r>
      <w:proofErr w:type="gramEnd"/>
      <w:r>
        <w:t xml:space="preserve"> </w:t>
      </w:r>
      <w:proofErr w:type="spellStart"/>
      <w:proofErr w:type="gramStart"/>
      <w:r w:rsidRPr="003B4C08">
        <w:rPr>
          <w:i/>
        </w:rPr>
        <w:t>Eğitim</w:t>
      </w:r>
      <w:proofErr w:type="spellEnd"/>
      <w:r w:rsidRPr="003B4C08">
        <w:rPr>
          <w:i/>
        </w:rPr>
        <w:t xml:space="preserve"> </w:t>
      </w:r>
      <w:proofErr w:type="spellStart"/>
      <w:r w:rsidRPr="003B4C08">
        <w:rPr>
          <w:i/>
        </w:rPr>
        <w:t>Kuram</w:t>
      </w:r>
      <w:proofErr w:type="spellEnd"/>
      <w:r w:rsidRPr="003B4C08">
        <w:rPr>
          <w:i/>
        </w:rPr>
        <w:t xml:space="preserve"> </w:t>
      </w:r>
      <w:proofErr w:type="spellStart"/>
      <w:r w:rsidRPr="003B4C08">
        <w:rPr>
          <w:i/>
        </w:rPr>
        <w:t>ve</w:t>
      </w:r>
      <w:proofErr w:type="spellEnd"/>
      <w:r w:rsidRPr="003B4C08">
        <w:rPr>
          <w:i/>
        </w:rPr>
        <w:t xml:space="preserve"> </w:t>
      </w:r>
      <w:proofErr w:type="spellStart"/>
      <w:r w:rsidRPr="003B4C08">
        <w:rPr>
          <w:i/>
        </w:rPr>
        <w:t>Uygulama</w:t>
      </w:r>
      <w:proofErr w:type="spellEnd"/>
      <w:r w:rsidRPr="003B4C08">
        <w:rPr>
          <w:i/>
        </w:rPr>
        <w:t xml:space="preserve"> </w:t>
      </w:r>
      <w:proofErr w:type="spellStart"/>
      <w:r w:rsidRPr="003B4C08">
        <w:rPr>
          <w:i/>
        </w:rPr>
        <w:t>Araştırmaları</w:t>
      </w:r>
      <w:proofErr w:type="spellEnd"/>
      <w:r w:rsidRPr="003B4C08">
        <w:rPr>
          <w:i/>
        </w:rPr>
        <w:t xml:space="preserve"> </w:t>
      </w:r>
      <w:proofErr w:type="spellStart"/>
      <w:r w:rsidRPr="003B4C08">
        <w:rPr>
          <w:i/>
        </w:rPr>
        <w:t>Dergisi</w:t>
      </w:r>
      <w:proofErr w:type="spellEnd"/>
      <w:r>
        <w:t xml:space="preserve">, </w:t>
      </w:r>
      <w:proofErr w:type="spellStart"/>
      <w:r>
        <w:t>Cilt</w:t>
      </w:r>
      <w:proofErr w:type="spellEnd"/>
      <w:r>
        <w:t xml:space="preserve"> 4, </w:t>
      </w:r>
      <w:proofErr w:type="spellStart"/>
      <w:r>
        <w:t>Sayı</w:t>
      </w:r>
      <w:proofErr w:type="spellEnd"/>
      <w:r>
        <w:t xml:space="preserve"> 3, 136-146.</w:t>
      </w:r>
      <w:proofErr w:type="gramEnd"/>
    </w:p>
    <w:p w:rsidR="00BE31CB" w:rsidRPr="00971C6E" w:rsidRDefault="00BE31CB" w:rsidP="00B05D36">
      <w:pPr>
        <w:shd w:val="clear" w:color="auto" w:fill="FFFFFF"/>
        <w:suppressAutoHyphens/>
        <w:spacing w:before="360" w:after="360" w:line="360" w:lineRule="auto"/>
        <w:jc w:val="both"/>
        <w:rPr>
          <w:rFonts w:ascii="Times New Roman" w:eastAsia="Times New Roman" w:hAnsi="Times New Roman"/>
          <w:bCs/>
          <w:color w:val="FF0000"/>
          <w:lang w:eastAsia="ar-SA"/>
        </w:rPr>
      </w:pPr>
      <w:proofErr w:type="spellStart"/>
      <w:proofErr w:type="gramStart"/>
      <w:r w:rsidRPr="00971C6E">
        <w:rPr>
          <w:rFonts w:ascii="Times New Roman" w:eastAsia="Times New Roman" w:hAnsi="Times New Roman"/>
          <w:bCs/>
          <w:lang w:eastAsia="ar-SA"/>
        </w:rPr>
        <w:lastRenderedPageBreak/>
        <w:t>Tuncer</w:t>
      </w:r>
      <w:proofErr w:type="spellEnd"/>
      <w:r w:rsidRPr="00971C6E">
        <w:rPr>
          <w:rFonts w:ascii="Times New Roman" w:eastAsia="Times New Roman" w:hAnsi="Times New Roman"/>
          <w:bCs/>
          <w:lang w:eastAsia="ar-SA"/>
        </w:rPr>
        <w:t xml:space="preserve">, M. &amp; </w:t>
      </w:r>
      <w:proofErr w:type="spellStart"/>
      <w:r w:rsidRPr="00971C6E">
        <w:rPr>
          <w:rFonts w:ascii="Times New Roman" w:eastAsia="Times New Roman" w:hAnsi="Times New Roman"/>
          <w:bCs/>
          <w:lang w:eastAsia="ar-SA"/>
        </w:rPr>
        <w:t>Yilmaz</w:t>
      </w:r>
      <w:proofErr w:type="spellEnd"/>
      <w:r w:rsidRPr="00971C6E">
        <w:rPr>
          <w:rFonts w:ascii="Times New Roman" w:eastAsia="Times New Roman" w:hAnsi="Times New Roman"/>
          <w:bCs/>
          <w:lang w:eastAsia="ar-SA"/>
        </w:rPr>
        <w:t>, Ö. (2016).</w:t>
      </w:r>
      <w:proofErr w:type="gramEnd"/>
      <w:r w:rsidRPr="00971C6E">
        <w:rPr>
          <w:rFonts w:ascii="Times New Roman" w:eastAsia="Times New Roman" w:hAnsi="Times New Roman"/>
          <w:bCs/>
          <w:lang w:eastAsia="ar-SA"/>
        </w:rPr>
        <w:t xml:space="preserve"> </w:t>
      </w:r>
      <w:proofErr w:type="gramStart"/>
      <w:r w:rsidRPr="00971C6E">
        <w:rPr>
          <w:rFonts w:ascii="Times New Roman" w:hAnsi="Times New Roman"/>
        </w:rPr>
        <w:t>An evaluation of the secondary school students' opinions on attitudes and anxieties towards mathematics class</w:t>
      </w:r>
      <w:r w:rsidRPr="00EC5A7E">
        <w:rPr>
          <w:rFonts w:ascii="Times New Roman" w:hAnsi="Times New Roman"/>
          <w:i/>
        </w:rPr>
        <w:t>.</w:t>
      </w:r>
      <w:proofErr w:type="gramEnd"/>
      <w:r w:rsidRPr="00EC5A7E">
        <w:rPr>
          <w:rFonts w:ascii="Times New Roman" w:hAnsi="Times New Roman"/>
          <w:i/>
        </w:rPr>
        <w:t xml:space="preserve"> KSÜ Journal of Social Sciences</w:t>
      </w:r>
      <w:r w:rsidRPr="00971C6E">
        <w:rPr>
          <w:rFonts w:ascii="Times New Roman" w:hAnsi="Times New Roman"/>
        </w:rPr>
        <w:t xml:space="preserve"> </w:t>
      </w:r>
      <w:proofErr w:type="spellStart"/>
      <w:r w:rsidRPr="00971C6E">
        <w:rPr>
          <w:rFonts w:ascii="Times New Roman" w:hAnsi="Times New Roman"/>
        </w:rPr>
        <w:t>Vol</w:t>
      </w:r>
      <w:proofErr w:type="spellEnd"/>
      <w:r w:rsidRPr="00971C6E">
        <w:rPr>
          <w:rFonts w:ascii="Times New Roman" w:hAnsi="Times New Roman"/>
        </w:rPr>
        <w:t xml:space="preserve"> 13</w:t>
      </w:r>
      <w:proofErr w:type="gramStart"/>
      <w:r w:rsidRPr="00971C6E">
        <w:rPr>
          <w:rFonts w:ascii="Times New Roman" w:hAnsi="Times New Roman"/>
        </w:rPr>
        <w:t>,2</w:t>
      </w:r>
      <w:proofErr w:type="gramEnd"/>
      <w:r w:rsidRPr="00971C6E">
        <w:rPr>
          <w:rFonts w:ascii="Times New Roman" w:hAnsi="Times New Roman"/>
        </w:rPr>
        <w:t>.</w:t>
      </w:r>
      <w:r w:rsidRPr="00971C6E">
        <w:rPr>
          <w:rFonts w:ascii="Times New Roman" w:eastAsia="Times New Roman" w:hAnsi="Times New Roman"/>
          <w:bCs/>
          <w:color w:val="FF0000"/>
          <w:lang w:eastAsia="ar-SA"/>
        </w:rPr>
        <w:t xml:space="preserve"> </w:t>
      </w:r>
    </w:p>
    <w:p w:rsidR="00BE31CB" w:rsidRPr="00971C6E" w:rsidRDefault="00BE31CB" w:rsidP="00B05D36">
      <w:pPr>
        <w:spacing w:line="360" w:lineRule="auto"/>
        <w:jc w:val="both"/>
        <w:rPr>
          <w:rFonts w:ascii="Times New Roman" w:eastAsia="Times New Roman" w:hAnsi="Times New Roman"/>
          <w:bCs/>
          <w:lang w:eastAsia="ar-SA"/>
        </w:rPr>
      </w:pPr>
      <w:proofErr w:type="spellStart"/>
      <w:proofErr w:type="gramStart"/>
      <w:r w:rsidRPr="00971C6E">
        <w:rPr>
          <w:rFonts w:ascii="Times New Roman" w:eastAsia="Times New Roman" w:hAnsi="Times New Roman"/>
          <w:bCs/>
          <w:lang w:eastAsia="ar-SA"/>
        </w:rPr>
        <w:t>Yıldırım</w:t>
      </w:r>
      <w:proofErr w:type="spellEnd"/>
      <w:r w:rsidRPr="00971C6E">
        <w:rPr>
          <w:rFonts w:ascii="Times New Roman" w:eastAsia="Times New Roman" w:hAnsi="Times New Roman"/>
          <w:bCs/>
          <w:lang w:eastAsia="ar-SA"/>
        </w:rPr>
        <w:t xml:space="preserve">, A. &amp; </w:t>
      </w:r>
      <w:proofErr w:type="spellStart"/>
      <w:r w:rsidRPr="00971C6E">
        <w:rPr>
          <w:rFonts w:ascii="Times New Roman" w:eastAsia="Times New Roman" w:hAnsi="Times New Roman"/>
          <w:bCs/>
          <w:lang w:eastAsia="ar-SA"/>
        </w:rPr>
        <w:t>Şimşek</w:t>
      </w:r>
      <w:proofErr w:type="spellEnd"/>
      <w:r w:rsidRPr="00971C6E">
        <w:rPr>
          <w:rFonts w:ascii="Times New Roman" w:eastAsia="Times New Roman" w:hAnsi="Times New Roman"/>
          <w:bCs/>
          <w:lang w:eastAsia="ar-SA"/>
        </w:rPr>
        <w:t>, H. (2006).</w:t>
      </w:r>
      <w:proofErr w:type="gramEnd"/>
      <w:r w:rsidRPr="00971C6E">
        <w:rPr>
          <w:rFonts w:ascii="Times New Roman" w:eastAsia="Times New Roman" w:hAnsi="Times New Roman"/>
          <w:bCs/>
          <w:lang w:eastAsia="ar-SA"/>
        </w:rPr>
        <w:t xml:space="preserve"> </w:t>
      </w:r>
      <w:proofErr w:type="gramStart"/>
      <w:r w:rsidRPr="00EC5A7E">
        <w:rPr>
          <w:rFonts w:ascii="Times New Roman" w:eastAsia="Times New Roman" w:hAnsi="Times New Roman"/>
          <w:bCs/>
          <w:i/>
          <w:lang w:eastAsia="ar-SA"/>
        </w:rPr>
        <w:t>Qualitative Research Methods</w:t>
      </w:r>
      <w:r w:rsidRPr="00971C6E">
        <w:rPr>
          <w:rFonts w:ascii="Times New Roman" w:eastAsia="Times New Roman" w:hAnsi="Times New Roman"/>
          <w:bCs/>
          <w:lang w:eastAsia="ar-SA"/>
        </w:rPr>
        <w:t xml:space="preserve">, </w:t>
      </w:r>
      <w:proofErr w:type="spellStart"/>
      <w:r w:rsidRPr="00971C6E">
        <w:rPr>
          <w:rFonts w:ascii="Times New Roman" w:eastAsia="Times New Roman" w:hAnsi="Times New Roman"/>
          <w:bCs/>
          <w:lang w:eastAsia="ar-SA"/>
        </w:rPr>
        <w:t>Seçkin</w:t>
      </w:r>
      <w:proofErr w:type="spellEnd"/>
      <w:r w:rsidRPr="00971C6E">
        <w:rPr>
          <w:rFonts w:ascii="Times New Roman" w:eastAsia="Times New Roman" w:hAnsi="Times New Roman"/>
          <w:bCs/>
          <w:lang w:eastAsia="ar-SA"/>
        </w:rPr>
        <w:t xml:space="preserve"> Publishing, Ankara, Turkey.</w:t>
      </w:r>
      <w:proofErr w:type="gramEnd"/>
      <w:r w:rsidRPr="00971C6E">
        <w:rPr>
          <w:rFonts w:ascii="Times New Roman" w:eastAsia="Times New Roman" w:hAnsi="Times New Roman"/>
          <w:bCs/>
          <w:lang w:eastAsia="ar-SA"/>
        </w:rPr>
        <w:t xml:space="preserve">  </w:t>
      </w:r>
    </w:p>
    <w:p w:rsidR="00BE31CB" w:rsidRPr="00971C6E" w:rsidRDefault="00BE31CB" w:rsidP="00BE31CB">
      <w:pPr>
        <w:jc w:val="both"/>
        <w:rPr>
          <w:rFonts w:ascii="Times New Roman" w:eastAsia="Times New Roman" w:hAnsi="Times New Roman"/>
          <w:bCs/>
          <w:lang w:eastAsia="ar-SA"/>
        </w:rPr>
      </w:pPr>
    </w:p>
    <w:p w:rsidR="00BE31CB" w:rsidRPr="00971C6E" w:rsidRDefault="00BE31CB" w:rsidP="00B05D36">
      <w:pPr>
        <w:spacing w:line="360" w:lineRule="auto"/>
        <w:jc w:val="both"/>
        <w:rPr>
          <w:rFonts w:ascii="Times New Roman" w:hAnsi="Times New Roman"/>
        </w:rPr>
      </w:pPr>
      <w:r w:rsidRPr="00971C6E">
        <w:rPr>
          <w:rFonts w:ascii="Times New Roman" w:hAnsi="Times New Roman"/>
        </w:rPr>
        <w:t xml:space="preserve">Zimmerman, B. J. (2000). Self-Efficacy: An Essential Motive to Learn. </w:t>
      </w:r>
      <w:r w:rsidRPr="00EC5A7E">
        <w:rPr>
          <w:rFonts w:ascii="Times New Roman" w:hAnsi="Times New Roman"/>
          <w:i/>
        </w:rPr>
        <w:t>Contemporary Educational Psychology</w:t>
      </w:r>
      <w:r w:rsidRPr="00971C6E">
        <w:rPr>
          <w:rFonts w:ascii="Times New Roman" w:hAnsi="Times New Roman"/>
        </w:rPr>
        <w:t xml:space="preserve">, 25, 82-91. </w:t>
      </w:r>
      <w:proofErr w:type="spellStart"/>
      <w:proofErr w:type="gramStart"/>
      <w:r w:rsidRPr="00971C6E">
        <w:rPr>
          <w:rFonts w:ascii="Times New Roman" w:hAnsi="Times New Roman"/>
        </w:rPr>
        <w:t>doi</w:t>
      </w:r>
      <w:proofErr w:type="spellEnd"/>
      <w:proofErr w:type="gramEnd"/>
      <w:r w:rsidRPr="00971C6E">
        <w:rPr>
          <w:rFonts w:ascii="Times New Roman" w:hAnsi="Times New Roman"/>
        </w:rPr>
        <w:t>: 10.1006/ceps.1999.1016</w:t>
      </w:r>
    </w:p>
    <w:p w:rsidR="00BE31CB" w:rsidRPr="00971C6E" w:rsidRDefault="00BE31CB" w:rsidP="00B05D36">
      <w:pPr>
        <w:spacing w:line="360" w:lineRule="auto"/>
        <w:jc w:val="both"/>
        <w:rPr>
          <w:rFonts w:ascii="Times New Roman" w:hAnsi="Times New Roman"/>
        </w:rPr>
      </w:pPr>
    </w:p>
    <w:p w:rsidR="00BE31CB" w:rsidRPr="00971C6E" w:rsidRDefault="00BE31CB" w:rsidP="00B05D36">
      <w:pPr>
        <w:spacing w:line="360" w:lineRule="auto"/>
        <w:jc w:val="both"/>
        <w:rPr>
          <w:rFonts w:ascii="Times New Roman" w:hAnsi="Times New Roman"/>
        </w:rPr>
      </w:pPr>
      <w:proofErr w:type="gramStart"/>
      <w:r w:rsidRPr="00971C6E">
        <w:rPr>
          <w:rFonts w:ascii="Times New Roman" w:hAnsi="Times New Roman"/>
        </w:rPr>
        <w:t>Williams, W. Virginia.</w:t>
      </w:r>
      <w:proofErr w:type="gramEnd"/>
      <w:r w:rsidRPr="00971C6E">
        <w:rPr>
          <w:rFonts w:ascii="Times New Roman" w:hAnsi="Times New Roman"/>
        </w:rPr>
        <w:t xml:space="preserve"> (1988). Answers to questi</w:t>
      </w:r>
      <w:r>
        <w:rPr>
          <w:rFonts w:ascii="Times New Roman" w:hAnsi="Times New Roman"/>
        </w:rPr>
        <w:t>ons about math anxiety.</w:t>
      </w:r>
      <w:r w:rsidRPr="00EC5A7E">
        <w:rPr>
          <w:rFonts w:ascii="Times New Roman" w:hAnsi="Times New Roman"/>
          <w:i/>
        </w:rPr>
        <w:t xml:space="preserve"> School Science and Mathematics,</w:t>
      </w:r>
      <w:r w:rsidRPr="00971C6E">
        <w:rPr>
          <w:rFonts w:ascii="Times New Roman" w:hAnsi="Times New Roman"/>
        </w:rPr>
        <w:t xml:space="preserve"> 88(2), 95-104.</w:t>
      </w:r>
    </w:p>
    <w:p w:rsidR="00BE31CB" w:rsidRPr="00971C6E" w:rsidRDefault="00BE31CB" w:rsidP="00B05D36">
      <w:pPr>
        <w:spacing w:line="360" w:lineRule="auto"/>
        <w:rPr>
          <w:rFonts w:ascii="Times New Roman" w:hAnsi="Times New Roman"/>
        </w:rPr>
      </w:pPr>
    </w:p>
    <w:p w:rsidR="00BE31CB" w:rsidRPr="00971C6E" w:rsidRDefault="00BE31CB" w:rsidP="00B05D36">
      <w:pPr>
        <w:spacing w:line="360" w:lineRule="auto"/>
        <w:rPr>
          <w:rFonts w:ascii="Times New Roman" w:hAnsi="Times New Roman"/>
        </w:rPr>
      </w:pPr>
      <w:proofErr w:type="gramStart"/>
      <w:r w:rsidRPr="00971C6E">
        <w:rPr>
          <w:rFonts w:ascii="Times New Roman" w:hAnsi="Times New Roman"/>
        </w:rPr>
        <w:t>Strauss, A., &amp; Corbin, J. (1998).</w:t>
      </w:r>
      <w:proofErr w:type="gramEnd"/>
      <w:r w:rsidRPr="00971C6E">
        <w:rPr>
          <w:rFonts w:ascii="Times New Roman" w:hAnsi="Times New Roman"/>
        </w:rPr>
        <w:t xml:space="preserve"> </w:t>
      </w:r>
      <w:r w:rsidRPr="00EC5A7E">
        <w:rPr>
          <w:rFonts w:ascii="Times New Roman" w:hAnsi="Times New Roman"/>
          <w:i/>
        </w:rPr>
        <w:t>Basics of qualit</w:t>
      </w:r>
      <w:r>
        <w:rPr>
          <w:rFonts w:ascii="Times New Roman" w:hAnsi="Times New Roman"/>
          <w:i/>
        </w:rPr>
        <w:t>ative research: Techniques and Pr</w:t>
      </w:r>
      <w:r w:rsidRPr="00EC5A7E">
        <w:rPr>
          <w:rFonts w:ascii="Times New Roman" w:hAnsi="Times New Roman"/>
          <w:i/>
        </w:rPr>
        <w:t xml:space="preserve">ocedures for </w:t>
      </w:r>
      <w:r>
        <w:rPr>
          <w:rFonts w:ascii="Times New Roman" w:hAnsi="Times New Roman"/>
          <w:i/>
        </w:rPr>
        <w:t>Developing Grounded T</w:t>
      </w:r>
      <w:r w:rsidRPr="00EC5A7E">
        <w:rPr>
          <w:rFonts w:ascii="Times New Roman" w:hAnsi="Times New Roman"/>
          <w:i/>
        </w:rPr>
        <w:t>heory</w:t>
      </w:r>
      <w:r w:rsidRPr="00971C6E">
        <w:rPr>
          <w:rFonts w:ascii="Times New Roman" w:hAnsi="Times New Roman"/>
        </w:rPr>
        <w:t xml:space="preserve"> (2nd </w:t>
      </w:r>
      <w:proofErr w:type="gramStart"/>
      <w:r w:rsidRPr="00971C6E">
        <w:rPr>
          <w:rFonts w:ascii="Times New Roman" w:hAnsi="Times New Roman"/>
        </w:rPr>
        <w:t>ed</w:t>
      </w:r>
      <w:proofErr w:type="gramEnd"/>
      <w:r w:rsidRPr="00971C6E">
        <w:rPr>
          <w:rFonts w:ascii="Times New Roman" w:hAnsi="Times New Roman"/>
        </w:rPr>
        <w:t>.). Thousand Oaks, CA: Sage</w:t>
      </w:r>
    </w:p>
    <w:p w:rsidR="00BE31CB" w:rsidRPr="00BE31CB" w:rsidRDefault="00BE31CB" w:rsidP="00B05D36">
      <w:pPr>
        <w:spacing w:line="360" w:lineRule="auto"/>
        <w:rPr>
          <w:rFonts w:ascii="Times New Roman" w:hAnsi="Times New Roman"/>
          <w:sz w:val="28"/>
        </w:rPr>
      </w:pPr>
    </w:p>
    <w:p w:rsidR="00BE31CB" w:rsidRDefault="00BE31CB" w:rsidP="008A6D22"/>
    <w:p w:rsidR="00043950" w:rsidRPr="008A6D22" w:rsidRDefault="00043950" w:rsidP="008A6D22"/>
    <w:sectPr w:rsidR="00043950" w:rsidRPr="008A6D22" w:rsidSect="0066674F">
      <w:pgSz w:w="11907" w:h="16840" w:code="9"/>
      <w:pgMar w:top="1418" w:right="1418" w:bottom="1418" w:left="1418" w:header="964" w:footer="15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3A" w:rsidRDefault="003B793A" w:rsidP="00B22010">
      <w:r>
        <w:separator/>
      </w:r>
    </w:p>
  </w:endnote>
  <w:endnote w:type="continuationSeparator" w:id="0">
    <w:p w:rsidR="003B793A" w:rsidRDefault="003B793A" w:rsidP="00B2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3A" w:rsidRDefault="003B793A" w:rsidP="00B22010">
      <w:r>
        <w:separator/>
      </w:r>
    </w:p>
  </w:footnote>
  <w:footnote w:type="continuationSeparator" w:id="0">
    <w:p w:rsidR="003B793A" w:rsidRDefault="003B793A" w:rsidP="00B22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6D" w:rsidRDefault="00A12D6D">
    <w:pPr>
      <w:pStyle w:val="stbilgi"/>
    </w:pPr>
  </w:p>
  <w:p w:rsidR="00A12D6D" w:rsidRDefault="00A12D6D">
    <w:pPr>
      <w:pStyle w:val="stbilgi"/>
    </w:pPr>
  </w:p>
  <w:p w:rsidR="00A12D6D" w:rsidRDefault="00A12D6D">
    <w:pPr>
      <w:pStyle w:val="stbilgi"/>
    </w:pPr>
  </w:p>
  <w:p w:rsidR="00A12D6D" w:rsidRPr="00747643" w:rsidRDefault="00A12D6D" w:rsidP="0085777F">
    <w:pPr>
      <w:pStyle w:val="stbilgi"/>
      <w:pBdr>
        <w:bottom w:val="single" w:sz="8" w:space="1" w:color="C00000"/>
      </w:pBdr>
    </w:pPr>
    <w:r w:rsidRPr="00F06E84">
      <w:rPr>
        <w:rFonts w:ascii="Garamond" w:hAnsi="Garamond"/>
        <w:sz w:val="20"/>
      </w:rPr>
      <w:t xml:space="preserve">Yazar </w:t>
    </w:r>
    <w:r>
      <w:rPr>
        <w:rFonts w:ascii="Garamond" w:hAnsi="Garamond"/>
        <w:sz w:val="20"/>
        <w:szCs w:val="20"/>
      </w:rPr>
      <w:t>Soyadı</w:t>
    </w:r>
    <w:r w:rsidRPr="00BC0F93">
      <w:rPr>
        <w:rFonts w:ascii="Garamond" w:hAnsi="Garamond"/>
        <w:sz w:val="20"/>
        <w:szCs w:val="20"/>
      </w:rPr>
      <w:t xml:space="preserve">, </w:t>
    </w:r>
    <w:r w:rsidRPr="00F06E84">
      <w:rPr>
        <w:rFonts w:ascii="Garamond" w:hAnsi="Garamond"/>
        <w:sz w:val="20"/>
      </w:rPr>
      <w:t>Yazar</w:t>
    </w:r>
    <w:r>
      <w:rPr>
        <w:rFonts w:ascii="Garamond" w:hAnsi="Garamond"/>
        <w:sz w:val="20"/>
        <w:szCs w:val="20"/>
      </w:rPr>
      <w:t xml:space="preserve"> Soyadı</w:t>
    </w:r>
    <w:r w:rsidRPr="00BC0F93">
      <w:rPr>
        <w:rFonts w:ascii="Garamond" w:hAnsi="Garamond"/>
        <w:sz w:val="20"/>
        <w:szCs w:val="20"/>
      </w:rPr>
      <w:t xml:space="preserve"> ve </w:t>
    </w:r>
    <w:r w:rsidRPr="00F06E84">
      <w:rPr>
        <w:rFonts w:ascii="Garamond" w:hAnsi="Garamond"/>
        <w:sz w:val="20"/>
      </w:rPr>
      <w:t>Yazar</w:t>
    </w:r>
    <w:r>
      <w:rPr>
        <w:rFonts w:ascii="Garamond" w:hAnsi="Garamond"/>
        <w:sz w:val="20"/>
        <w:szCs w:val="20"/>
      </w:rPr>
      <w:t xml:space="preserve"> Soyadı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6D" w:rsidRDefault="00A12D6D" w:rsidP="0085777F">
    <w:pPr>
      <w:pStyle w:val="stbilgi"/>
    </w:pPr>
    <w:r>
      <w:t xml:space="preserve"> </w:t>
    </w:r>
  </w:p>
  <w:p w:rsidR="00A12D6D" w:rsidRDefault="00A12D6D" w:rsidP="0085777F">
    <w:pPr>
      <w:pStyle w:val="stbilgi"/>
    </w:pPr>
  </w:p>
  <w:p w:rsidR="00A12D6D" w:rsidRDefault="00A12D6D" w:rsidP="0085777F">
    <w:pPr>
      <w:pStyle w:val="stbilgi"/>
    </w:pPr>
  </w:p>
  <w:p w:rsidR="00A12D6D" w:rsidRDefault="00A12D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6EA"/>
    <w:multiLevelType w:val="hybridMultilevel"/>
    <w:tmpl w:val="22DCB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AA0A30"/>
    <w:multiLevelType w:val="hybridMultilevel"/>
    <w:tmpl w:val="4EF444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1C6CF4"/>
    <w:multiLevelType w:val="hybridMultilevel"/>
    <w:tmpl w:val="EA4852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41112D"/>
    <w:multiLevelType w:val="hybridMultilevel"/>
    <w:tmpl w:val="25185AD6"/>
    <w:lvl w:ilvl="0" w:tplc="3842B8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AF5125"/>
    <w:multiLevelType w:val="hybridMultilevel"/>
    <w:tmpl w:val="CDD604D2"/>
    <w:lvl w:ilvl="0" w:tplc="C47409E4">
      <w:start w:val="2018"/>
      <w:numFmt w:val="bullet"/>
      <w:lvlText w:val=""/>
      <w:lvlJc w:val="left"/>
      <w:pPr>
        <w:ind w:left="2490" w:hanging="360"/>
      </w:pPr>
      <w:rPr>
        <w:rFonts w:ascii="Symbol" w:eastAsia="MS Mincho" w:hAnsi="Symbol" w:cs="Times New Roman" w:hint="default"/>
      </w:rPr>
    </w:lvl>
    <w:lvl w:ilvl="1" w:tplc="041F0003" w:tentative="1">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5">
    <w:nsid w:val="1A1135E3"/>
    <w:multiLevelType w:val="hybridMultilevel"/>
    <w:tmpl w:val="E68ACD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6C57EA0"/>
    <w:multiLevelType w:val="hybridMultilevel"/>
    <w:tmpl w:val="25DAA6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AE7206"/>
    <w:multiLevelType w:val="hybridMultilevel"/>
    <w:tmpl w:val="8DF43B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4C08BA"/>
    <w:multiLevelType w:val="hybridMultilevel"/>
    <w:tmpl w:val="AEF2FC94"/>
    <w:lvl w:ilvl="0" w:tplc="91AAB17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705739"/>
    <w:multiLevelType w:val="hybridMultilevel"/>
    <w:tmpl w:val="18CC9172"/>
    <w:lvl w:ilvl="0" w:tplc="A622DD66">
      <w:numFmt w:val="bullet"/>
      <w:lvlText w:val="-"/>
      <w:lvlJc w:val="left"/>
      <w:pPr>
        <w:ind w:left="780" w:hanging="360"/>
      </w:pPr>
      <w:rPr>
        <w:rFonts w:ascii="Times New Roman" w:eastAsiaTheme="minorHAnsi" w:hAnsi="Times New Roman" w:cs="Times New Roman"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nsid w:val="33E22F3B"/>
    <w:multiLevelType w:val="hybridMultilevel"/>
    <w:tmpl w:val="6A38480C"/>
    <w:lvl w:ilvl="0" w:tplc="3076856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236E6A"/>
    <w:multiLevelType w:val="hybridMultilevel"/>
    <w:tmpl w:val="52AA96AE"/>
    <w:lvl w:ilvl="0" w:tplc="D188D0D6">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E35F62"/>
    <w:multiLevelType w:val="hybridMultilevel"/>
    <w:tmpl w:val="7CF8BF28"/>
    <w:lvl w:ilvl="0" w:tplc="BE1493C6">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CD4713"/>
    <w:multiLevelType w:val="hybridMultilevel"/>
    <w:tmpl w:val="D1CC1CE8"/>
    <w:lvl w:ilvl="0" w:tplc="7152C6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AAC61A7"/>
    <w:multiLevelType w:val="hybridMultilevel"/>
    <w:tmpl w:val="A5F8BB68"/>
    <w:lvl w:ilvl="0" w:tplc="7E34FE52">
      <w:start w:val="1"/>
      <w:numFmt w:val="bullet"/>
      <w:lvlText w:val="•"/>
      <w:lvlJc w:val="left"/>
      <w:pPr>
        <w:tabs>
          <w:tab w:val="num" w:pos="720"/>
        </w:tabs>
        <w:ind w:left="720" w:hanging="360"/>
      </w:pPr>
      <w:rPr>
        <w:rFonts w:ascii="Times New Roman" w:hAnsi="Times New Roman" w:hint="default"/>
      </w:rPr>
    </w:lvl>
    <w:lvl w:ilvl="1" w:tplc="54AA82AA" w:tentative="1">
      <w:start w:val="1"/>
      <w:numFmt w:val="bullet"/>
      <w:lvlText w:val="•"/>
      <w:lvlJc w:val="left"/>
      <w:pPr>
        <w:tabs>
          <w:tab w:val="num" w:pos="1440"/>
        </w:tabs>
        <w:ind w:left="1440" w:hanging="360"/>
      </w:pPr>
      <w:rPr>
        <w:rFonts w:ascii="Times New Roman" w:hAnsi="Times New Roman" w:hint="default"/>
      </w:rPr>
    </w:lvl>
    <w:lvl w:ilvl="2" w:tplc="1236F1D2" w:tentative="1">
      <w:start w:val="1"/>
      <w:numFmt w:val="bullet"/>
      <w:lvlText w:val="•"/>
      <w:lvlJc w:val="left"/>
      <w:pPr>
        <w:tabs>
          <w:tab w:val="num" w:pos="2160"/>
        </w:tabs>
        <w:ind w:left="2160" w:hanging="360"/>
      </w:pPr>
      <w:rPr>
        <w:rFonts w:ascii="Times New Roman" w:hAnsi="Times New Roman" w:hint="default"/>
      </w:rPr>
    </w:lvl>
    <w:lvl w:ilvl="3" w:tplc="B8CE25CC" w:tentative="1">
      <w:start w:val="1"/>
      <w:numFmt w:val="bullet"/>
      <w:lvlText w:val="•"/>
      <w:lvlJc w:val="left"/>
      <w:pPr>
        <w:tabs>
          <w:tab w:val="num" w:pos="2880"/>
        </w:tabs>
        <w:ind w:left="2880" w:hanging="360"/>
      </w:pPr>
      <w:rPr>
        <w:rFonts w:ascii="Times New Roman" w:hAnsi="Times New Roman" w:hint="default"/>
      </w:rPr>
    </w:lvl>
    <w:lvl w:ilvl="4" w:tplc="8A428876" w:tentative="1">
      <w:start w:val="1"/>
      <w:numFmt w:val="bullet"/>
      <w:lvlText w:val="•"/>
      <w:lvlJc w:val="left"/>
      <w:pPr>
        <w:tabs>
          <w:tab w:val="num" w:pos="3600"/>
        </w:tabs>
        <w:ind w:left="3600" w:hanging="360"/>
      </w:pPr>
      <w:rPr>
        <w:rFonts w:ascii="Times New Roman" w:hAnsi="Times New Roman" w:hint="default"/>
      </w:rPr>
    </w:lvl>
    <w:lvl w:ilvl="5" w:tplc="9D10185C" w:tentative="1">
      <w:start w:val="1"/>
      <w:numFmt w:val="bullet"/>
      <w:lvlText w:val="•"/>
      <w:lvlJc w:val="left"/>
      <w:pPr>
        <w:tabs>
          <w:tab w:val="num" w:pos="4320"/>
        </w:tabs>
        <w:ind w:left="4320" w:hanging="360"/>
      </w:pPr>
      <w:rPr>
        <w:rFonts w:ascii="Times New Roman" w:hAnsi="Times New Roman" w:hint="default"/>
      </w:rPr>
    </w:lvl>
    <w:lvl w:ilvl="6" w:tplc="DCDEC5DE" w:tentative="1">
      <w:start w:val="1"/>
      <w:numFmt w:val="bullet"/>
      <w:lvlText w:val="•"/>
      <w:lvlJc w:val="left"/>
      <w:pPr>
        <w:tabs>
          <w:tab w:val="num" w:pos="5040"/>
        </w:tabs>
        <w:ind w:left="5040" w:hanging="360"/>
      </w:pPr>
      <w:rPr>
        <w:rFonts w:ascii="Times New Roman" w:hAnsi="Times New Roman" w:hint="default"/>
      </w:rPr>
    </w:lvl>
    <w:lvl w:ilvl="7" w:tplc="7296454E" w:tentative="1">
      <w:start w:val="1"/>
      <w:numFmt w:val="bullet"/>
      <w:lvlText w:val="•"/>
      <w:lvlJc w:val="left"/>
      <w:pPr>
        <w:tabs>
          <w:tab w:val="num" w:pos="5760"/>
        </w:tabs>
        <w:ind w:left="5760" w:hanging="360"/>
      </w:pPr>
      <w:rPr>
        <w:rFonts w:ascii="Times New Roman" w:hAnsi="Times New Roman" w:hint="default"/>
      </w:rPr>
    </w:lvl>
    <w:lvl w:ilvl="8" w:tplc="4DCAC36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1F2FC0"/>
    <w:multiLevelType w:val="hybridMultilevel"/>
    <w:tmpl w:val="2558E3AE"/>
    <w:lvl w:ilvl="0" w:tplc="3EA833F2">
      <w:start w:val="2018"/>
      <w:numFmt w:val="bullet"/>
      <w:lvlText w:val=""/>
      <w:lvlJc w:val="left"/>
      <w:pPr>
        <w:ind w:left="2490" w:hanging="360"/>
      </w:pPr>
      <w:rPr>
        <w:rFonts w:ascii="Symbol" w:eastAsia="MS Mincho" w:hAnsi="Symbol" w:cs="Times New Roman" w:hint="default"/>
      </w:rPr>
    </w:lvl>
    <w:lvl w:ilvl="1" w:tplc="041F0003" w:tentative="1">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16">
    <w:nsid w:val="50D67772"/>
    <w:multiLevelType w:val="hybridMultilevel"/>
    <w:tmpl w:val="5A4EECA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896B22"/>
    <w:multiLevelType w:val="hybridMultilevel"/>
    <w:tmpl w:val="66AA0F7E"/>
    <w:lvl w:ilvl="0" w:tplc="FA427002">
      <w:start w:val="5"/>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8">
    <w:nsid w:val="54CE1F3D"/>
    <w:multiLevelType w:val="hybridMultilevel"/>
    <w:tmpl w:val="B6A688E0"/>
    <w:lvl w:ilvl="0" w:tplc="C77EBF18">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6C6B90"/>
    <w:multiLevelType w:val="hybridMultilevel"/>
    <w:tmpl w:val="0FCC5A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65679B"/>
    <w:multiLevelType w:val="hybridMultilevel"/>
    <w:tmpl w:val="0BECCC36"/>
    <w:lvl w:ilvl="0" w:tplc="2F76432A">
      <w:start w:val="6"/>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1">
    <w:nsid w:val="60C70CE0"/>
    <w:multiLevelType w:val="hybridMultilevel"/>
    <w:tmpl w:val="E9A60ACE"/>
    <w:lvl w:ilvl="0" w:tplc="707A6D2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D5824AF"/>
    <w:multiLevelType w:val="hybridMultilevel"/>
    <w:tmpl w:val="1EE46748"/>
    <w:lvl w:ilvl="0" w:tplc="041F000F">
      <w:start w:val="1"/>
      <w:numFmt w:val="decimal"/>
      <w:lvlText w:val="%1."/>
      <w:lvlJc w:val="left"/>
      <w:pPr>
        <w:ind w:left="720" w:hanging="360"/>
      </w:pPr>
      <w:rPr>
        <w:rFonts w:hint="default"/>
      </w:rPr>
    </w:lvl>
    <w:lvl w:ilvl="1" w:tplc="041F000D">
      <w:start w:val="1"/>
      <w:numFmt w:val="bullet"/>
      <w:lvlText w:val=""/>
      <w:lvlJc w:val="left"/>
      <w:pPr>
        <w:ind w:left="1440" w:hanging="360"/>
      </w:pPr>
      <w:rPr>
        <w:rFonts w:ascii="Wingdings" w:hAnsi="Wingdings" w:hint="default"/>
      </w:rPr>
    </w:lvl>
    <w:lvl w:ilvl="2" w:tplc="B3C29208">
      <w:start w:val="7"/>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EB5645E"/>
    <w:multiLevelType w:val="hybridMultilevel"/>
    <w:tmpl w:val="183AC56E"/>
    <w:lvl w:ilvl="0" w:tplc="1DCEB0E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0F52849"/>
    <w:multiLevelType w:val="hybridMultilevel"/>
    <w:tmpl w:val="2B968A5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1C7E28"/>
    <w:multiLevelType w:val="hybridMultilevel"/>
    <w:tmpl w:val="739C9124"/>
    <w:lvl w:ilvl="0" w:tplc="F3CA4076">
      <w:start w:val="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294673B"/>
    <w:multiLevelType w:val="hybridMultilevel"/>
    <w:tmpl w:val="52BEC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C36835"/>
    <w:multiLevelType w:val="hybridMultilevel"/>
    <w:tmpl w:val="A76E90E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5567D6"/>
    <w:multiLevelType w:val="hybridMultilevel"/>
    <w:tmpl w:val="5B541A9E"/>
    <w:lvl w:ilvl="0" w:tplc="4768B65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F61041A"/>
    <w:multiLevelType w:val="hybridMultilevel"/>
    <w:tmpl w:val="C58660FE"/>
    <w:lvl w:ilvl="0" w:tplc="9394297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7"/>
  </w:num>
  <w:num w:numId="4">
    <w:abstractNumId w:val="13"/>
  </w:num>
  <w:num w:numId="5">
    <w:abstractNumId w:val="0"/>
  </w:num>
  <w:num w:numId="6">
    <w:abstractNumId w:val="3"/>
  </w:num>
  <w:num w:numId="7">
    <w:abstractNumId w:val="8"/>
  </w:num>
  <w:num w:numId="8">
    <w:abstractNumId w:val="19"/>
  </w:num>
  <w:num w:numId="9">
    <w:abstractNumId w:val="2"/>
  </w:num>
  <w:num w:numId="10">
    <w:abstractNumId w:val="6"/>
  </w:num>
  <w:num w:numId="11">
    <w:abstractNumId w:val="24"/>
  </w:num>
  <w:num w:numId="12">
    <w:abstractNumId w:val="14"/>
  </w:num>
  <w:num w:numId="13">
    <w:abstractNumId w:val="5"/>
  </w:num>
  <w:num w:numId="14">
    <w:abstractNumId w:val="22"/>
  </w:num>
  <w:num w:numId="15">
    <w:abstractNumId w:val="9"/>
  </w:num>
  <w:num w:numId="16">
    <w:abstractNumId w:val="7"/>
  </w:num>
  <w:num w:numId="17">
    <w:abstractNumId w:val="1"/>
  </w:num>
  <w:num w:numId="18">
    <w:abstractNumId w:val="16"/>
  </w:num>
  <w:num w:numId="19">
    <w:abstractNumId w:val="17"/>
  </w:num>
  <w:num w:numId="20">
    <w:abstractNumId w:val="10"/>
  </w:num>
  <w:num w:numId="21">
    <w:abstractNumId w:val="28"/>
  </w:num>
  <w:num w:numId="22">
    <w:abstractNumId w:val="21"/>
  </w:num>
  <w:num w:numId="23">
    <w:abstractNumId w:val="20"/>
  </w:num>
  <w:num w:numId="24">
    <w:abstractNumId w:val="29"/>
  </w:num>
  <w:num w:numId="25">
    <w:abstractNumId w:val="12"/>
  </w:num>
  <w:num w:numId="26">
    <w:abstractNumId w:val="11"/>
  </w:num>
  <w:num w:numId="27">
    <w:abstractNumId w:val="15"/>
  </w:num>
  <w:num w:numId="28">
    <w:abstractNumId w:val="4"/>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BD"/>
    <w:rsid w:val="00000845"/>
    <w:rsid w:val="000009A6"/>
    <w:rsid w:val="00001730"/>
    <w:rsid w:val="000018E1"/>
    <w:rsid w:val="00003851"/>
    <w:rsid w:val="00003E12"/>
    <w:rsid w:val="0000575E"/>
    <w:rsid w:val="00006273"/>
    <w:rsid w:val="0000696C"/>
    <w:rsid w:val="00011B89"/>
    <w:rsid w:val="00011D89"/>
    <w:rsid w:val="00012302"/>
    <w:rsid w:val="00014226"/>
    <w:rsid w:val="00014D61"/>
    <w:rsid w:val="00014F11"/>
    <w:rsid w:val="00017CDA"/>
    <w:rsid w:val="00021973"/>
    <w:rsid w:val="00024508"/>
    <w:rsid w:val="000248C4"/>
    <w:rsid w:val="00024CFA"/>
    <w:rsid w:val="00031120"/>
    <w:rsid w:val="00034D7F"/>
    <w:rsid w:val="00037FE8"/>
    <w:rsid w:val="00043140"/>
    <w:rsid w:val="000435B0"/>
    <w:rsid w:val="00043647"/>
    <w:rsid w:val="00043950"/>
    <w:rsid w:val="000442C2"/>
    <w:rsid w:val="00046E7B"/>
    <w:rsid w:val="0004726B"/>
    <w:rsid w:val="00053E6C"/>
    <w:rsid w:val="00054EB0"/>
    <w:rsid w:val="000558C2"/>
    <w:rsid w:val="00056348"/>
    <w:rsid w:val="000567BE"/>
    <w:rsid w:val="00056C41"/>
    <w:rsid w:val="00057B3F"/>
    <w:rsid w:val="00061392"/>
    <w:rsid w:val="000614C7"/>
    <w:rsid w:val="00062A53"/>
    <w:rsid w:val="00067C52"/>
    <w:rsid w:val="00075F17"/>
    <w:rsid w:val="00076A85"/>
    <w:rsid w:val="0008058C"/>
    <w:rsid w:val="00081C9C"/>
    <w:rsid w:val="00083A30"/>
    <w:rsid w:val="00083DAA"/>
    <w:rsid w:val="000849A0"/>
    <w:rsid w:val="0008586C"/>
    <w:rsid w:val="00085AF4"/>
    <w:rsid w:val="00086BCA"/>
    <w:rsid w:val="00086C8E"/>
    <w:rsid w:val="00090459"/>
    <w:rsid w:val="00091F0D"/>
    <w:rsid w:val="00091FEF"/>
    <w:rsid w:val="00092699"/>
    <w:rsid w:val="00092F99"/>
    <w:rsid w:val="00093573"/>
    <w:rsid w:val="00097B69"/>
    <w:rsid w:val="000A0744"/>
    <w:rsid w:val="000A1B82"/>
    <w:rsid w:val="000A1E95"/>
    <w:rsid w:val="000A2124"/>
    <w:rsid w:val="000A2A4E"/>
    <w:rsid w:val="000A38FB"/>
    <w:rsid w:val="000A3CB9"/>
    <w:rsid w:val="000A4299"/>
    <w:rsid w:val="000A451A"/>
    <w:rsid w:val="000A5812"/>
    <w:rsid w:val="000B04C4"/>
    <w:rsid w:val="000B1C27"/>
    <w:rsid w:val="000B4086"/>
    <w:rsid w:val="000B53A2"/>
    <w:rsid w:val="000B6F96"/>
    <w:rsid w:val="000B730C"/>
    <w:rsid w:val="000C196E"/>
    <w:rsid w:val="000C21FE"/>
    <w:rsid w:val="000C3C90"/>
    <w:rsid w:val="000C4031"/>
    <w:rsid w:val="000C4607"/>
    <w:rsid w:val="000C4DD7"/>
    <w:rsid w:val="000C582B"/>
    <w:rsid w:val="000D0E6B"/>
    <w:rsid w:val="000D2455"/>
    <w:rsid w:val="000D2C4F"/>
    <w:rsid w:val="000D33C2"/>
    <w:rsid w:val="000D37E1"/>
    <w:rsid w:val="000D424E"/>
    <w:rsid w:val="000D58FB"/>
    <w:rsid w:val="000D5C03"/>
    <w:rsid w:val="000D7AA1"/>
    <w:rsid w:val="000E11B7"/>
    <w:rsid w:val="000E255E"/>
    <w:rsid w:val="000E33AD"/>
    <w:rsid w:val="000E4E78"/>
    <w:rsid w:val="000E59F4"/>
    <w:rsid w:val="000E7300"/>
    <w:rsid w:val="000E777F"/>
    <w:rsid w:val="000E7DF7"/>
    <w:rsid w:val="000F1286"/>
    <w:rsid w:val="000F1496"/>
    <w:rsid w:val="000F19F1"/>
    <w:rsid w:val="000F1BD8"/>
    <w:rsid w:val="000F251B"/>
    <w:rsid w:val="000F3424"/>
    <w:rsid w:val="000F70F5"/>
    <w:rsid w:val="000F7124"/>
    <w:rsid w:val="001001E7"/>
    <w:rsid w:val="001004ED"/>
    <w:rsid w:val="001026C0"/>
    <w:rsid w:val="00102F9C"/>
    <w:rsid w:val="00102FC8"/>
    <w:rsid w:val="001054E2"/>
    <w:rsid w:val="001057BC"/>
    <w:rsid w:val="00111A99"/>
    <w:rsid w:val="00112FB1"/>
    <w:rsid w:val="0011537C"/>
    <w:rsid w:val="00115BF3"/>
    <w:rsid w:val="00117672"/>
    <w:rsid w:val="0012078C"/>
    <w:rsid w:val="00120C41"/>
    <w:rsid w:val="00120C9B"/>
    <w:rsid w:val="0012113F"/>
    <w:rsid w:val="00123047"/>
    <w:rsid w:val="001270AA"/>
    <w:rsid w:val="00131F6C"/>
    <w:rsid w:val="00142925"/>
    <w:rsid w:val="00142EE0"/>
    <w:rsid w:val="00145A52"/>
    <w:rsid w:val="00145D10"/>
    <w:rsid w:val="00146A39"/>
    <w:rsid w:val="001470F8"/>
    <w:rsid w:val="00147304"/>
    <w:rsid w:val="001506A3"/>
    <w:rsid w:val="001513D2"/>
    <w:rsid w:val="00152AE9"/>
    <w:rsid w:val="0015455C"/>
    <w:rsid w:val="00154BFC"/>
    <w:rsid w:val="00154C0C"/>
    <w:rsid w:val="00154CE4"/>
    <w:rsid w:val="001564F4"/>
    <w:rsid w:val="001602A7"/>
    <w:rsid w:val="0016150D"/>
    <w:rsid w:val="00164A20"/>
    <w:rsid w:val="00164A38"/>
    <w:rsid w:val="00166209"/>
    <w:rsid w:val="001669A2"/>
    <w:rsid w:val="001673F5"/>
    <w:rsid w:val="00167A82"/>
    <w:rsid w:val="0017272E"/>
    <w:rsid w:val="00172D4D"/>
    <w:rsid w:val="00177125"/>
    <w:rsid w:val="00180801"/>
    <w:rsid w:val="00181DAB"/>
    <w:rsid w:val="00181F49"/>
    <w:rsid w:val="001870B4"/>
    <w:rsid w:val="00190F58"/>
    <w:rsid w:val="0019226F"/>
    <w:rsid w:val="0019394E"/>
    <w:rsid w:val="00193A30"/>
    <w:rsid w:val="00194D00"/>
    <w:rsid w:val="00194EA5"/>
    <w:rsid w:val="00196BA8"/>
    <w:rsid w:val="001A24AF"/>
    <w:rsid w:val="001A3C72"/>
    <w:rsid w:val="001A4ED3"/>
    <w:rsid w:val="001A63DC"/>
    <w:rsid w:val="001B1E4D"/>
    <w:rsid w:val="001B22B7"/>
    <w:rsid w:val="001B22F6"/>
    <w:rsid w:val="001B2B82"/>
    <w:rsid w:val="001B5EDC"/>
    <w:rsid w:val="001B691F"/>
    <w:rsid w:val="001B7C8B"/>
    <w:rsid w:val="001C146F"/>
    <w:rsid w:val="001C1557"/>
    <w:rsid w:val="001C19D8"/>
    <w:rsid w:val="001C3A16"/>
    <w:rsid w:val="001C3E9E"/>
    <w:rsid w:val="001C43AE"/>
    <w:rsid w:val="001C4D6F"/>
    <w:rsid w:val="001C6BD1"/>
    <w:rsid w:val="001D0E43"/>
    <w:rsid w:val="001D17E4"/>
    <w:rsid w:val="001D3BA8"/>
    <w:rsid w:val="001D486B"/>
    <w:rsid w:val="001D487B"/>
    <w:rsid w:val="001D4CEF"/>
    <w:rsid w:val="001D7F75"/>
    <w:rsid w:val="001E2451"/>
    <w:rsid w:val="001E3E79"/>
    <w:rsid w:val="001E4733"/>
    <w:rsid w:val="001E7FA2"/>
    <w:rsid w:val="001F059C"/>
    <w:rsid w:val="001F0E85"/>
    <w:rsid w:val="001F453C"/>
    <w:rsid w:val="001F496D"/>
    <w:rsid w:val="001F5A16"/>
    <w:rsid w:val="001F6290"/>
    <w:rsid w:val="001F6B47"/>
    <w:rsid w:val="001F78C6"/>
    <w:rsid w:val="0020275F"/>
    <w:rsid w:val="002040FE"/>
    <w:rsid w:val="0020792E"/>
    <w:rsid w:val="002103CE"/>
    <w:rsid w:val="00212662"/>
    <w:rsid w:val="00213AD3"/>
    <w:rsid w:val="00213C47"/>
    <w:rsid w:val="002157B0"/>
    <w:rsid w:val="00216AF0"/>
    <w:rsid w:val="002222B9"/>
    <w:rsid w:val="002231B2"/>
    <w:rsid w:val="00224121"/>
    <w:rsid w:val="00224B1F"/>
    <w:rsid w:val="00226ADB"/>
    <w:rsid w:val="00227951"/>
    <w:rsid w:val="00230697"/>
    <w:rsid w:val="0023250E"/>
    <w:rsid w:val="002325AC"/>
    <w:rsid w:val="00232C6E"/>
    <w:rsid w:val="002354CC"/>
    <w:rsid w:val="00237F5D"/>
    <w:rsid w:val="00241BC8"/>
    <w:rsid w:val="00243A9F"/>
    <w:rsid w:val="00243E9D"/>
    <w:rsid w:val="00243FB0"/>
    <w:rsid w:val="00245145"/>
    <w:rsid w:val="00245FE9"/>
    <w:rsid w:val="00246A8B"/>
    <w:rsid w:val="00246AD4"/>
    <w:rsid w:val="00247B5C"/>
    <w:rsid w:val="00247B8E"/>
    <w:rsid w:val="00250093"/>
    <w:rsid w:val="00250679"/>
    <w:rsid w:val="0025087C"/>
    <w:rsid w:val="00250961"/>
    <w:rsid w:val="00251D45"/>
    <w:rsid w:val="002530F3"/>
    <w:rsid w:val="002537F3"/>
    <w:rsid w:val="00255F92"/>
    <w:rsid w:val="00256256"/>
    <w:rsid w:val="00256D93"/>
    <w:rsid w:val="0025778B"/>
    <w:rsid w:val="00257F14"/>
    <w:rsid w:val="002600AA"/>
    <w:rsid w:val="00264EFD"/>
    <w:rsid w:val="00265B91"/>
    <w:rsid w:val="0027553E"/>
    <w:rsid w:val="002759E5"/>
    <w:rsid w:val="00277BEF"/>
    <w:rsid w:val="00284AB7"/>
    <w:rsid w:val="00285315"/>
    <w:rsid w:val="00285F8C"/>
    <w:rsid w:val="002866C2"/>
    <w:rsid w:val="002870D9"/>
    <w:rsid w:val="00290BB1"/>
    <w:rsid w:val="0029169C"/>
    <w:rsid w:val="00294E17"/>
    <w:rsid w:val="00294EFD"/>
    <w:rsid w:val="00295BBC"/>
    <w:rsid w:val="00296944"/>
    <w:rsid w:val="00297D1C"/>
    <w:rsid w:val="002A1847"/>
    <w:rsid w:val="002A3261"/>
    <w:rsid w:val="002A33FF"/>
    <w:rsid w:val="002A44EC"/>
    <w:rsid w:val="002A490A"/>
    <w:rsid w:val="002A786A"/>
    <w:rsid w:val="002B0260"/>
    <w:rsid w:val="002B1855"/>
    <w:rsid w:val="002B63DD"/>
    <w:rsid w:val="002B6564"/>
    <w:rsid w:val="002B710A"/>
    <w:rsid w:val="002C0312"/>
    <w:rsid w:val="002C0EC7"/>
    <w:rsid w:val="002C1942"/>
    <w:rsid w:val="002C2000"/>
    <w:rsid w:val="002C3F4F"/>
    <w:rsid w:val="002C49F3"/>
    <w:rsid w:val="002C5C74"/>
    <w:rsid w:val="002C6DFB"/>
    <w:rsid w:val="002C751D"/>
    <w:rsid w:val="002D072A"/>
    <w:rsid w:val="002D087C"/>
    <w:rsid w:val="002D10BF"/>
    <w:rsid w:val="002D137D"/>
    <w:rsid w:val="002D16C2"/>
    <w:rsid w:val="002D5A61"/>
    <w:rsid w:val="002D5BF0"/>
    <w:rsid w:val="002D7AE9"/>
    <w:rsid w:val="002D7C6A"/>
    <w:rsid w:val="002E1EA4"/>
    <w:rsid w:val="002E2325"/>
    <w:rsid w:val="002E260D"/>
    <w:rsid w:val="002F1291"/>
    <w:rsid w:val="002F50D7"/>
    <w:rsid w:val="002F5B0E"/>
    <w:rsid w:val="002F6F3C"/>
    <w:rsid w:val="00300F48"/>
    <w:rsid w:val="00301B6B"/>
    <w:rsid w:val="003052EB"/>
    <w:rsid w:val="00305CE7"/>
    <w:rsid w:val="003063E3"/>
    <w:rsid w:val="0031115B"/>
    <w:rsid w:val="00312D7C"/>
    <w:rsid w:val="00314DC0"/>
    <w:rsid w:val="00315672"/>
    <w:rsid w:val="00315A1F"/>
    <w:rsid w:val="00316DAC"/>
    <w:rsid w:val="0032094C"/>
    <w:rsid w:val="003214A4"/>
    <w:rsid w:val="00323325"/>
    <w:rsid w:val="003234B1"/>
    <w:rsid w:val="00323F59"/>
    <w:rsid w:val="00330CAC"/>
    <w:rsid w:val="00333201"/>
    <w:rsid w:val="00333814"/>
    <w:rsid w:val="003346C2"/>
    <w:rsid w:val="003369A1"/>
    <w:rsid w:val="0033742D"/>
    <w:rsid w:val="0033771C"/>
    <w:rsid w:val="0034224B"/>
    <w:rsid w:val="0034393A"/>
    <w:rsid w:val="00344E54"/>
    <w:rsid w:val="003470DA"/>
    <w:rsid w:val="00351743"/>
    <w:rsid w:val="003527AD"/>
    <w:rsid w:val="00352FB6"/>
    <w:rsid w:val="0035367D"/>
    <w:rsid w:val="00355A77"/>
    <w:rsid w:val="003561B9"/>
    <w:rsid w:val="0035778C"/>
    <w:rsid w:val="00357797"/>
    <w:rsid w:val="003612C7"/>
    <w:rsid w:val="003624E5"/>
    <w:rsid w:val="00362955"/>
    <w:rsid w:val="003660AD"/>
    <w:rsid w:val="0037370E"/>
    <w:rsid w:val="0037538C"/>
    <w:rsid w:val="00376092"/>
    <w:rsid w:val="00377ED7"/>
    <w:rsid w:val="0038280B"/>
    <w:rsid w:val="00382D23"/>
    <w:rsid w:val="0038315D"/>
    <w:rsid w:val="00384EA0"/>
    <w:rsid w:val="00387A31"/>
    <w:rsid w:val="00387DB8"/>
    <w:rsid w:val="00387DE3"/>
    <w:rsid w:val="0039084E"/>
    <w:rsid w:val="00390967"/>
    <w:rsid w:val="003933D2"/>
    <w:rsid w:val="00393F98"/>
    <w:rsid w:val="00394C54"/>
    <w:rsid w:val="00396505"/>
    <w:rsid w:val="00397BA3"/>
    <w:rsid w:val="003A08A6"/>
    <w:rsid w:val="003A12BB"/>
    <w:rsid w:val="003A1C85"/>
    <w:rsid w:val="003A204D"/>
    <w:rsid w:val="003A2197"/>
    <w:rsid w:val="003A3EC1"/>
    <w:rsid w:val="003A4773"/>
    <w:rsid w:val="003A5074"/>
    <w:rsid w:val="003A5FD2"/>
    <w:rsid w:val="003A5FE2"/>
    <w:rsid w:val="003A6FA9"/>
    <w:rsid w:val="003B0AFE"/>
    <w:rsid w:val="003B2D18"/>
    <w:rsid w:val="003B5CA2"/>
    <w:rsid w:val="003B793A"/>
    <w:rsid w:val="003C0728"/>
    <w:rsid w:val="003C2722"/>
    <w:rsid w:val="003C6C19"/>
    <w:rsid w:val="003C6FD1"/>
    <w:rsid w:val="003D14A7"/>
    <w:rsid w:val="003D23D9"/>
    <w:rsid w:val="003D2F4C"/>
    <w:rsid w:val="003D50FC"/>
    <w:rsid w:val="003D664C"/>
    <w:rsid w:val="003D6D9A"/>
    <w:rsid w:val="003D6F24"/>
    <w:rsid w:val="003E2A36"/>
    <w:rsid w:val="003E3429"/>
    <w:rsid w:val="003E4B5E"/>
    <w:rsid w:val="003E681F"/>
    <w:rsid w:val="003E6BBA"/>
    <w:rsid w:val="003F26F4"/>
    <w:rsid w:val="003F3184"/>
    <w:rsid w:val="003F327C"/>
    <w:rsid w:val="003F367B"/>
    <w:rsid w:val="003F38ED"/>
    <w:rsid w:val="003F3F1B"/>
    <w:rsid w:val="003F4C07"/>
    <w:rsid w:val="003F4C83"/>
    <w:rsid w:val="003F6F6B"/>
    <w:rsid w:val="003F7BFA"/>
    <w:rsid w:val="00400950"/>
    <w:rsid w:val="00402011"/>
    <w:rsid w:val="0040349B"/>
    <w:rsid w:val="00405303"/>
    <w:rsid w:val="00405946"/>
    <w:rsid w:val="00406077"/>
    <w:rsid w:val="00410E83"/>
    <w:rsid w:val="00414E4F"/>
    <w:rsid w:val="00415B8C"/>
    <w:rsid w:val="00417A14"/>
    <w:rsid w:val="00417A45"/>
    <w:rsid w:val="00417B03"/>
    <w:rsid w:val="004207B7"/>
    <w:rsid w:val="0042269D"/>
    <w:rsid w:val="004246F1"/>
    <w:rsid w:val="004267A3"/>
    <w:rsid w:val="00426D49"/>
    <w:rsid w:val="00432256"/>
    <w:rsid w:val="0043227D"/>
    <w:rsid w:val="00433E96"/>
    <w:rsid w:val="0043411F"/>
    <w:rsid w:val="00434941"/>
    <w:rsid w:val="004365AD"/>
    <w:rsid w:val="00440FD1"/>
    <w:rsid w:val="00443CFE"/>
    <w:rsid w:val="0044414E"/>
    <w:rsid w:val="00445414"/>
    <w:rsid w:val="00445965"/>
    <w:rsid w:val="0045129C"/>
    <w:rsid w:val="00451936"/>
    <w:rsid w:val="00451983"/>
    <w:rsid w:val="00452224"/>
    <w:rsid w:val="00452476"/>
    <w:rsid w:val="00452530"/>
    <w:rsid w:val="004532D8"/>
    <w:rsid w:val="00453A35"/>
    <w:rsid w:val="00453F47"/>
    <w:rsid w:val="00454409"/>
    <w:rsid w:val="004575F1"/>
    <w:rsid w:val="00457BCA"/>
    <w:rsid w:val="004601C0"/>
    <w:rsid w:val="00460B59"/>
    <w:rsid w:val="00461061"/>
    <w:rsid w:val="004616F4"/>
    <w:rsid w:val="00463056"/>
    <w:rsid w:val="00463086"/>
    <w:rsid w:val="00463CD1"/>
    <w:rsid w:val="00464B6D"/>
    <w:rsid w:val="004663E6"/>
    <w:rsid w:val="00466E8F"/>
    <w:rsid w:val="0047256F"/>
    <w:rsid w:val="0047344B"/>
    <w:rsid w:val="0047379B"/>
    <w:rsid w:val="004746B9"/>
    <w:rsid w:val="00475130"/>
    <w:rsid w:val="004751BE"/>
    <w:rsid w:val="00476A76"/>
    <w:rsid w:val="00481065"/>
    <w:rsid w:val="0048349A"/>
    <w:rsid w:val="00486BC1"/>
    <w:rsid w:val="00486F6B"/>
    <w:rsid w:val="00491BB2"/>
    <w:rsid w:val="00492BE7"/>
    <w:rsid w:val="0049366E"/>
    <w:rsid w:val="00493B71"/>
    <w:rsid w:val="0049491E"/>
    <w:rsid w:val="0049707A"/>
    <w:rsid w:val="004A2166"/>
    <w:rsid w:val="004A2FB1"/>
    <w:rsid w:val="004A374B"/>
    <w:rsid w:val="004B178C"/>
    <w:rsid w:val="004B410B"/>
    <w:rsid w:val="004B5431"/>
    <w:rsid w:val="004B5FAF"/>
    <w:rsid w:val="004B6548"/>
    <w:rsid w:val="004C159F"/>
    <w:rsid w:val="004C1A70"/>
    <w:rsid w:val="004C2284"/>
    <w:rsid w:val="004D0BC3"/>
    <w:rsid w:val="004D150B"/>
    <w:rsid w:val="004D1683"/>
    <w:rsid w:val="004D252F"/>
    <w:rsid w:val="004D277D"/>
    <w:rsid w:val="004D36D2"/>
    <w:rsid w:val="004D3A1C"/>
    <w:rsid w:val="004D524A"/>
    <w:rsid w:val="004D611B"/>
    <w:rsid w:val="004E0F08"/>
    <w:rsid w:val="004E2EA1"/>
    <w:rsid w:val="004E2F41"/>
    <w:rsid w:val="004E4E50"/>
    <w:rsid w:val="004E6E01"/>
    <w:rsid w:val="004E7DEE"/>
    <w:rsid w:val="004F1B4D"/>
    <w:rsid w:val="004F2A9C"/>
    <w:rsid w:val="004F33A2"/>
    <w:rsid w:val="004F3530"/>
    <w:rsid w:val="004F4287"/>
    <w:rsid w:val="004F452F"/>
    <w:rsid w:val="004F6430"/>
    <w:rsid w:val="004F6468"/>
    <w:rsid w:val="00500F94"/>
    <w:rsid w:val="005015FE"/>
    <w:rsid w:val="005047BD"/>
    <w:rsid w:val="00504C54"/>
    <w:rsid w:val="00505BC2"/>
    <w:rsid w:val="00512979"/>
    <w:rsid w:val="00513F8A"/>
    <w:rsid w:val="0051565E"/>
    <w:rsid w:val="00515D17"/>
    <w:rsid w:val="005162C9"/>
    <w:rsid w:val="0051665F"/>
    <w:rsid w:val="00517CFF"/>
    <w:rsid w:val="005209A7"/>
    <w:rsid w:val="00521C09"/>
    <w:rsid w:val="00523BB6"/>
    <w:rsid w:val="0052422B"/>
    <w:rsid w:val="005256D7"/>
    <w:rsid w:val="0052742D"/>
    <w:rsid w:val="0053093A"/>
    <w:rsid w:val="00530FD3"/>
    <w:rsid w:val="00531888"/>
    <w:rsid w:val="0053252C"/>
    <w:rsid w:val="005325E0"/>
    <w:rsid w:val="005326F5"/>
    <w:rsid w:val="00534C43"/>
    <w:rsid w:val="00535844"/>
    <w:rsid w:val="005439D9"/>
    <w:rsid w:val="00544924"/>
    <w:rsid w:val="0054688B"/>
    <w:rsid w:val="005505A9"/>
    <w:rsid w:val="005506B8"/>
    <w:rsid w:val="00553A57"/>
    <w:rsid w:val="005547C3"/>
    <w:rsid w:val="005569D3"/>
    <w:rsid w:val="00560E5D"/>
    <w:rsid w:val="0056140E"/>
    <w:rsid w:val="00561592"/>
    <w:rsid w:val="005664FC"/>
    <w:rsid w:val="00566CF4"/>
    <w:rsid w:val="00567C2F"/>
    <w:rsid w:val="005703CB"/>
    <w:rsid w:val="00572082"/>
    <w:rsid w:val="00573300"/>
    <w:rsid w:val="005759BD"/>
    <w:rsid w:val="00577364"/>
    <w:rsid w:val="00577BAC"/>
    <w:rsid w:val="005829AF"/>
    <w:rsid w:val="0058409F"/>
    <w:rsid w:val="00584605"/>
    <w:rsid w:val="005871F2"/>
    <w:rsid w:val="0059577B"/>
    <w:rsid w:val="00595DFD"/>
    <w:rsid w:val="005966B9"/>
    <w:rsid w:val="005A3A53"/>
    <w:rsid w:val="005A40D1"/>
    <w:rsid w:val="005A4352"/>
    <w:rsid w:val="005A4FF0"/>
    <w:rsid w:val="005A74F7"/>
    <w:rsid w:val="005B0D4D"/>
    <w:rsid w:val="005B1E22"/>
    <w:rsid w:val="005B2284"/>
    <w:rsid w:val="005B2B67"/>
    <w:rsid w:val="005B4A01"/>
    <w:rsid w:val="005B5E92"/>
    <w:rsid w:val="005C17E3"/>
    <w:rsid w:val="005C19C8"/>
    <w:rsid w:val="005C5DB7"/>
    <w:rsid w:val="005C6A33"/>
    <w:rsid w:val="005C6D02"/>
    <w:rsid w:val="005C78C8"/>
    <w:rsid w:val="005D105D"/>
    <w:rsid w:val="005D169E"/>
    <w:rsid w:val="005D1747"/>
    <w:rsid w:val="005D4F43"/>
    <w:rsid w:val="005D56BA"/>
    <w:rsid w:val="005D6169"/>
    <w:rsid w:val="005D7217"/>
    <w:rsid w:val="005E1CFB"/>
    <w:rsid w:val="005E212D"/>
    <w:rsid w:val="005E21FF"/>
    <w:rsid w:val="005E390B"/>
    <w:rsid w:val="005E4A4D"/>
    <w:rsid w:val="005E4E5A"/>
    <w:rsid w:val="005E593C"/>
    <w:rsid w:val="005E66F1"/>
    <w:rsid w:val="005F0BB8"/>
    <w:rsid w:val="005F0E09"/>
    <w:rsid w:val="005F2532"/>
    <w:rsid w:val="005F63E2"/>
    <w:rsid w:val="005F7C4D"/>
    <w:rsid w:val="00601C7F"/>
    <w:rsid w:val="006020C0"/>
    <w:rsid w:val="00603ACC"/>
    <w:rsid w:val="00603C9C"/>
    <w:rsid w:val="00603D1B"/>
    <w:rsid w:val="00604ACD"/>
    <w:rsid w:val="006057CF"/>
    <w:rsid w:val="006059AE"/>
    <w:rsid w:val="00606BD0"/>
    <w:rsid w:val="00607CA6"/>
    <w:rsid w:val="006110D3"/>
    <w:rsid w:val="00611461"/>
    <w:rsid w:val="00613189"/>
    <w:rsid w:val="00614210"/>
    <w:rsid w:val="00615F31"/>
    <w:rsid w:val="00622C0C"/>
    <w:rsid w:val="00625F83"/>
    <w:rsid w:val="00626D7D"/>
    <w:rsid w:val="00627074"/>
    <w:rsid w:val="00633AA3"/>
    <w:rsid w:val="006405AE"/>
    <w:rsid w:val="00641AD6"/>
    <w:rsid w:val="00641E6C"/>
    <w:rsid w:val="0064236B"/>
    <w:rsid w:val="006428BC"/>
    <w:rsid w:val="00644411"/>
    <w:rsid w:val="00644D9B"/>
    <w:rsid w:val="00644E2D"/>
    <w:rsid w:val="006460D3"/>
    <w:rsid w:val="00646117"/>
    <w:rsid w:val="006463D2"/>
    <w:rsid w:val="00647145"/>
    <w:rsid w:val="006503E7"/>
    <w:rsid w:val="0065069F"/>
    <w:rsid w:val="00653877"/>
    <w:rsid w:val="006553CF"/>
    <w:rsid w:val="00656569"/>
    <w:rsid w:val="00657FD5"/>
    <w:rsid w:val="006605FC"/>
    <w:rsid w:val="0066300D"/>
    <w:rsid w:val="00665025"/>
    <w:rsid w:val="0066627D"/>
    <w:rsid w:val="0066652C"/>
    <w:rsid w:val="00666673"/>
    <w:rsid w:val="0066674F"/>
    <w:rsid w:val="00667503"/>
    <w:rsid w:val="00672ACD"/>
    <w:rsid w:val="00672DBE"/>
    <w:rsid w:val="00672F13"/>
    <w:rsid w:val="00675968"/>
    <w:rsid w:val="00675F10"/>
    <w:rsid w:val="0067627B"/>
    <w:rsid w:val="0067782E"/>
    <w:rsid w:val="00681105"/>
    <w:rsid w:val="00684A53"/>
    <w:rsid w:val="006851D7"/>
    <w:rsid w:val="00686C04"/>
    <w:rsid w:val="006908CE"/>
    <w:rsid w:val="00692662"/>
    <w:rsid w:val="00692810"/>
    <w:rsid w:val="00692B08"/>
    <w:rsid w:val="00692D3B"/>
    <w:rsid w:val="00696D72"/>
    <w:rsid w:val="00696E94"/>
    <w:rsid w:val="00697918"/>
    <w:rsid w:val="006A0604"/>
    <w:rsid w:val="006A3769"/>
    <w:rsid w:val="006A398C"/>
    <w:rsid w:val="006A3B74"/>
    <w:rsid w:val="006A5A10"/>
    <w:rsid w:val="006A68CA"/>
    <w:rsid w:val="006B29DF"/>
    <w:rsid w:val="006B49DE"/>
    <w:rsid w:val="006B5829"/>
    <w:rsid w:val="006B64C9"/>
    <w:rsid w:val="006B789B"/>
    <w:rsid w:val="006C1A69"/>
    <w:rsid w:val="006C3602"/>
    <w:rsid w:val="006C675F"/>
    <w:rsid w:val="006C750D"/>
    <w:rsid w:val="006D20D9"/>
    <w:rsid w:val="006D613C"/>
    <w:rsid w:val="006D6FE6"/>
    <w:rsid w:val="006D7F65"/>
    <w:rsid w:val="006E28C1"/>
    <w:rsid w:val="006E3426"/>
    <w:rsid w:val="006E4F23"/>
    <w:rsid w:val="006E7EF0"/>
    <w:rsid w:val="006F0B69"/>
    <w:rsid w:val="006F1593"/>
    <w:rsid w:val="006F1F4E"/>
    <w:rsid w:val="006F2676"/>
    <w:rsid w:val="006F35A4"/>
    <w:rsid w:val="006F35B1"/>
    <w:rsid w:val="006F3722"/>
    <w:rsid w:val="006F4455"/>
    <w:rsid w:val="006F4B6F"/>
    <w:rsid w:val="007006FE"/>
    <w:rsid w:val="007030F7"/>
    <w:rsid w:val="0070468F"/>
    <w:rsid w:val="00706AEE"/>
    <w:rsid w:val="0070710D"/>
    <w:rsid w:val="00711794"/>
    <w:rsid w:val="007121EF"/>
    <w:rsid w:val="00712853"/>
    <w:rsid w:val="00714AD2"/>
    <w:rsid w:val="00716A4C"/>
    <w:rsid w:val="00717EBD"/>
    <w:rsid w:val="007204B6"/>
    <w:rsid w:val="00722491"/>
    <w:rsid w:val="00726555"/>
    <w:rsid w:val="00726AB6"/>
    <w:rsid w:val="00727727"/>
    <w:rsid w:val="00727987"/>
    <w:rsid w:val="00730284"/>
    <w:rsid w:val="007335C7"/>
    <w:rsid w:val="00734A07"/>
    <w:rsid w:val="00735251"/>
    <w:rsid w:val="00736D62"/>
    <w:rsid w:val="00737524"/>
    <w:rsid w:val="007422BA"/>
    <w:rsid w:val="007429B6"/>
    <w:rsid w:val="00742C92"/>
    <w:rsid w:val="007430FA"/>
    <w:rsid w:val="00745BA2"/>
    <w:rsid w:val="007464E6"/>
    <w:rsid w:val="00746A97"/>
    <w:rsid w:val="00746F6C"/>
    <w:rsid w:val="007509F7"/>
    <w:rsid w:val="007514BD"/>
    <w:rsid w:val="00754F1A"/>
    <w:rsid w:val="00760385"/>
    <w:rsid w:val="007608DC"/>
    <w:rsid w:val="0076251C"/>
    <w:rsid w:val="00763D40"/>
    <w:rsid w:val="00764D1B"/>
    <w:rsid w:val="00765145"/>
    <w:rsid w:val="0076627E"/>
    <w:rsid w:val="00767B77"/>
    <w:rsid w:val="00767D5E"/>
    <w:rsid w:val="007709DC"/>
    <w:rsid w:val="00772B97"/>
    <w:rsid w:val="0077583B"/>
    <w:rsid w:val="00775C5B"/>
    <w:rsid w:val="0077647E"/>
    <w:rsid w:val="007775C5"/>
    <w:rsid w:val="007807CB"/>
    <w:rsid w:val="0078236A"/>
    <w:rsid w:val="007823D1"/>
    <w:rsid w:val="00783855"/>
    <w:rsid w:val="007838FD"/>
    <w:rsid w:val="00784213"/>
    <w:rsid w:val="00784A27"/>
    <w:rsid w:val="00786BD1"/>
    <w:rsid w:val="007876CC"/>
    <w:rsid w:val="00790171"/>
    <w:rsid w:val="0079419A"/>
    <w:rsid w:val="00795B49"/>
    <w:rsid w:val="00796216"/>
    <w:rsid w:val="00797577"/>
    <w:rsid w:val="007975C5"/>
    <w:rsid w:val="00797D02"/>
    <w:rsid w:val="007A194E"/>
    <w:rsid w:val="007A1CD8"/>
    <w:rsid w:val="007A21D7"/>
    <w:rsid w:val="007A2A34"/>
    <w:rsid w:val="007A5D4C"/>
    <w:rsid w:val="007A7435"/>
    <w:rsid w:val="007A7C51"/>
    <w:rsid w:val="007B3B90"/>
    <w:rsid w:val="007B40FC"/>
    <w:rsid w:val="007B65E0"/>
    <w:rsid w:val="007B749F"/>
    <w:rsid w:val="007C1021"/>
    <w:rsid w:val="007C2E0B"/>
    <w:rsid w:val="007C417D"/>
    <w:rsid w:val="007C597D"/>
    <w:rsid w:val="007C5DF7"/>
    <w:rsid w:val="007C7958"/>
    <w:rsid w:val="007D330F"/>
    <w:rsid w:val="007D47BC"/>
    <w:rsid w:val="007D4B2A"/>
    <w:rsid w:val="007D7F49"/>
    <w:rsid w:val="007E031F"/>
    <w:rsid w:val="007E0D5A"/>
    <w:rsid w:val="007E190E"/>
    <w:rsid w:val="007E3072"/>
    <w:rsid w:val="007E395B"/>
    <w:rsid w:val="007E7001"/>
    <w:rsid w:val="007E7475"/>
    <w:rsid w:val="007F1D25"/>
    <w:rsid w:val="007F22E5"/>
    <w:rsid w:val="007F7347"/>
    <w:rsid w:val="007F7BBD"/>
    <w:rsid w:val="008004FF"/>
    <w:rsid w:val="00800674"/>
    <w:rsid w:val="008055A2"/>
    <w:rsid w:val="00806668"/>
    <w:rsid w:val="00806750"/>
    <w:rsid w:val="00807712"/>
    <w:rsid w:val="00807C79"/>
    <w:rsid w:val="00812F02"/>
    <w:rsid w:val="008134ED"/>
    <w:rsid w:val="0081516E"/>
    <w:rsid w:val="008175B4"/>
    <w:rsid w:val="008217DA"/>
    <w:rsid w:val="00821D1D"/>
    <w:rsid w:val="0082200B"/>
    <w:rsid w:val="008248B1"/>
    <w:rsid w:val="00824CEA"/>
    <w:rsid w:val="00825EB4"/>
    <w:rsid w:val="008300A6"/>
    <w:rsid w:val="008320D8"/>
    <w:rsid w:val="00833254"/>
    <w:rsid w:val="00834467"/>
    <w:rsid w:val="00835ABC"/>
    <w:rsid w:val="00835E77"/>
    <w:rsid w:val="00836C24"/>
    <w:rsid w:val="00842C9A"/>
    <w:rsid w:val="0085777F"/>
    <w:rsid w:val="00860C79"/>
    <w:rsid w:val="00862F97"/>
    <w:rsid w:val="00862FE8"/>
    <w:rsid w:val="00864FE2"/>
    <w:rsid w:val="008650A7"/>
    <w:rsid w:val="00865BCF"/>
    <w:rsid w:val="0086668A"/>
    <w:rsid w:val="008669D6"/>
    <w:rsid w:val="0087101C"/>
    <w:rsid w:val="00871857"/>
    <w:rsid w:val="008723D2"/>
    <w:rsid w:val="0087765F"/>
    <w:rsid w:val="00881546"/>
    <w:rsid w:val="00882E3C"/>
    <w:rsid w:val="00883332"/>
    <w:rsid w:val="00884358"/>
    <w:rsid w:val="00884383"/>
    <w:rsid w:val="008915D2"/>
    <w:rsid w:val="00891B51"/>
    <w:rsid w:val="00891C7F"/>
    <w:rsid w:val="00893667"/>
    <w:rsid w:val="00893B52"/>
    <w:rsid w:val="008942F2"/>
    <w:rsid w:val="0089505E"/>
    <w:rsid w:val="00896185"/>
    <w:rsid w:val="008A0038"/>
    <w:rsid w:val="008A149C"/>
    <w:rsid w:val="008A1E78"/>
    <w:rsid w:val="008A1F83"/>
    <w:rsid w:val="008A3730"/>
    <w:rsid w:val="008A3C97"/>
    <w:rsid w:val="008A3D75"/>
    <w:rsid w:val="008A47A3"/>
    <w:rsid w:val="008A5A5E"/>
    <w:rsid w:val="008A6D22"/>
    <w:rsid w:val="008A6D88"/>
    <w:rsid w:val="008A745E"/>
    <w:rsid w:val="008B32D7"/>
    <w:rsid w:val="008B6BD2"/>
    <w:rsid w:val="008B6F14"/>
    <w:rsid w:val="008C0793"/>
    <w:rsid w:val="008C1504"/>
    <w:rsid w:val="008C209F"/>
    <w:rsid w:val="008C30EF"/>
    <w:rsid w:val="008C341F"/>
    <w:rsid w:val="008C5981"/>
    <w:rsid w:val="008D1F76"/>
    <w:rsid w:val="008D26BD"/>
    <w:rsid w:val="008D32CA"/>
    <w:rsid w:val="008D6832"/>
    <w:rsid w:val="008D6E15"/>
    <w:rsid w:val="008E02E8"/>
    <w:rsid w:val="008E6873"/>
    <w:rsid w:val="008E691A"/>
    <w:rsid w:val="008F06D4"/>
    <w:rsid w:val="008F13F3"/>
    <w:rsid w:val="008F4280"/>
    <w:rsid w:val="008F4476"/>
    <w:rsid w:val="008F5642"/>
    <w:rsid w:val="008F6915"/>
    <w:rsid w:val="00900221"/>
    <w:rsid w:val="009012A3"/>
    <w:rsid w:val="009027B6"/>
    <w:rsid w:val="00903D2F"/>
    <w:rsid w:val="00904458"/>
    <w:rsid w:val="0090495D"/>
    <w:rsid w:val="00905F52"/>
    <w:rsid w:val="00907726"/>
    <w:rsid w:val="00910E9D"/>
    <w:rsid w:val="00911BAF"/>
    <w:rsid w:val="00913C7B"/>
    <w:rsid w:val="00914A56"/>
    <w:rsid w:val="009152D2"/>
    <w:rsid w:val="0091560A"/>
    <w:rsid w:val="00917058"/>
    <w:rsid w:val="009177BA"/>
    <w:rsid w:val="00917ABA"/>
    <w:rsid w:val="00920C11"/>
    <w:rsid w:val="00922636"/>
    <w:rsid w:val="00922DAF"/>
    <w:rsid w:val="00924D6F"/>
    <w:rsid w:val="00926571"/>
    <w:rsid w:val="00931460"/>
    <w:rsid w:val="0093551A"/>
    <w:rsid w:val="00935625"/>
    <w:rsid w:val="009356D8"/>
    <w:rsid w:val="00936064"/>
    <w:rsid w:val="00936AEF"/>
    <w:rsid w:val="0093765F"/>
    <w:rsid w:val="00945BC4"/>
    <w:rsid w:val="0094737A"/>
    <w:rsid w:val="009519EF"/>
    <w:rsid w:val="0095242B"/>
    <w:rsid w:val="009548D0"/>
    <w:rsid w:val="00954FCD"/>
    <w:rsid w:val="00956079"/>
    <w:rsid w:val="00962270"/>
    <w:rsid w:val="00964397"/>
    <w:rsid w:val="00965136"/>
    <w:rsid w:val="00966697"/>
    <w:rsid w:val="0096707E"/>
    <w:rsid w:val="009676C7"/>
    <w:rsid w:val="00972AF9"/>
    <w:rsid w:val="00974FAC"/>
    <w:rsid w:val="00976288"/>
    <w:rsid w:val="0097680B"/>
    <w:rsid w:val="00976883"/>
    <w:rsid w:val="00977560"/>
    <w:rsid w:val="00980554"/>
    <w:rsid w:val="0098119C"/>
    <w:rsid w:val="00982DED"/>
    <w:rsid w:val="00983B19"/>
    <w:rsid w:val="00983FEB"/>
    <w:rsid w:val="00984897"/>
    <w:rsid w:val="00984E68"/>
    <w:rsid w:val="009877A3"/>
    <w:rsid w:val="00991553"/>
    <w:rsid w:val="00992B2E"/>
    <w:rsid w:val="009946A6"/>
    <w:rsid w:val="009950D9"/>
    <w:rsid w:val="00995315"/>
    <w:rsid w:val="00996002"/>
    <w:rsid w:val="009969DD"/>
    <w:rsid w:val="00997D45"/>
    <w:rsid w:val="009A01BA"/>
    <w:rsid w:val="009A076C"/>
    <w:rsid w:val="009A2CEE"/>
    <w:rsid w:val="009A2D0D"/>
    <w:rsid w:val="009A73F5"/>
    <w:rsid w:val="009B12A3"/>
    <w:rsid w:val="009B1B39"/>
    <w:rsid w:val="009B3B0E"/>
    <w:rsid w:val="009B3FD0"/>
    <w:rsid w:val="009B485E"/>
    <w:rsid w:val="009B6BB2"/>
    <w:rsid w:val="009B733A"/>
    <w:rsid w:val="009C3C38"/>
    <w:rsid w:val="009C3FCB"/>
    <w:rsid w:val="009C489D"/>
    <w:rsid w:val="009C547A"/>
    <w:rsid w:val="009C63F8"/>
    <w:rsid w:val="009D1D61"/>
    <w:rsid w:val="009D27EE"/>
    <w:rsid w:val="009D38C1"/>
    <w:rsid w:val="009D53D7"/>
    <w:rsid w:val="009D5806"/>
    <w:rsid w:val="009D60CB"/>
    <w:rsid w:val="009D7A0C"/>
    <w:rsid w:val="009E024C"/>
    <w:rsid w:val="009E20E3"/>
    <w:rsid w:val="009E6A5D"/>
    <w:rsid w:val="009E7431"/>
    <w:rsid w:val="009F2AAB"/>
    <w:rsid w:val="009F33C0"/>
    <w:rsid w:val="009F50D3"/>
    <w:rsid w:val="009F6CF2"/>
    <w:rsid w:val="009F6D80"/>
    <w:rsid w:val="009F74D4"/>
    <w:rsid w:val="00A00776"/>
    <w:rsid w:val="00A03424"/>
    <w:rsid w:val="00A04452"/>
    <w:rsid w:val="00A0524B"/>
    <w:rsid w:val="00A052E8"/>
    <w:rsid w:val="00A053E0"/>
    <w:rsid w:val="00A05B10"/>
    <w:rsid w:val="00A06280"/>
    <w:rsid w:val="00A07788"/>
    <w:rsid w:val="00A108D4"/>
    <w:rsid w:val="00A109AA"/>
    <w:rsid w:val="00A12D6D"/>
    <w:rsid w:val="00A158C4"/>
    <w:rsid w:val="00A15B98"/>
    <w:rsid w:val="00A16584"/>
    <w:rsid w:val="00A17996"/>
    <w:rsid w:val="00A17F5C"/>
    <w:rsid w:val="00A200B0"/>
    <w:rsid w:val="00A21F65"/>
    <w:rsid w:val="00A22BC2"/>
    <w:rsid w:val="00A2699C"/>
    <w:rsid w:val="00A3425E"/>
    <w:rsid w:val="00A35D8A"/>
    <w:rsid w:val="00A35E10"/>
    <w:rsid w:val="00A36F48"/>
    <w:rsid w:val="00A3754B"/>
    <w:rsid w:val="00A434B0"/>
    <w:rsid w:val="00A505B4"/>
    <w:rsid w:val="00A52D72"/>
    <w:rsid w:val="00A5354B"/>
    <w:rsid w:val="00A53A43"/>
    <w:rsid w:val="00A5473F"/>
    <w:rsid w:val="00A55543"/>
    <w:rsid w:val="00A56241"/>
    <w:rsid w:val="00A575B1"/>
    <w:rsid w:val="00A57F2F"/>
    <w:rsid w:val="00A6072B"/>
    <w:rsid w:val="00A61159"/>
    <w:rsid w:val="00A621E1"/>
    <w:rsid w:val="00A62EB7"/>
    <w:rsid w:val="00A63F1C"/>
    <w:rsid w:val="00A679C6"/>
    <w:rsid w:val="00A70879"/>
    <w:rsid w:val="00A71524"/>
    <w:rsid w:val="00A72BAD"/>
    <w:rsid w:val="00A75A19"/>
    <w:rsid w:val="00A75F13"/>
    <w:rsid w:val="00A76A77"/>
    <w:rsid w:val="00A81FD4"/>
    <w:rsid w:val="00A83BB5"/>
    <w:rsid w:val="00A8431B"/>
    <w:rsid w:val="00A84E8A"/>
    <w:rsid w:val="00A90310"/>
    <w:rsid w:val="00A93069"/>
    <w:rsid w:val="00A94542"/>
    <w:rsid w:val="00A95A7B"/>
    <w:rsid w:val="00A96D37"/>
    <w:rsid w:val="00A97EAB"/>
    <w:rsid w:val="00AA068B"/>
    <w:rsid w:val="00AA0A96"/>
    <w:rsid w:val="00AA0C0A"/>
    <w:rsid w:val="00AA29DD"/>
    <w:rsid w:val="00AA2CD8"/>
    <w:rsid w:val="00AA2F1D"/>
    <w:rsid w:val="00AA3729"/>
    <w:rsid w:val="00AA61E4"/>
    <w:rsid w:val="00AA713F"/>
    <w:rsid w:val="00AB235C"/>
    <w:rsid w:val="00AB249D"/>
    <w:rsid w:val="00AB35A9"/>
    <w:rsid w:val="00AB39CD"/>
    <w:rsid w:val="00AB483D"/>
    <w:rsid w:val="00AB553E"/>
    <w:rsid w:val="00AB6BB8"/>
    <w:rsid w:val="00AB736C"/>
    <w:rsid w:val="00AC3FEA"/>
    <w:rsid w:val="00AC64EC"/>
    <w:rsid w:val="00AD0B54"/>
    <w:rsid w:val="00AD4C92"/>
    <w:rsid w:val="00AD50BE"/>
    <w:rsid w:val="00AE0D77"/>
    <w:rsid w:val="00AE14EC"/>
    <w:rsid w:val="00AE1AEC"/>
    <w:rsid w:val="00AE21F1"/>
    <w:rsid w:val="00AE2D30"/>
    <w:rsid w:val="00AE4B13"/>
    <w:rsid w:val="00AE5A10"/>
    <w:rsid w:val="00AE7FFA"/>
    <w:rsid w:val="00B042CB"/>
    <w:rsid w:val="00B04F9D"/>
    <w:rsid w:val="00B05C93"/>
    <w:rsid w:val="00B05D36"/>
    <w:rsid w:val="00B06054"/>
    <w:rsid w:val="00B07F04"/>
    <w:rsid w:val="00B1446B"/>
    <w:rsid w:val="00B15037"/>
    <w:rsid w:val="00B176F2"/>
    <w:rsid w:val="00B17EFF"/>
    <w:rsid w:val="00B22010"/>
    <w:rsid w:val="00B234CA"/>
    <w:rsid w:val="00B24075"/>
    <w:rsid w:val="00B243B4"/>
    <w:rsid w:val="00B2574C"/>
    <w:rsid w:val="00B25E98"/>
    <w:rsid w:val="00B30A8C"/>
    <w:rsid w:val="00B32CCB"/>
    <w:rsid w:val="00B37D2E"/>
    <w:rsid w:val="00B403C9"/>
    <w:rsid w:val="00B40894"/>
    <w:rsid w:val="00B4259C"/>
    <w:rsid w:val="00B42D8A"/>
    <w:rsid w:val="00B461EF"/>
    <w:rsid w:val="00B46DC8"/>
    <w:rsid w:val="00B54A22"/>
    <w:rsid w:val="00B55D05"/>
    <w:rsid w:val="00B56A4F"/>
    <w:rsid w:val="00B61718"/>
    <w:rsid w:val="00B61B32"/>
    <w:rsid w:val="00B61BD7"/>
    <w:rsid w:val="00B633EA"/>
    <w:rsid w:val="00B67FAC"/>
    <w:rsid w:val="00B71790"/>
    <w:rsid w:val="00B72C2E"/>
    <w:rsid w:val="00B75DC7"/>
    <w:rsid w:val="00B773E1"/>
    <w:rsid w:val="00B77E89"/>
    <w:rsid w:val="00B803A7"/>
    <w:rsid w:val="00B80CB3"/>
    <w:rsid w:val="00B81FC5"/>
    <w:rsid w:val="00B82487"/>
    <w:rsid w:val="00B836E4"/>
    <w:rsid w:val="00B83A01"/>
    <w:rsid w:val="00B84B5B"/>
    <w:rsid w:val="00B857CB"/>
    <w:rsid w:val="00B85B4F"/>
    <w:rsid w:val="00B86AD5"/>
    <w:rsid w:val="00B879B8"/>
    <w:rsid w:val="00B908BC"/>
    <w:rsid w:val="00B928E5"/>
    <w:rsid w:val="00B937FE"/>
    <w:rsid w:val="00B94973"/>
    <w:rsid w:val="00B96DF1"/>
    <w:rsid w:val="00B96FE8"/>
    <w:rsid w:val="00BA0509"/>
    <w:rsid w:val="00BA06D3"/>
    <w:rsid w:val="00BA0C6D"/>
    <w:rsid w:val="00BA0DE5"/>
    <w:rsid w:val="00BA2613"/>
    <w:rsid w:val="00BA42DF"/>
    <w:rsid w:val="00BA7598"/>
    <w:rsid w:val="00BB0E8B"/>
    <w:rsid w:val="00BB4036"/>
    <w:rsid w:val="00BB4681"/>
    <w:rsid w:val="00BB5C1B"/>
    <w:rsid w:val="00BB5DB3"/>
    <w:rsid w:val="00BB5DC0"/>
    <w:rsid w:val="00BB6154"/>
    <w:rsid w:val="00BB6173"/>
    <w:rsid w:val="00BB69D4"/>
    <w:rsid w:val="00BB7545"/>
    <w:rsid w:val="00BC0AF3"/>
    <w:rsid w:val="00BC1107"/>
    <w:rsid w:val="00BC364A"/>
    <w:rsid w:val="00BC640C"/>
    <w:rsid w:val="00BD04CD"/>
    <w:rsid w:val="00BD35E3"/>
    <w:rsid w:val="00BD37E2"/>
    <w:rsid w:val="00BD3A7D"/>
    <w:rsid w:val="00BD64C1"/>
    <w:rsid w:val="00BD6B9B"/>
    <w:rsid w:val="00BE31CB"/>
    <w:rsid w:val="00BE3295"/>
    <w:rsid w:val="00BE71E8"/>
    <w:rsid w:val="00BF0FFC"/>
    <w:rsid w:val="00BF1024"/>
    <w:rsid w:val="00BF322B"/>
    <w:rsid w:val="00BF3B5D"/>
    <w:rsid w:val="00BF3C3E"/>
    <w:rsid w:val="00BF5391"/>
    <w:rsid w:val="00C00637"/>
    <w:rsid w:val="00C01760"/>
    <w:rsid w:val="00C01FAE"/>
    <w:rsid w:val="00C04D8E"/>
    <w:rsid w:val="00C057F3"/>
    <w:rsid w:val="00C11B34"/>
    <w:rsid w:val="00C13098"/>
    <w:rsid w:val="00C138D0"/>
    <w:rsid w:val="00C16244"/>
    <w:rsid w:val="00C172CC"/>
    <w:rsid w:val="00C17AD0"/>
    <w:rsid w:val="00C2022E"/>
    <w:rsid w:val="00C20952"/>
    <w:rsid w:val="00C21114"/>
    <w:rsid w:val="00C2152A"/>
    <w:rsid w:val="00C21AB1"/>
    <w:rsid w:val="00C220B0"/>
    <w:rsid w:val="00C2547E"/>
    <w:rsid w:val="00C262FB"/>
    <w:rsid w:val="00C269EC"/>
    <w:rsid w:val="00C27494"/>
    <w:rsid w:val="00C2764B"/>
    <w:rsid w:val="00C32B4F"/>
    <w:rsid w:val="00C33F76"/>
    <w:rsid w:val="00C344AE"/>
    <w:rsid w:val="00C406C8"/>
    <w:rsid w:val="00C409A3"/>
    <w:rsid w:val="00C44333"/>
    <w:rsid w:val="00C446E5"/>
    <w:rsid w:val="00C4711F"/>
    <w:rsid w:val="00C51A45"/>
    <w:rsid w:val="00C545E7"/>
    <w:rsid w:val="00C5640D"/>
    <w:rsid w:val="00C57B10"/>
    <w:rsid w:val="00C61662"/>
    <w:rsid w:val="00C62171"/>
    <w:rsid w:val="00C62CDC"/>
    <w:rsid w:val="00C62D1C"/>
    <w:rsid w:val="00C65577"/>
    <w:rsid w:val="00C66202"/>
    <w:rsid w:val="00C72A91"/>
    <w:rsid w:val="00C73E32"/>
    <w:rsid w:val="00C749D7"/>
    <w:rsid w:val="00C76C8D"/>
    <w:rsid w:val="00C776FE"/>
    <w:rsid w:val="00C80BE7"/>
    <w:rsid w:val="00C8148D"/>
    <w:rsid w:val="00C82678"/>
    <w:rsid w:val="00C826B4"/>
    <w:rsid w:val="00C82EF8"/>
    <w:rsid w:val="00C83536"/>
    <w:rsid w:val="00C8495E"/>
    <w:rsid w:val="00C857C1"/>
    <w:rsid w:val="00C87DD9"/>
    <w:rsid w:val="00C90034"/>
    <w:rsid w:val="00C904BE"/>
    <w:rsid w:val="00C907FF"/>
    <w:rsid w:val="00C91A82"/>
    <w:rsid w:val="00C92EFA"/>
    <w:rsid w:val="00C94A33"/>
    <w:rsid w:val="00C954DB"/>
    <w:rsid w:val="00C954FC"/>
    <w:rsid w:val="00C956D3"/>
    <w:rsid w:val="00C96FA3"/>
    <w:rsid w:val="00CA15D9"/>
    <w:rsid w:val="00CA2169"/>
    <w:rsid w:val="00CA2579"/>
    <w:rsid w:val="00CA30DB"/>
    <w:rsid w:val="00CA322A"/>
    <w:rsid w:val="00CA37A7"/>
    <w:rsid w:val="00CA533C"/>
    <w:rsid w:val="00CA76C4"/>
    <w:rsid w:val="00CB0283"/>
    <w:rsid w:val="00CB2E34"/>
    <w:rsid w:val="00CB3252"/>
    <w:rsid w:val="00CB32BA"/>
    <w:rsid w:val="00CB4247"/>
    <w:rsid w:val="00CB55BA"/>
    <w:rsid w:val="00CB6CAB"/>
    <w:rsid w:val="00CC3D81"/>
    <w:rsid w:val="00CC57DB"/>
    <w:rsid w:val="00CC5987"/>
    <w:rsid w:val="00CC756D"/>
    <w:rsid w:val="00CD24B7"/>
    <w:rsid w:val="00CD42AD"/>
    <w:rsid w:val="00CD471A"/>
    <w:rsid w:val="00CD51FC"/>
    <w:rsid w:val="00CD5365"/>
    <w:rsid w:val="00CD555B"/>
    <w:rsid w:val="00CD5D2F"/>
    <w:rsid w:val="00CD72C7"/>
    <w:rsid w:val="00CD7762"/>
    <w:rsid w:val="00CE0C4E"/>
    <w:rsid w:val="00CE14CC"/>
    <w:rsid w:val="00CE159D"/>
    <w:rsid w:val="00CE22E6"/>
    <w:rsid w:val="00CE4E12"/>
    <w:rsid w:val="00CE750D"/>
    <w:rsid w:val="00CF1A19"/>
    <w:rsid w:val="00CF1F8B"/>
    <w:rsid w:val="00CF2EF7"/>
    <w:rsid w:val="00CF6661"/>
    <w:rsid w:val="00CF7333"/>
    <w:rsid w:val="00CF7C93"/>
    <w:rsid w:val="00D008F5"/>
    <w:rsid w:val="00D01D8C"/>
    <w:rsid w:val="00D02735"/>
    <w:rsid w:val="00D04116"/>
    <w:rsid w:val="00D057E6"/>
    <w:rsid w:val="00D07507"/>
    <w:rsid w:val="00D076D2"/>
    <w:rsid w:val="00D13477"/>
    <w:rsid w:val="00D13F99"/>
    <w:rsid w:val="00D17162"/>
    <w:rsid w:val="00D17C07"/>
    <w:rsid w:val="00D17C2F"/>
    <w:rsid w:val="00D20CD7"/>
    <w:rsid w:val="00D21FCF"/>
    <w:rsid w:val="00D24A74"/>
    <w:rsid w:val="00D27398"/>
    <w:rsid w:val="00D27967"/>
    <w:rsid w:val="00D27B81"/>
    <w:rsid w:val="00D30D40"/>
    <w:rsid w:val="00D30DA1"/>
    <w:rsid w:val="00D32A0D"/>
    <w:rsid w:val="00D33852"/>
    <w:rsid w:val="00D3438F"/>
    <w:rsid w:val="00D34C9A"/>
    <w:rsid w:val="00D34FA9"/>
    <w:rsid w:val="00D3517C"/>
    <w:rsid w:val="00D35E5B"/>
    <w:rsid w:val="00D36900"/>
    <w:rsid w:val="00D37F48"/>
    <w:rsid w:val="00D405B8"/>
    <w:rsid w:val="00D417D9"/>
    <w:rsid w:val="00D43774"/>
    <w:rsid w:val="00D45F26"/>
    <w:rsid w:val="00D5180E"/>
    <w:rsid w:val="00D52503"/>
    <w:rsid w:val="00D527ED"/>
    <w:rsid w:val="00D52FCA"/>
    <w:rsid w:val="00D54574"/>
    <w:rsid w:val="00D545BF"/>
    <w:rsid w:val="00D579E1"/>
    <w:rsid w:val="00D61E21"/>
    <w:rsid w:val="00D61FA4"/>
    <w:rsid w:val="00D62863"/>
    <w:rsid w:val="00D62CFA"/>
    <w:rsid w:val="00D630E1"/>
    <w:rsid w:val="00D63E59"/>
    <w:rsid w:val="00D640B3"/>
    <w:rsid w:val="00D64892"/>
    <w:rsid w:val="00D64B82"/>
    <w:rsid w:val="00D66191"/>
    <w:rsid w:val="00D66BC6"/>
    <w:rsid w:val="00D72578"/>
    <w:rsid w:val="00D72638"/>
    <w:rsid w:val="00D74173"/>
    <w:rsid w:val="00D741AA"/>
    <w:rsid w:val="00D76A59"/>
    <w:rsid w:val="00D77F5A"/>
    <w:rsid w:val="00D81135"/>
    <w:rsid w:val="00D81BCC"/>
    <w:rsid w:val="00D81F93"/>
    <w:rsid w:val="00D860BF"/>
    <w:rsid w:val="00D86EBF"/>
    <w:rsid w:val="00D870DA"/>
    <w:rsid w:val="00D93794"/>
    <w:rsid w:val="00DA0F20"/>
    <w:rsid w:val="00DA10B2"/>
    <w:rsid w:val="00DA11E8"/>
    <w:rsid w:val="00DA134E"/>
    <w:rsid w:val="00DA1892"/>
    <w:rsid w:val="00DA18F0"/>
    <w:rsid w:val="00DA2C5A"/>
    <w:rsid w:val="00DA48E5"/>
    <w:rsid w:val="00DA7205"/>
    <w:rsid w:val="00DA77D8"/>
    <w:rsid w:val="00DA7B67"/>
    <w:rsid w:val="00DB0D60"/>
    <w:rsid w:val="00DB3F56"/>
    <w:rsid w:val="00DB4C69"/>
    <w:rsid w:val="00DB5DE0"/>
    <w:rsid w:val="00DC3C15"/>
    <w:rsid w:val="00DC5814"/>
    <w:rsid w:val="00DC7B2B"/>
    <w:rsid w:val="00DC7EAA"/>
    <w:rsid w:val="00DD12C5"/>
    <w:rsid w:val="00DD3083"/>
    <w:rsid w:val="00DD4CBB"/>
    <w:rsid w:val="00DD5436"/>
    <w:rsid w:val="00DD7906"/>
    <w:rsid w:val="00DD7A9D"/>
    <w:rsid w:val="00DE20B8"/>
    <w:rsid w:val="00DE3580"/>
    <w:rsid w:val="00DE7030"/>
    <w:rsid w:val="00DE73E3"/>
    <w:rsid w:val="00DE79D5"/>
    <w:rsid w:val="00DE7AB8"/>
    <w:rsid w:val="00DF164E"/>
    <w:rsid w:val="00DF1BC7"/>
    <w:rsid w:val="00DF1FB1"/>
    <w:rsid w:val="00DF2E88"/>
    <w:rsid w:val="00E02916"/>
    <w:rsid w:val="00E05B94"/>
    <w:rsid w:val="00E05D63"/>
    <w:rsid w:val="00E05F4A"/>
    <w:rsid w:val="00E06C9B"/>
    <w:rsid w:val="00E07FDB"/>
    <w:rsid w:val="00E10724"/>
    <w:rsid w:val="00E111C6"/>
    <w:rsid w:val="00E113E6"/>
    <w:rsid w:val="00E11AE3"/>
    <w:rsid w:val="00E12F94"/>
    <w:rsid w:val="00E13C53"/>
    <w:rsid w:val="00E13F68"/>
    <w:rsid w:val="00E1406A"/>
    <w:rsid w:val="00E16298"/>
    <w:rsid w:val="00E21FD5"/>
    <w:rsid w:val="00E22E11"/>
    <w:rsid w:val="00E2323A"/>
    <w:rsid w:val="00E24F63"/>
    <w:rsid w:val="00E27604"/>
    <w:rsid w:val="00E310FE"/>
    <w:rsid w:val="00E32563"/>
    <w:rsid w:val="00E37189"/>
    <w:rsid w:val="00E402B4"/>
    <w:rsid w:val="00E406AC"/>
    <w:rsid w:val="00E4095B"/>
    <w:rsid w:val="00E40B0A"/>
    <w:rsid w:val="00E4598F"/>
    <w:rsid w:val="00E50847"/>
    <w:rsid w:val="00E50E66"/>
    <w:rsid w:val="00E5123D"/>
    <w:rsid w:val="00E545DA"/>
    <w:rsid w:val="00E5521F"/>
    <w:rsid w:val="00E55A36"/>
    <w:rsid w:val="00E576D9"/>
    <w:rsid w:val="00E604A1"/>
    <w:rsid w:val="00E65E7E"/>
    <w:rsid w:val="00E66CF0"/>
    <w:rsid w:val="00E70149"/>
    <w:rsid w:val="00E71CF2"/>
    <w:rsid w:val="00E731C0"/>
    <w:rsid w:val="00E741CC"/>
    <w:rsid w:val="00E825F9"/>
    <w:rsid w:val="00E849F6"/>
    <w:rsid w:val="00E84ED6"/>
    <w:rsid w:val="00E850F6"/>
    <w:rsid w:val="00E85571"/>
    <w:rsid w:val="00E8650F"/>
    <w:rsid w:val="00E86DB2"/>
    <w:rsid w:val="00E874DC"/>
    <w:rsid w:val="00E87D0D"/>
    <w:rsid w:val="00E95E01"/>
    <w:rsid w:val="00E95E8E"/>
    <w:rsid w:val="00EA0677"/>
    <w:rsid w:val="00EA1617"/>
    <w:rsid w:val="00EA1FA6"/>
    <w:rsid w:val="00EA4500"/>
    <w:rsid w:val="00EA57FB"/>
    <w:rsid w:val="00EA5C65"/>
    <w:rsid w:val="00EA6552"/>
    <w:rsid w:val="00EB0224"/>
    <w:rsid w:val="00EB28C3"/>
    <w:rsid w:val="00EB2FE5"/>
    <w:rsid w:val="00EB478B"/>
    <w:rsid w:val="00EC0A5C"/>
    <w:rsid w:val="00EC3B54"/>
    <w:rsid w:val="00EC50A6"/>
    <w:rsid w:val="00EC52FD"/>
    <w:rsid w:val="00EC582E"/>
    <w:rsid w:val="00EC6A83"/>
    <w:rsid w:val="00ED0364"/>
    <w:rsid w:val="00ED232C"/>
    <w:rsid w:val="00ED23A2"/>
    <w:rsid w:val="00ED23F2"/>
    <w:rsid w:val="00ED301D"/>
    <w:rsid w:val="00ED475F"/>
    <w:rsid w:val="00ED50E3"/>
    <w:rsid w:val="00ED5301"/>
    <w:rsid w:val="00ED6E0C"/>
    <w:rsid w:val="00ED7251"/>
    <w:rsid w:val="00EE05EF"/>
    <w:rsid w:val="00EE0861"/>
    <w:rsid w:val="00EE1060"/>
    <w:rsid w:val="00EE14DC"/>
    <w:rsid w:val="00EE4677"/>
    <w:rsid w:val="00EE6CD2"/>
    <w:rsid w:val="00EE6DE5"/>
    <w:rsid w:val="00EE783B"/>
    <w:rsid w:val="00EE7924"/>
    <w:rsid w:val="00EF0445"/>
    <w:rsid w:val="00EF0EAC"/>
    <w:rsid w:val="00EF52ED"/>
    <w:rsid w:val="00EF55E6"/>
    <w:rsid w:val="00EF6DFE"/>
    <w:rsid w:val="00EF75BD"/>
    <w:rsid w:val="00F0056C"/>
    <w:rsid w:val="00F012EB"/>
    <w:rsid w:val="00F01AC2"/>
    <w:rsid w:val="00F02E15"/>
    <w:rsid w:val="00F04BB5"/>
    <w:rsid w:val="00F06D71"/>
    <w:rsid w:val="00F118C3"/>
    <w:rsid w:val="00F11F1A"/>
    <w:rsid w:val="00F1297B"/>
    <w:rsid w:val="00F132B6"/>
    <w:rsid w:val="00F13581"/>
    <w:rsid w:val="00F13EF7"/>
    <w:rsid w:val="00F14D8A"/>
    <w:rsid w:val="00F15D5B"/>
    <w:rsid w:val="00F171BF"/>
    <w:rsid w:val="00F173DF"/>
    <w:rsid w:val="00F17DBF"/>
    <w:rsid w:val="00F22A53"/>
    <w:rsid w:val="00F2321B"/>
    <w:rsid w:val="00F24ED4"/>
    <w:rsid w:val="00F256F1"/>
    <w:rsid w:val="00F260E5"/>
    <w:rsid w:val="00F31F5A"/>
    <w:rsid w:val="00F3470C"/>
    <w:rsid w:val="00F34A95"/>
    <w:rsid w:val="00F34AE6"/>
    <w:rsid w:val="00F364DD"/>
    <w:rsid w:val="00F37168"/>
    <w:rsid w:val="00F37584"/>
    <w:rsid w:val="00F37F35"/>
    <w:rsid w:val="00F40D76"/>
    <w:rsid w:val="00F4124B"/>
    <w:rsid w:val="00F4261A"/>
    <w:rsid w:val="00F42B25"/>
    <w:rsid w:val="00F43328"/>
    <w:rsid w:val="00F43E93"/>
    <w:rsid w:val="00F44EA5"/>
    <w:rsid w:val="00F47554"/>
    <w:rsid w:val="00F508EB"/>
    <w:rsid w:val="00F52E7F"/>
    <w:rsid w:val="00F53393"/>
    <w:rsid w:val="00F57408"/>
    <w:rsid w:val="00F60098"/>
    <w:rsid w:val="00F61E2B"/>
    <w:rsid w:val="00F62D14"/>
    <w:rsid w:val="00F657DA"/>
    <w:rsid w:val="00F65CB4"/>
    <w:rsid w:val="00F66DD3"/>
    <w:rsid w:val="00F674F1"/>
    <w:rsid w:val="00F701D4"/>
    <w:rsid w:val="00F702A1"/>
    <w:rsid w:val="00F70CCD"/>
    <w:rsid w:val="00F71001"/>
    <w:rsid w:val="00F718DA"/>
    <w:rsid w:val="00F7466F"/>
    <w:rsid w:val="00F75C69"/>
    <w:rsid w:val="00F76687"/>
    <w:rsid w:val="00F77F0D"/>
    <w:rsid w:val="00F80114"/>
    <w:rsid w:val="00F8230B"/>
    <w:rsid w:val="00F834B6"/>
    <w:rsid w:val="00F84180"/>
    <w:rsid w:val="00F8423A"/>
    <w:rsid w:val="00F84389"/>
    <w:rsid w:val="00F85FF6"/>
    <w:rsid w:val="00F86814"/>
    <w:rsid w:val="00F87375"/>
    <w:rsid w:val="00F90967"/>
    <w:rsid w:val="00F90AD2"/>
    <w:rsid w:val="00F92521"/>
    <w:rsid w:val="00F955B2"/>
    <w:rsid w:val="00F96E7C"/>
    <w:rsid w:val="00F978D2"/>
    <w:rsid w:val="00FA34A2"/>
    <w:rsid w:val="00FA57AF"/>
    <w:rsid w:val="00FA6AC5"/>
    <w:rsid w:val="00FA75F9"/>
    <w:rsid w:val="00FB09F6"/>
    <w:rsid w:val="00FB3081"/>
    <w:rsid w:val="00FB3BD8"/>
    <w:rsid w:val="00FB44B0"/>
    <w:rsid w:val="00FB53D7"/>
    <w:rsid w:val="00FB58DB"/>
    <w:rsid w:val="00FB6B6B"/>
    <w:rsid w:val="00FB7590"/>
    <w:rsid w:val="00FC0701"/>
    <w:rsid w:val="00FC1CB7"/>
    <w:rsid w:val="00FC28CC"/>
    <w:rsid w:val="00FC2CD6"/>
    <w:rsid w:val="00FC4457"/>
    <w:rsid w:val="00FC7302"/>
    <w:rsid w:val="00FD082B"/>
    <w:rsid w:val="00FD23BC"/>
    <w:rsid w:val="00FD2458"/>
    <w:rsid w:val="00FD271A"/>
    <w:rsid w:val="00FD2A1B"/>
    <w:rsid w:val="00FD2E22"/>
    <w:rsid w:val="00FD7434"/>
    <w:rsid w:val="00FD7D72"/>
    <w:rsid w:val="00FD7D80"/>
    <w:rsid w:val="00FE17A7"/>
    <w:rsid w:val="00FE2423"/>
    <w:rsid w:val="00FE26EA"/>
    <w:rsid w:val="00FE2FC5"/>
    <w:rsid w:val="00FE3436"/>
    <w:rsid w:val="00FE427E"/>
    <w:rsid w:val="00FE48EC"/>
    <w:rsid w:val="00FE58DF"/>
    <w:rsid w:val="00FE597E"/>
    <w:rsid w:val="00FE700E"/>
    <w:rsid w:val="00FF0300"/>
    <w:rsid w:val="00FF0979"/>
    <w:rsid w:val="00FF4CD8"/>
    <w:rsid w:val="00FF5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41"/>
    <w:pPr>
      <w:spacing w:after="0" w:line="240" w:lineRule="auto"/>
    </w:pPr>
    <w:rPr>
      <w:rFonts w:ascii="Cambria" w:eastAsia="MS Mincho" w:hAnsi="Cambria" w:cs="Times New Roman"/>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1107"/>
    <w:pPr>
      <w:spacing w:after="200" w:line="276" w:lineRule="auto"/>
      <w:ind w:left="720"/>
      <w:contextualSpacing/>
    </w:pPr>
    <w:rPr>
      <w:rFonts w:asciiTheme="minorHAnsi" w:eastAsiaTheme="minorHAnsi" w:hAnsiTheme="minorHAnsi" w:cstheme="minorBidi"/>
      <w:sz w:val="22"/>
      <w:szCs w:val="22"/>
      <w:lang w:val="tr-TR" w:eastAsia="en-US"/>
    </w:rPr>
  </w:style>
  <w:style w:type="table" w:styleId="TabloKlavuzu">
    <w:name w:val="Table Grid"/>
    <w:basedOn w:val="NormalTablo"/>
    <w:uiPriority w:val="59"/>
    <w:rsid w:val="006D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BB5"/>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F04BB5"/>
    <w:rPr>
      <w:rFonts w:ascii="Tahoma" w:hAnsi="Tahoma" w:cs="Tahoma"/>
      <w:sz w:val="16"/>
      <w:szCs w:val="16"/>
    </w:rPr>
  </w:style>
  <w:style w:type="character" w:styleId="Kpr">
    <w:name w:val="Hyperlink"/>
    <w:basedOn w:val="VarsaylanParagrafYazTipi"/>
    <w:uiPriority w:val="99"/>
    <w:unhideWhenUsed/>
    <w:rsid w:val="001B691F"/>
    <w:rPr>
      <w:color w:val="0000FF" w:themeColor="hyperlink"/>
      <w:u w:val="single"/>
    </w:rPr>
  </w:style>
  <w:style w:type="paragraph" w:styleId="NormalWeb">
    <w:name w:val="Normal (Web)"/>
    <w:basedOn w:val="Normal"/>
    <w:uiPriority w:val="99"/>
    <w:semiHidden/>
    <w:unhideWhenUsed/>
    <w:rsid w:val="00243A9F"/>
    <w:pPr>
      <w:spacing w:before="100" w:beforeAutospacing="1" w:after="100" w:afterAutospacing="1"/>
    </w:pPr>
    <w:rPr>
      <w:rFonts w:ascii="Times New Roman" w:eastAsia="Times New Roman" w:hAnsi="Times New Roman"/>
      <w:lang w:eastAsia="tr-TR"/>
    </w:rPr>
  </w:style>
  <w:style w:type="character" w:styleId="Gl">
    <w:name w:val="Strong"/>
    <w:basedOn w:val="VarsaylanParagrafYazTipi"/>
    <w:uiPriority w:val="22"/>
    <w:qFormat/>
    <w:rsid w:val="00243A9F"/>
    <w:rPr>
      <w:b/>
      <w:bCs/>
    </w:rPr>
  </w:style>
  <w:style w:type="paragraph" w:styleId="stbilgi">
    <w:name w:val="header"/>
    <w:basedOn w:val="Normal"/>
    <w:link w:val="stbilgiChar"/>
    <w:uiPriority w:val="99"/>
    <w:unhideWhenUsed/>
    <w:rsid w:val="00B2201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B22010"/>
  </w:style>
  <w:style w:type="paragraph" w:styleId="Altbilgi">
    <w:name w:val="footer"/>
    <w:basedOn w:val="Normal"/>
    <w:link w:val="AltbilgiChar"/>
    <w:uiPriority w:val="99"/>
    <w:unhideWhenUsed/>
    <w:rsid w:val="00B2201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B22010"/>
  </w:style>
  <w:style w:type="paragraph" w:customStyle="1" w:styleId="m-4860807778457526812m-7193146335034558166gmail-m-2054879317208654287gmail-msolistparagraph">
    <w:name w:val="m_-4860807778457526812m_-7193146335034558166gmail-m_-2054879317208654287gmail-msolistparagraph"/>
    <w:basedOn w:val="Normal"/>
    <w:rsid w:val="00991553"/>
    <w:pPr>
      <w:spacing w:before="100" w:beforeAutospacing="1" w:after="100" w:afterAutospacing="1"/>
    </w:pPr>
    <w:rPr>
      <w:rFonts w:ascii="Times New Roman" w:eastAsia="Times New Roman" w:hAnsi="Times New Roman"/>
      <w:lang w:val="tr-TR" w:eastAsia="tr-TR"/>
    </w:rPr>
  </w:style>
  <w:style w:type="character" w:styleId="Vurgu">
    <w:name w:val="Emphasis"/>
    <w:basedOn w:val="VarsaylanParagrafYazTipi"/>
    <w:uiPriority w:val="20"/>
    <w:qFormat/>
    <w:rsid w:val="00C749D7"/>
    <w:rPr>
      <w:i/>
      <w:iCs/>
    </w:rPr>
  </w:style>
  <w:style w:type="paragraph" w:customStyle="1" w:styleId="WW-NormalWeb1">
    <w:name w:val="WW-Normal (Web)1"/>
    <w:basedOn w:val="Normal"/>
    <w:rsid w:val="00E40B0A"/>
    <w:pPr>
      <w:spacing w:before="280" w:after="119"/>
    </w:pPr>
    <w:rPr>
      <w:rFonts w:ascii="Times New Roman" w:eastAsia="Times New Roman" w:hAnsi="Times New Roman"/>
      <w:lang w:val="tr-TR" w:eastAsia="ar-SA"/>
    </w:rPr>
  </w:style>
  <w:style w:type="paragraph" w:customStyle="1" w:styleId="tableparagraph">
    <w:name w:val="tableparagraph"/>
    <w:basedOn w:val="Normal"/>
    <w:rsid w:val="00C2764B"/>
    <w:pPr>
      <w:spacing w:before="100" w:beforeAutospacing="1" w:after="100" w:afterAutospacing="1"/>
    </w:pPr>
    <w:rPr>
      <w:rFonts w:ascii="Times New Roman" w:eastAsia="Times New Roman" w:hAnsi="Times New Roman"/>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41"/>
    <w:pPr>
      <w:spacing w:after="0" w:line="240" w:lineRule="auto"/>
    </w:pPr>
    <w:rPr>
      <w:rFonts w:ascii="Cambria" w:eastAsia="MS Mincho" w:hAnsi="Cambria" w:cs="Times New Roman"/>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1107"/>
    <w:pPr>
      <w:spacing w:after="200" w:line="276" w:lineRule="auto"/>
      <w:ind w:left="720"/>
      <w:contextualSpacing/>
    </w:pPr>
    <w:rPr>
      <w:rFonts w:asciiTheme="minorHAnsi" w:eastAsiaTheme="minorHAnsi" w:hAnsiTheme="minorHAnsi" w:cstheme="minorBidi"/>
      <w:sz w:val="22"/>
      <w:szCs w:val="22"/>
      <w:lang w:val="tr-TR" w:eastAsia="en-US"/>
    </w:rPr>
  </w:style>
  <w:style w:type="table" w:styleId="TabloKlavuzu">
    <w:name w:val="Table Grid"/>
    <w:basedOn w:val="NormalTablo"/>
    <w:uiPriority w:val="59"/>
    <w:rsid w:val="006D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BB5"/>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F04BB5"/>
    <w:rPr>
      <w:rFonts w:ascii="Tahoma" w:hAnsi="Tahoma" w:cs="Tahoma"/>
      <w:sz w:val="16"/>
      <w:szCs w:val="16"/>
    </w:rPr>
  </w:style>
  <w:style w:type="character" w:styleId="Kpr">
    <w:name w:val="Hyperlink"/>
    <w:basedOn w:val="VarsaylanParagrafYazTipi"/>
    <w:uiPriority w:val="99"/>
    <w:unhideWhenUsed/>
    <w:rsid w:val="001B691F"/>
    <w:rPr>
      <w:color w:val="0000FF" w:themeColor="hyperlink"/>
      <w:u w:val="single"/>
    </w:rPr>
  </w:style>
  <w:style w:type="paragraph" w:styleId="NormalWeb">
    <w:name w:val="Normal (Web)"/>
    <w:basedOn w:val="Normal"/>
    <w:uiPriority w:val="99"/>
    <w:semiHidden/>
    <w:unhideWhenUsed/>
    <w:rsid w:val="00243A9F"/>
    <w:pPr>
      <w:spacing w:before="100" w:beforeAutospacing="1" w:after="100" w:afterAutospacing="1"/>
    </w:pPr>
    <w:rPr>
      <w:rFonts w:ascii="Times New Roman" w:eastAsia="Times New Roman" w:hAnsi="Times New Roman"/>
      <w:lang w:eastAsia="tr-TR"/>
    </w:rPr>
  </w:style>
  <w:style w:type="character" w:styleId="Gl">
    <w:name w:val="Strong"/>
    <w:basedOn w:val="VarsaylanParagrafYazTipi"/>
    <w:uiPriority w:val="22"/>
    <w:qFormat/>
    <w:rsid w:val="00243A9F"/>
    <w:rPr>
      <w:b/>
      <w:bCs/>
    </w:rPr>
  </w:style>
  <w:style w:type="paragraph" w:styleId="stbilgi">
    <w:name w:val="header"/>
    <w:basedOn w:val="Normal"/>
    <w:link w:val="stbilgiChar"/>
    <w:uiPriority w:val="99"/>
    <w:unhideWhenUsed/>
    <w:rsid w:val="00B2201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B22010"/>
  </w:style>
  <w:style w:type="paragraph" w:styleId="Altbilgi">
    <w:name w:val="footer"/>
    <w:basedOn w:val="Normal"/>
    <w:link w:val="AltbilgiChar"/>
    <w:uiPriority w:val="99"/>
    <w:unhideWhenUsed/>
    <w:rsid w:val="00B2201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B22010"/>
  </w:style>
  <w:style w:type="paragraph" w:customStyle="1" w:styleId="m-4860807778457526812m-7193146335034558166gmail-m-2054879317208654287gmail-msolistparagraph">
    <w:name w:val="m_-4860807778457526812m_-7193146335034558166gmail-m_-2054879317208654287gmail-msolistparagraph"/>
    <w:basedOn w:val="Normal"/>
    <w:rsid w:val="00991553"/>
    <w:pPr>
      <w:spacing w:before="100" w:beforeAutospacing="1" w:after="100" w:afterAutospacing="1"/>
    </w:pPr>
    <w:rPr>
      <w:rFonts w:ascii="Times New Roman" w:eastAsia="Times New Roman" w:hAnsi="Times New Roman"/>
      <w:lang w:val="tr-TR" w:eastAsia="tr-TR"/>
    </w:rPr>
  </w:style>
  <w:style w:type="character" w:styleId="Vurgu">
    <w:name w:val="Emphasis"/>
    <w:basedOn w:val="VarsaylanParagrafYazTipi"/>
    <w:uiPriority w:val="20"/>
    <w:qFormat/>
    <w:rsid w:val="00C749D7"/>
    <w:rPr>
      <w:i/>
      <w:iCs/>
    </w:rPr>
  </w:style>
  <w:style w:type="paragraph" w:customStyle="1" w:styleId="WW-NormalWeb1">
    <w:name w:val="WW-Normal (Web)1"/>
    <w:basedOn w:val="Normal"/>
    <w:rsid w:val="00E40B0A"/>
    <w:pPr>
      <w:spacing w:before="280" w:after="119"/>
    </w:pPr>
    <w:rPr>
      <w:rFonts w:ascii="Times New Roman" w:eastAsia="Times New Roman" w:hAnsi="Times New Roman"/>
      <w:lang w:val="tr-TR" w:eastAsia="ar-SA"/>
    </w:rPr>
  </w:style>
  <w:style w:type="paragraph" w:customStyle="1" w:styleId="tableparagraph">
    <w:name w:val="tableparagraph"/>
    <w:basedOn w:val="Normal"/>
    <w:rsid w:val="00C2764B"/>
    <w:pPr>
      <w:spacing w:before="100" w:beforeAutospacing="1" w:after="100" w:afterAutospacing="1"/>
    </w:pPr>
    <w:rPr>
      <w:rFonts w:ascii="Times New Roman" w:eastAsia="Times New Roman" w:hAnsi="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102">
      <w:bodyDiv w:val="1"/>
      <w:marLeft w:val="0"/>
      <w:marRight w:val="0"/>
      <w:marTop w:val="0"/>
      <w:marBottom w:val="0"/>
      <w:divBdr>
        <w:top w:val="none" w:sz="0" w:space="0" w:color="auto"/>
        <w:left w:val="none" w:sz="0" w:space="0" w:color="auto"/>
        <w:bottom w:val="none" w:sz="0" w:space="0" w:color="auto"/>
        <w:right w:val="none" w:sz="0" w:space="0" w:color="auto"/>
      </w:divBdr>
    </w:div>
    <w:div w:id="76558912">
      <w:bodyDiv w:val="1"/>
      <w:marLeft w:val="0"/>
      <w:marRight w:val="0"/>
      <w:marTop w:val="0"/>
      <w:marBottom w:val="0"/>
      <w:divBdr>
        <w:top w:val="none" w:sz="0" w:space="0" w:color="auto"/>
        <w:left w:val="none" w:sz="0" w:space="0" w:color="auto"/>
        <w:bottom w:val="none" w:sz="0" w:space="0" w:color="auto"/>
        <w:right w:val="none" w:sz="0" w:space="0" w:color="auto"/>
      </w:divBdr>
    </w:div>
    <w:div w:id="138772325">
      <w:bodyDiv w:val="1"/>
      <w:marLeft w:val="0"/>
      <w:marRight w:val="0"/>
      <w:marTop w:val="0"/>
      <w:marBottom w:val="0"/>
      <w:divBdr>
        <w:top w:val="none" w:sz="0" w:space="0" w:color="auto"/>
        <w:left w:val="none" w:sz="0" w:space="0" w:color="auto"/>
        <w:bottom w:val="none" w:sz="0" w:space="0" w:color="auto"/>
        <w:right w:val="none" w:sz="0" w:space="0" w:color="auto"/>
      </w:divBdr>
      <w:divsChild>
        <w:div w:id="1804688872">
          <w:marLeft w:val="547"/>
          <w:marRight w:val="0"/>
          <w:marTop w:val="0"/>
          <w:marBottom w:val="0"/>
          <w:divBdr>
            <w:top w:val="none" w:sz="0" w:space="0" w:color="auto"/>
            <w:left w:val="none" w:sz="0" w:space="0" w:color="auto"/>
            <w:bottom w:val="none" w:sz="0" w:space="0" w:color="auto"/>
            <w:right w:val="none" w:sz="0" w:space="0" w:color="auto"/>
          </w:divBdr>
        </w:div>
        <w:div w:id="1503544726">
          <w:marLeft w:val="547"/>
          <w:marRight w:val="0"/>
          <w:marTop w:val="0"/>
          <w:marBottom w:val="0"/>
          <w:divBdr>
            <w:top w:val="none" w:sz="0" w:space="0" w:color="auto"/>
            <w:left w:val="none" w:sz="0" w:space="0" w:color="auto"/>
            <w:bottom w:val="none" w:sz="0" w:space="0" w:color="auto"/>
            <w:right w:val="none" w:sz="0" w:space="0" w:color="auto"/>
          </w:divBdr>
        </w:div>
        <w:div w:id="1532648810">
          <w:marLeft w:val="547"/>
          <w:marRight w:val="0"/>
          <w:marTop w:val="0"/>
          <w:marBottom w:val="0"/>
          <w:divBdr>
            <w:top w:val="none" w:sz="0" w:space="0" w:color="auto"/>
            <w:left w:val="none" w:sz="0" w:space="0" w:color="auto"/>
            <w:bottom w:val="none" w:sz="0" w:space="0" w:color="auto"/>
            <w:right w:val="none" w:sz="0" w:space="0" w:color="auto"/>
          </w:divBdr>
        </w:div>
        <w:div w:id="1260606512">
          <w:marLeft w:val="1166"/>
          <w:marRight w:val="0"/>
          <w:marTop w:val="0"/>
          <w:marBottom w:val="0"/>
          <w:divBdr>
            <w:top w:val="none" w:sz="0" w:space="0" w:color="auto"/>
            <w:left w:val="none" w:sz="0" w:space="0" w:color="auto"/>
            <w:bottom w:val="none" w:sz="0" w:space="0" w:color="auto"/>
            <w:right w:val="none" w:sz="0" w:space="0" w:color="auto"/>
          </w:divBdr>
        </w:div>
        <w:div w:id="546838369">
          <w:marLeft w:val="1166"/>
          <w:marRight w:val="0"/>
          <w:marTop w:val="0"/>
          <w:marBottom w:val="0"/>
          <w:divBdr>
            <w:top w:val="none" w:sz="0" w:space="0" w:color="auto"/>
            <w:left w:val="none" w:sz="0" w:space="0" w:color="auto"/>
            <w:bottom w:val="none" w:sz="0" w:space="0" w:color="auto"/>
            <w:right w:val="none" w:sz="0" w:space="0" w:color="auto"/>
          </w:divBdr>
        </w:div>
        <w:div w:id="839006756">
          <w:marLeft w:val="1166"/>
          <w:marRight w:val="0"/>
          <w:marTop w:val="0"/>
          <w:marBottom w:val="0"/>
          <w:divBdr>
            <w:top w:val="none" w:sz="0" w:space="0" w:color="auto"/>
            <w:left w:val="none" w:sz="0" w:space="0" w:color="auto"/>
            <w:bottom w:val="none" w:sz="0" w:space="0" w:color="auto"/>
            <w:right w:val="none" w:sz="0" w:space="0" w:color="auto"/>
          </w:divBdr>
        </w:div>
      </w:divsChild>
    </w:div>
    <w:div w:id="268246945">
      <w:bodyDiv w:val="1"/>
      <w:marLeft w:val="0"/>
      <w:marRight w:val="0"/>
      <w:marTop w:val="0"/>
      <w:marBottom w:val="0"/>
      <w:divBdr>
        <w:top w:val="none" w:sz="0" w:space="0" w:color="auto"/>
        <w:left w:val="none" w:sz="0" w:space="0" w:color="auto"/>
        <w:bottom w:val="none" w:sz="0" w:space="0" w:color="auto"/>
        <w:right w:val="none" w:sz="0" w:space="0" w:color="auto"/>
      </w:divBdr>
      <w:divsChild>
        <w:div w:id="1269387418">
          <w:marLeft w:val="648"/>
          <w:marRight w:val="0"/>
          <w:marTop w:val="140"/>
          <w:marBottom w:val="0"/>
          <w:divBdr>
            <w:top w:val="none" w:sz="0" w:space="0" w:color="auto"/>
            <w:left w:val="none" w:sz="0" w:space="0" w:color="auto"/>
            <w:bottom w:val="none" w:sz="0" w:space="0" w:color="auto"/>
            <w:right w:val="none" w:sz="0" w:space="0" w:color="auto"/>
          </w:divBdr>
        </w:div>
        <w:div w:id="404838300">
          <w:marLeft w:val="1166"/>
          <w:marRight w:val="0"/>
          <w:marTop w:val="125"/>
          <w:marBottom w:val="0"/>
          <w:divBdr>
            <w:top w:val="none" w:sz="0" w:space="0" w:color="auto"/>
            <w:left w:val="none" w:sz="0" w:space="0" w:color="auto"/>
            <w:bottom w:val="none" w:sz="0" w:space="0" w:color="auto"/>
            <w:right w:val="none" w:sz="0" w:space="0" w:color="auto"/>
          </w:divBdr>
        </w:div>
      </w:divsChild>
    </w:div>
    <w:div w:id="281111433">
      <w:bodyDiv w:val="1"/>
      <w:marLeft w:val="0"/>
      <w:marRight w:val="0"/>
      <w:marTop w:val="0"/>
      <w:marBottom w:val="0"/>
      <w:divBdr>
        <w:top w:val="none" w:sz="0" w:space="0" w:color="auto"/>
        <w:left w:val="none" w:sz="0" w:space="0" w:color="auto"/>
        <w:bottom w:val="none" w:sz="0" w:space="0" w:color="auto"/>
        <w:right w:val="none" w:sz="0" w:space="0" w:color="auto"/>
      </w:divBdr>
    </w:div>
    <w:div w:id="300035122">
      <w:bodyDiv w:val="1"/>
      <w:marLeft w:val="0"/>
      <w:marRight w:val="0"/>
      <w:marTop w:val="0"/>
      <w:marBottom w:val="0"/>
      <w:divBdr>
        <w:top w:val="none" w:sz="0" w:space="0" w:color="auto"/>
        <w:left w:val="none" w:sz="0" w:space="0" w:color="auto"/>
        <w:bottom w:val="none" w:sz="0" w:space="0" w:color="auto"/>
        <w:right w:val="none" w:sz="0" w:space="0" w:color="auto"/>
      </w:divBdr>
    </w:div>
    <w:div w:id="344870140">
      <w:bodyDiv w:val="1"/>
      <w:marLeft w:val="0"/>
      <w:marRight w:val="0"/>
      <w:marTop w:val="0"/>
      <w:marBottom w:val="0"/>
      <w:divBdr>
        <w:top w:val="none" w:sz="0" w:space="0" w:color="auto"/>
        <w:left w:val="none" w:sz="0" w:space="0" w:color="auto"/>
        <w:bottom w:val="none" w:sz="0" w:space="0" w:color="auto"/>
        <w:right w:val="none" w:sz="0" w:space="0" w:color="auto"/>
      </w:divBdr>
      <w:divsChild>
        <w:div w:id="1806508613">
          <w:marLeft w:val="648"/>
          <w:marRight w:val="0"/>
          <w:marTop w:val="140"/>
          <w:marBottom w:val="0"/>
          <w:divBdr>
            <w:top w:val="none" w:sz="0" w:space="0" w:color="auto"/>
            <w:left w:val="none" w:sz="0" w:space="0" w:color="auto"/>
            <w:bottom w:val="none" w:sz="0" w:space="0" w:color="auto"/>
            <w:right w:val="none" w:sz="0" w:space="0" w:color="auto"/>
          </w:divBdr>
        </w:div>
        <w:div w:id="884414820">
          <w:marLeft w:val="648"/>
          <w:marRight w:val="0"/>
          <w:marTop w:val="140"/>
          <w:marBottom w:val="0"/>
          <w:divBdr>
            <w:top w:val="none" w:sz="0" w:space="0" w:color="auto"/>
            <w:left w:val="none" w:sz="0" w:space="0" w:color="auto"/>
            <w:bottom w:val="none" w:sz="0" w:space="0" w:color="auto"/>
            <w:right w:val="none" w:sz="0" w:space="0" w:color="auto"/>
          </w:divBdr>
        </w:div>
      </w:divsChild>
    </w:div>
    <w:div w:id="493843127">
      <w:bodyDiv w:val="1"/>
      <w:marLeft w:val="0"/>
      <w:marRight w:val="0"/>
      <w:marTop w:val="0"/>
      <w:marBottom w:val="0"/>
      <w:divBdr>
        <w:top w:val="none" w:sz="0" w:space="0" w:color="auto"/>
        <w:left w:val="none" w:sz="0" w:space="0" w:color="auto"/>
        <w:bottom w:val="none" w:sz="0" w:space="0" w:color="auto"/>
        <w:right w:val="none" w:sz="0" w:space="0" w:color="auto"/>
      </w:divBdr>
    </w:div>
    <w:div w:id="496042337">
      <w:bodyDiv w:val="1"/>
      <w:marLeft w:val="0"/>
      <w:marRight w:val="0"/>
      <w:marTop w:val="0"/>
      <w:marBottom w:val="0"/>
      <w:divBdr>
        <w:top w:val="none" w:sz="0" w:space="0" w:color="auto"/>
        <w:left w:val="none" w:sz="0" w:space="0" w:color="auto"/>
        <w:bottom w:val="none" w:sz="0" w:space="0" w:color="auto"/>
        <w:right w:val="none" w:sz="0" w:space="0" w:color="auto"/>
      </w:divBdr>
    </w:div>
    <w:div w:id="607934519">
      <w:bodyDiv w:val="1"/>
      <w:marLeft w:val="0"/>
      <w:marRight w:val="0"/>
      <w:marTop w:val="0"/>
      <w:marBottom w:val="0"/>
      <w:divBdr>
        <w:top w:val="none" w:sz="0" w:space="0" w:color="auto"/>
        <w:left w:val="none" w:sz="0" w:space="0" w:color="auto"/>
        <w:bottom w:val="none" w:sz="0" w:space="0" w:color="auto"/>
        <w:right w:val="none" w:sz="0" w:space="0" w:color="auto"/>
      </w:divBdr>
    </w:div>
    <w:div w:id="649679303">
      <w:bodyDiv w:val="1"/>
      <w:marLeft w:val="0"/>
      <w:marRight w:val="0"/>
      <w:marTop w:val="0"/>
      <w:marBottom w:val="0"/>
      <w:divBdr>
        <w:top w:val="none" w:sz="0" w:space="0" w:color="auto"/>
        <w:left w:val="none" w:sz="0" w:space="0" w:color="auto"/>
        <w:bottom w:val="none" w:sz="0" w:space="0" w:color="auto"/>
        <w:right w:val="none" w:sz="0" w:space="0" w:color="auto"/>
      </w:divBdr>
    </w:div>
    <w:div w:id="964778702">
      <w:bodyDiv w:val="1"/>
      <w:marLeft w:val="0"/>
      <w:marRight w:val="0"/>
      <w:marTop w:val="0"/>
      <w:marBottom w:val="0"/>
      <w:divBdr>
        <w:top w:val="none" w:sz="0" w:space="0" w:color="auto"/>
        <w:left w:val="none" w:sz="0" w:space="0" w:color="auto"/>
        <w:bottom w:val="none" w:sz="0" w:space="0" w:color="auto"/>
        <w:right w:val="none" w:sz="0" w:space="0" w:color="auto"/>
      </w:divBdr>
    </w:div>
    <w:div w:id="1219324358">
      <w:bodyDiv w:val="1"/>
      <w:marLeft w:val="0"/>
      <w:marRight w:val="0"/>
      <w:marTop w:val="0"/>
      <w:marBottom w:val="0"/>
      <w:divBdr>
        <w:top w:val="none" w:sz="0" w:space="0" w:color="auto"/>
        <w:left w:val="none" w:sz="0" w:space="0" w:color="auto"/>
        <w:bottom w:val="none" w:sz="0" w:space="0" w:color="auto"/>
        <w:right w:val="none" w:sz="0" w:space="0" w:color="auto"/>
      </w:divBdr>
    </w:div>
    <w:div w:id="1283806145">
      <w:bodyDiv w:val="1"/>
      <w:marLeft w:val="0"/>
      <w:marRight w:val="0"/>
      <w:marTop w:val="0"/>
      <w:marBottom w:val="0"/>
      <w:divBdr>
        <w:top w:val="none" w:sz="0" w:space="0" w:color="auto"/>
        <w:left w:val="none" w:sz="0" w:space="0" w:color="auto"/>
        <w:bottom w:val="none" w:sz="0" w:space="0" w:color="auto"/>
        <w:right w:val="none" w:sz="0" w:space="0" w:color="auto"/>
      </w:divBdr>
    </w:div>
    <w:div w:id="1296182363">
      <w:bodyDiv w:val="1"/>
      <w:marLeft w:val="0"/>
      <w:marRight w:val="0"/>
      <w:marTop w:val="0"/>
      <w:marBottom w:val="0"/>
      <w:divBdr>
        <w:top w:val="none" w:sz="0" w:space="0" w:color="auto"/>
        <w:left w:val="none" w:sz="0" w:space="0" w:color="auto"/>
        <w:bottom w:val="none" w:sz="0" w:space="0" w:color="auto"/>
        <w:right w:val="none" w:sz="0" w:space="0" w:color="auto"/>
      </w:divBdr>
    </w:div>
    <w:div w:id="1326934740">
      <w:bodyDiv w:val="1"/>
      <w:marLeft w:val="0"/>
      <w:marRight w:val="0"/>
      <w:marTop w:val="0"/>
      <w:marBottom w:val="0"/>
      <w:divBdr>
        <w:top w:val="none" w:sz="0" w:space="0" w:color="auto"/>
        <w:left w:val="none" w:sz="0" w:space="0" w:color="auto"/>
        <w:bottom w:val="none" w:sz="0" w:space="0" w:color="auto"/>
        <w:right w:val="none" w:sz="0" w:space="0" w:color="auto"/>
      </w:divBdr>
    </w:div>
    <w:div w:id="1656715329">
      <w:bodyDiv w:val="1"/>
      <w:marLeft w:val="0"/>
      <w:marRight w:val="0"/>
      <w:marTop w:val="0"/>
      <w:marBottom w:val="0"/>
      <w:divBdr>
        <w:top w:val="none" w:sz="0" w:space="0" w:color="auto"/>
        <w:left w:val="none" w:sz="0" w:space="0" w:color="auto"/>
        <w:bottom w:val="none" w:sz="0" w:space="0" w:color="auto"/>
        <w:right w:val="none" w:sz="0" w:space="0" w:color="auto"/>
      </w:divBdr>
      <w:divsChild>
        <w:div w:id="822164812">
          <w:marLeft w:val="547"/>
          <w:marRight w:val="0"/>
          <w:marTop w:val="0"/>
          <w:marBottom w:val="0"/>
          <w:divBdr>
            <w:top w:val="none" w:sz="0" w:space="0" w:color="auto"/>
            <w:left w:val="none" w:sz="0" w:space="0" w:color="auto"/>
            <w:bottom w:val="none" w:sz="0" w:space="0" w:color="auto"/>
            <w:right w:val="none" w:sz="0" w:space="0" w:color="auto"/>
          </w:divBdr>
        </w:div>
        <w:div w:id="752623952">
          <w:marLeft w:val="547"/>
          <w:marRight w:val="0"/>
          <w:marTop w:val="0"/>
          <w:marBottom w:val="0"/>
          <w:divBdr>
            <w:top w:val="none" w:sz="0" w:space="0" w:color="auto"/>
            <w:left w:val="none" w:sz="0" w:space="0" w:color="auto"/>
            <w:bottom w:val="none" w:sz="0" w:space="0" w:color="auto"/>
            <w:right w:val="none" w:sz="0" w:space="0" w:color="auto"/>
          </w:divBdr>
        </w:div>
        <w:div w:id="1382091853">
          <w:marLeft w:val="1166"/>
          <w:marRight w:val="0"/>
          <w:marTop w:val="0"/>
          <w:marBottom w:val="0"/>
          <w:divBdr>
            <w:top w:val="none" w:sz="0" w:space="0" w:color="auto"/>
            <w:left w:val="none" w:sz="0" w:space="0" w:color="auto"/>
            <w:bottom w:val="none" w:sz="0" w:space="0" w:color="auto"/>
            <w:right w:val="none" w:sz="0" w:space="0" w:color="auto"/>
          </w:divBdr>
        </w:div>
        <w:div w:id="1565873521">
          <w:marLeft w:val="1800"/>
          <w:marRight w:val="0"/>
          <w:marTop w:val="0"/>
          <w:marBottom w:val="0"/>
          <w:divBdr>
            <w:top w:val="none" w:sz="0" w:space="0" w:color="auto"/>
            <w:left w:val="none" w:sz="0" w:space="0" w:color="auto"/>
            <w:bottom w:val="none" w:sz="0" w:space="0" w:color="auto"/>
            <w:right w:val="none" w:sz="0" w:space="0" w:color="auto"/>
          </w:divBdr>
        </w:div>
      </w:divsChild>
    </w:div>
    <w:div w:id="1721708515">
      <w:bodyDiv w:val="1"/>
      <w:marLeft w:val="0"/>
      <w:marRight w:val="0"/>
      <w:marTop w:val="0"/>
      <w:marBottom w:val="0"/>
      <w:divBdr>
        <w:top w:val="none" w:sz="0" w:space="0" w:color="auto"/>
        <w:left w:val="none" w:sz="0" w:space="0" w:color="auto"/>
        <w:bottom w:val="none" w:sz="0" w:space="0" w:color="auto"/>
        <w:right w:val="none" w:sz="0" w:space="0" w:color="auto"/>
      </w:divBdr>
    </w:div>
    <w:div w:id="1736053374">
      <w:bodyDiv w:val="1"/>
      <w:marLeft w:val="0"/>
      <w:marRight w:val="0"/>
      <w:marTop w:val="0"/>
      <w:marBottom w:val="0"/>
      <w:divBdr>
        <w:top w:val="none" w:sz="0" w:space="0" w:color="auto"/>
        <w:left w:val="none" w:sz="0" w:space="0" w:color="auto"/>
        <w:bottom w:val="none" w:sz="0" w:space="0" w:color="auto"/>
        <w:right w:val="none" w:sz="0" w:space="0" w:color="auto"/>
      </w:divBdr>
      <w:divsChild>
        <w:div w:id="694697872">
          <w:marLeft w:val="547"/>
          <w:marRight w:val="0"/>
          <w:marTop w:val="115"/>
          <w:marBottom w:val="0"/>
          <w:divBdr>
            <w:top w:val="none" w:sz="0" w:space="0" w:color="auto"/>
            <w:left w:val="none" w:sz="0" w:space="0" w:color="auto"/>
            <w:bottom w:val="none" w:sz="0" w:space="0" w:color="auto"/>
            <w:right w:val="none" w:sz="0" w:space="0" w:color="auto"/>
          </w:divBdr>
        </w:div>
        <w:div w:id="1080718287">
          <w:marLeft w:val="1123"/>
          <w:marRight w:val="0"/>
          <w:marTop w:val="115"/>
          <w:marBottom w:val="0"/>
          <w:divBdr>
            <w:top w:val="none" w:sz="0" w:space="0" w:color="auto"/>
            <w:left w:val="none" w:sz="0" w:space="0" w:color="auto"/>
            <w:bottom w:val="none" w:sz="0" w:space="0" w:color="auto"/>
            <w:right w:val="none" w:sz="0" w:space="0" w:color="auto"/>
          </w:divBdr>
        </w:div>
        <w:div w:id="2108764877">
          <w:marLeft w:val="1166"/>
          <w:marRight w:val="0"/>
          <w:marTop w:val="115"/>
          <w:marBottom w:val="0"/>
          <w:divBdr>
            <w:top w:val="none" w:sz="0" w:space="0" w:color="auto"/>
            <w:left w:val="none" w:sz="0" w:space="0" w:color="auto"/>
            <w:bottom w:val="none" w:sz="0" w:space="0" w:color="auto"/>
            <w:right w:val="none" w:sz="0" w:space="0" w:color="auto"/>
          </w:divBdr>
        </w:div>
        <w:div w:id="534197324">
          <w:marLeft w:val="547"/>
          <w:marRight w:val="0"/>
          <w:marTop w:val="115"/>
          <w:marBottom w:val="0"/>
          <w:divBdr>
            <w:top w:val="none" w:sz="0" w:space="0" w:color="auto"/>
            <w:left w:val="none" w:sz="0" w:space="0" w:color="auto"/>
            <w:bottom w:val="none" w:sz="0" w:space="0" w:color="auto"/>
            <w:right w:val="none" w:sz="0" w:space="0" w:color="auto"/>
          </w:divBdr>
        </w:div>
        <w:div w:id="1391346578">
          <w:marLeft w:val="1123"/>
          <w:marRight w:val="0"/>
          <w:marTop w:val="115"/>
          <w:marBottom w:val="0"/>
          <w:divBdr>
            <w:top w:val="none" w:sz="0" w:space="0" w:color="auto"/>
            <w:left w:val="none" w:sz="0" w:space="0" w:color="auto"/>
            <w:bottom w:val="none" w:sz="0" w:space="0" w:color="auto"/>
            <w:right w:val="none" w:sz="0" w:space="0" w:color="auto"/>
          </w:divBdr>
        </w:div>
        <w:div w:id="207227960">
          <w:marLeft w:val="1166"/>
          <w:marRight w:val="0"/>
          <w:marTop w:val="115"/>
          <w:marBottom w:val="0"/>
          <w:divBdr>
            <w:top w:val="none" w:sz="0" w:space="0" w:color="auto"/>
            <w:left w:val="none" w:sz="0" w:space="0" w:color="auto"/>
            <w:bottom w:val="none" w:sz="0" w:space="0" w:color="auto"/>
            <w:right w:val="none" w:sz="0" w:space="0" w:color="auto"/>
          </w:divBdr>
        </w:div>
        <w:div w:id="666175315">
          <w:marLeft w:val="547"/>
          <w:marRight w:val="0"/>
          <w:marTop w:val="115"/>
          <w:marBottom w:val="0"/>
          <w:divBdr>
            <w:top w:val="none" w:sz="0" w:space="0" w:color="auto"/>
            <w:left w:val="none" w:sz="0" w:space="0" w:color="auto"/>
            <w:bottom w:val="none" w:sz="0" w:space="0" w:color="auto"/>
            <w:right w:val="none" w:sz="0" w:space="0" w:color="auto"/>
          </w:divBdr>
        </w:div>
        <w:div w:id="245847405">
          <w:marLeft w:val="1123"/>
          <w:marRight w:val="0"/>
          <w:marTop w:val="115"/>
          <w:marBottom w:val="0"/>
          <w:divBdr>
            <w:top w:val="none" w:sz="0" w:space="0" w:color="auto"/>
            <w:left w:val="none" w:sz="0" w:space="0" w:color="auto"/>
            <w:bottom w:val="none" w:sz="0" w:space="0" w:color="auto"/>
            <w:right w:val="none" w:sz="0" w:space="0" w:color="auto"/>
          </w:divBdr>
        </w:div>
        <w:div w:id="1915385599">
          <w:marLeft w:val="1166"/>
          <w:marRight w:val="0"/>
          <w:marTop w:val="115"/>
          <w:marBottom w:val="0"/>
          <w:divBdr>
            <w:top w:val="none" w:sz="0" w:space="0" w:color="auto"/>
            <w:left w:val="none" w:sz="0" w:space="0" w:color="auto"/>
            <w:bottom w:val="none" w:sz="0" w:space="0" w:color="auto"/>
            <w:right w:val="none" w:sz="0" w:space="0" w:color="auto"/>
          </w:divBdr>
        </w:div>
        <w:div w:id="909312815">
          <w:marLeft w:val="547"/>
          <w:marRight w:val="0"/>
          <w:marTop w:val="115"/>
          <w:marBottom w:val="0"/>
          <w:divBdr>
            <w:top w:val="none" w:sz="0" w:space="0" w:color="auto"/>
            <w:left w:val="none" w:sz="0" w:space="0" w:color="auto"/>
            <w:bottom w:val="none" w:sz="0" w:space="0" w:color="auto"/>
            <w:right w:val="none" w:sz="0" w:space="0" w:color="auto"/>
          </w:divBdr>
        </w:div>
        <w:div w:id="1893342496">
          <w:marLeft w:val="1123"/>
          <w:marRight w:val="0"/>
          <w:marTop w:val="115"/>
          <w:marBottom w:val="0"/>
          <w:divBdr>
            <w:top w:val="none" w:sz="0" w:space="0" w:color="auto"/>
            <w:left w:val="none" w:sz="0" w:space="0" w:color="auto"/>
            <w:bottom w:val="none" w:sz="0" w:space="0" w:color="auto"/>
            <w:right w:val="none" w:sz="0" w:space="0" w:color="auto"/>
          </w:divBdr>
        </w:div>
      </w:divsChild>
    </w:div>
    <w:div w:id="1772968172">
      <w:bodyDiv w:val="1"/>
      <w:marLeft w:val="0"/>
      <w:marRight w:val="0"/>
      <w:marTop w:val="0"/>
      <w:marBottom w:val="0"/>
      <w:divBdr>
        <w:top w:val="none" w:sz="0" w:space="0" w:color="auto"/>
        <w:left w:val="none" w:sz="0" w:space="0" w:color="auto"/>
        <w:bottom w:val="none" w:sz="0" w:space="0" w:color="auto"/>
        <w:right w:val="none" w:sz="0" w:space="0" w:color="auto"/>
      </w:divBdr>
    </w:div>
    <w:div w:id="1800102064">
      <w:bodyDiv w:val="1"/>
      <w:marLeft w:val="0"/>
      <w:marRight w:val="0"/>
      <w:marTop w:val="0"/>
      <w:marBottom w:val="0"/>
      <w:divBdr>
        <w:top w:val="none" w:sz="0" w:space="0" w:color="auto"/>
        <w:left w:val="none" w:sz="0" w:space="0" w:color="auto"/>
        <w:bottom w:val="none" w:sz="0" w:space="0" w:color="auto"/>
        <w:right w:val="none" w:sz="0" w:space="0" w:color="auto"/>
      </w:divBdr>
      <w:divsChild>
        <w:div w:id="374239553">
          <w:marLeft w:val="547"/>
          <w:marRight w:val="0"/>
          <w:marTop w:val="0"/>
          <w:marBottom w:val="0"/>
          <w:divBdr>
            <w:top w:val="none" w:sz="0" w:space="0" w:color="auto"/>
            <w:left w:val="none" w:sz="0" w:space="0" w:color="auto"/>
            <w:bottom w:val="none" w:sz="0" w:space="0" w:color="auto"/>
            <w:right w:val="none" w:sz="0" w:space="0" w:color="auto"/>
          </w:divBdr>
        </w:div>
        <w:div w:id="207377685">
          <w:marLeft w:val="547"/>
          <w:marRight w:val="0"/>
          <w:marTop w:val="0"/>
          <w:marBottom w:val="0"/>
          <w:divBdr>
            <w:top w:val="none" w:sz="0" w:space="0" w:color="auto"/>
            <w:left w:val="none" w:sz="0" w:space="0" w:color="auto"/>
            <w:bottom w:val="none" w:sz="0" w:space="0" w:color="auto"/>
            <w:right w:val="none" w:sz="0" w:space="0" w:color="auto"/>
          </w:divBdr>
        </w:div>
        <w:div w:id="1782217833">
          <w:marLeft w:val="547"/>
          <w:marRight w:val="0"/>
          <w:marTop w:val="0"/>
          <w:marBottom w:val="0"/>
          <w:divBdr>
            <w:top w:val="none" w:sz="0" w:space="0" w:color="auto"/>
            <w:left w:val="none" w:sz="0" w:space="0" w:color="auto"/>
            <w:bottom w:val="none" w:sz="0" w:space="0" w:color="auto"/>
            <w:right w:val="none" w:sz="0" w:space="0" w:color="auto"/>
          </w:divBdr>
        </w:div>
      </w:divsChild>
    </w:div>
    <w:div w:id="1879514130">
      <w:bodyDiv w:val="1"/>
      <w:marLeft w:val="0"/>
      <w:marRight w:val="0"/>
      <w:marTop w:val="0"/>
      <w:marBottom w:val="0"/>
      <w:divBdr>
        <w:top w:val="none" w:sz="0" w:space="0" w:color="auto"/>
        <w:left w:val="none" w:sz="0" w:space="0" w:color="auto"/>
        <w:bottom w:val="none" w:sz="0" w:space="0" w:color="auto"/>
        <w:right w:val="none" w:sz="0" w:space="0" w:color="auto"/>
      </w:divBdr>
      <w:divsChild>
        <w:div w:id="220219763">
          <w:marLeft w:val="547"/>
          <w:marRight w:val="0"/>
          <w:marTop w:val="0"/>
          <w:marBottom w:val="0"/>
          <w:divBdr>
            <w:top w:val="none" w:sz="0" w:space="0" w:color="auto"/>
            <w:left w:val="none" w:sz="0" w:space="0" w:color="auto"/>
            <w:bottom w:val="none" w:sz="0" w:space="0" w:color="auto"/>
            <w:right w:val="none" w:sz="0" w:space="0" w:color="auto"/>
          </w:divBdr>
        </w:div>
      </w:divsChild>
    </w:div>
    <w:div w:id="20721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www.oecd.org/pisa/publications/pisa-2018-results.htm" TargetMode="Externa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3\Desktop\matematik%20travmas&#305;\Matematik%20(Yan&#305;tlar)%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demografik!$A$2:$A$3</c:f>
              <c:strCache>
                <c:ptCount val="2"/>
                <c:pt idx="0">
                  <c:v>Female</c:v>
                </c:pt>
                <c:pt idx="1">
                  <c:v>Male</c:v>
                </c:pt>
              </c:strCache>
            </c:strRef>
          </c:cat>
          <c:val>
            <c:numRef>
              <c:f>demografik!$B$2:$B$3</c:f>
              <c:numCache>
                <c:formatCode>General</c:formatCode>
                <c:ptCount val="2"/>
                <c:pt idx="0">
                  <c:v>274</c:v>
                </c:pt>
                <c:pt idx="1">
                  <c:v>116</c:v>
                </c:pt>
              </c:numCache>
            </c:numRef>
          </c:val>
        </c:ser>
        <c:dLbls>
          <c:showLegendKey val="0"/>
          <c:showVal val="0"/>
          <c:showCatName val="0"/>
          <c:showSerName val="0"/>
          <c:showPercent val="0"/>
          <c:showBubbleSize val="0"/>
        </c:dLbls>
        <c:gapWidth val="150"/>
        <c:axId val="213339648"/>
        <c:axId val="283747456"/>
      </c:barChart>
      <c:catAx>
        <c:axId val="213339648"/>
        <c:scaling>
          <c:orientation val="minMax"/>
        </c:scaling>
        <c:delete val="0"/>
        <c:axPos val="b"/>
        <c:majorTickMark val="out"/>
        <c:minorTickMark val="none"/>
        <c:tickLblPos val="nextTo"/>
        <c:crossAx val="283747456"/>
        <c:crosses val="autoZero"/>
        <c:auto val="1"/>
        <c:lblAlgn val="ctr"/>
        <c:lblOffset val="100"/>
        <c:noMultiLvlLbl val="0"/>
      </c:catAx>
      <c:valAx>
        <c:axId val="283747456"/>
        <c:scaling>
          <c:orientation val="minMax"/>
        </c:scaling>
        <c:delete val="0"/>
        <c:axPos val="l"/>
        <c:majorGridlines/>
        <c:numFmt formatCode="General" sourceLinked="1"/>
        <c:majorTickMark val="out"/>
        <c:minorTickMark val="none"/>
        <c:tickLblPos val="nextTo"/>
        <c:crossAx val="2133396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demografik!$A$5:$A$6</c:f>
              <c:strCache>
                <c:ptCount val="2"/>
                <c:pt idx="0">
                  <c:v>General High School</c:v>
                </c:pt>
                <c:pt idx="1">
                  <c:v>Vocational High School</c:v>
                </c:pt>
              </c:strCache>
            </c:strRef>
          </c:cat>
          <c:val>
            <c:numRef>
              <c:f>demografik!$B$5:$B$6</c:f>
              <c:numCache>
                <c:formatCode>General</c:formatCode>
                <c:ptCount val="2"/>
                <c:pt idx="0">
                  <c:v>263</c:v>
                </c:pt>
                <c:pt idx="1">
                  <c:v>27</c:v>
                </c:pt>
              </c:numCache>
            </c:numRef>
          </c:val>
        </c:ser>
        <c:dLbls>
          <c:showLegendKey val="0"/>
          <c:showVal val="0"/>
          <c:showCatName val="0"/>
          <c:showSerName val="0"/>
          <c:showPercent val="0"/>
          <c:showBubbleSize val="0"/>
        </c:dLbls>
        <c:gapWidth val="150"/>
        <c:axId val="201610240"/>
        <c:axId val="283751488"/>
      </c:barChart>
      <c:catAx>
        <c:axId val="201610240"/>
        <c:scaling>
          <c:orientation val="minMax"/>
        </c:scaling>
        <c:delete val="0"/>
        <c:axPos val="b"/>
        <c:majorTickMark val="out"/>
        <c:minorTickMark val="none"/>
        <c:tickLblPos val="nextTo"/>
        <c:crossAx val="283751488"/>
        <c:crosses val="autoZero"/>
        <c:auto val="1"/>
        <c:lblAlgn val="ctr"/>
        <c:lblOffset val="100"/>
        <c:noMultiLvlLbl val="0"/>
      </c:catAx>
      <c:valAx>
        <c:axId val="283751488"/>
        <c:scaling>
          <c:orientation val="minMax"/>
        </c:scaling>
        <c:delete val="0"/>
        <c:axPos val="l"/>
        <c:majorGridlines/>
        <c:numFmt formatCode="General" sourceLinked="1"/>
        <c:majorTickMark val="out"/>
        <c:minorTickMark val="none"/>
        <c:tickLblPos val="nextTo"/>
        <c:crossAx val="2016102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demografik!$A$8:$A$10</c:f>
              <c:strCache>
                <c:ptCount val="3"/>
                <c:pt idx="0">
                  <c:v>9th grade</c:v>
                </c:pt>
                <c:pt idx="1">
                  <c:v>10th grade</c:v>
                </c:pt>
                <c:pt idx="2">
                  <c:v>11th grade</c:v>
                </c:pt>
              </c:strCache>
            </c:strRef>
          </c:cat>
          <c:val>
            <c:numRef>
              <c:f>demografik!$B$8:$B$10</c:f>
              <c:numCache>
                <c:formatCode>General</c:formatCode>
                <c:ptCount val="3"/>
                <c:pt idx="0">
                  <c:v>165</c:v>
                </c:pt>
                <c:pt idx="1">
                  <c:v>183</c:v>
                </c:pt>
                <c:pt idx="2">
                  <c:v>42</c:v>
                </c:pt>
              </c:numCache>
            </c:numRef>
          </c:val>
        </c:ser>
        <c:dLbls>
          <c:showLegendKey val="0"/>
          <c:showVal val="0"/>
          <c:showCatName val="0"/>
          <c:showSerName val="0"/>
          <c:showPercent val="0"/>
          <c:showBubbleSize val="0"/>
        </c:dLbls>
        <c:gapWidth val="150"/>
        <c:axId val="201610752"/>
        <c:axId val="258031616"/>
      </c:barChart>
      <c:catAx>
        <c:axId val="201610752"/>
        <c:scaling>
          <c:orientation val="minMax"/>
        </c:scaling>
        <c:delete val="0"/>
        <c:axPos val="b"/>
        <c:majorTickMark val="out"/>
        <c:minorTickMark val="none"/>
        <c:tickLblPos val="nextTo"/>
        <c:crossAx val="258031616"/>
        <c:crosses val="autoZero"/>
        <c:auto val="1"/>
        <c:lblAlgn val="ctr"/>
        <c:lblOffset val="100"/>
        <c:noMultiLvlLbl val="0"/>
      </c:catAx>
      <c:valAx>
        <c:axId val="258031616"/>
        <c:scaling>
          <c:orientation val="minMax"/>
        </c:scaling>
        <c:delete val="0"/>
        <c:axPos val="l"/>
        <c:majorGridlines/>
        <c:numFmt formatCode="General" sourceLinked="1"/>
        <c:majorTickMark val="out"/>
        <c:minorTickMark val="none"/>
        <c:tickLblPos val="nextTo"/>
        <c:crossAx val="2016107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986540865048709E-2"/>
          <c:y val="4.6859868382134483E-2"/>
          <c:w val="0.7703310544101486"/>
          <c:h val="0.76799294279419672"/>
        </c:manualLayout>
      </c:layout>
      <c:lineChart>
        <c:grouping val="standard"/>
        <c:varyColors val="0"/>
        <c:ser>
          <c:idx val="0"/>
          <c:order val="0"/>
          <c:tx>
            <c:strRef>
              <c:f>demografik!$B$12</c:f>
              <c:strCache>
                <c:ptCount val="1"/>
                <c:pt idx="0">
                  <c:v>Mother</c:v>
                </c:pt>
              </c:strCache>
            </c:strRef>
          </c:tx>
          <c:marker>
            <c:symbol val="none"/>
          </c:marker>
          <c:dLbls>
            <c:dLbl>
              <c:idx val="0"/>
              <c:layout>
                <c:manualLayout>
                  <c:x val="-6.5341600743680034E-2"/>
                  <c:y val="-4.3172694460552365E-2"/>
                </c:manualLayout>
              </c:layout>
              <c:showLegendKey val="0"/>
              <c:showVal val="1"/>
              <c:showCatName val="0"/>
              <c:showSerName val="0"/>
              <c:showPercent val="0"/>
              <c:showBubbleSize val="0"/>
            </c:dLbl>
            <c:dLbl>
              <c:idx val="2"/>
              <c:layout>
                <c:manualLayout>
                  <c:x val="0"/>
                  <c:y val="3.2379520845414275E-2"/>
                </c:manualLayout>
              </c:layout>
              <c:showLegendKey val="0"/>
              <c:showVal val="1"/>
              <c:showCatName val="0"/>
              <c:showSerName val="0"/>
              <c:showPercent val="0"/>
              <c:showBubbleSize val="0"/>
            </c:dLbl>
            <c:dLbl>
              <c:idx val="3"/>
              <c:layout>
                <c:manualLayout>
                  <c:x val="-2.8750304327219211E-2"/>
                  <c:y val="6.475904169082848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demografik!$A$13:$A$17</c:f>
              <c:strCache>
                <c:ptCount val="5"/>
                <c:pt idx="0">
                  <c:v>No schooling completed</c:v>
                </c:pt>
                <c:pt idx="1">
                  <c:v>Primary school completion</c:v>
                </c:pt>
                <c:pt idx="2">
                  <c:v>Secondary school completion</c:v>
                </c:pt>
                <c:pt idx="3">
                  <c:v>High School completion</c:v>
                </c:pt>
                <c:pt idx="4">
                  <c:v>University degree</c:v>
                </c:pt>
              </c:strCache>
            </c:strRef>
          </c:cat>
          <c:val>
            <c:numRef>
              <c:f>demografik!$B$13:$B$17</c:f>
              <c:numCache>
                <c:formatCode>General</c:formatCode>
                <c:ptCount val="5"/>
                <c:pt idx="0">
                  <c:v>24</c:v>
                </c:pt>
                <c:pt idx="1">
                  <c:v>156</c:v>
                </c:pt>
                <c:pt idx="2">
                  <c:v>81</c:v>
                </c:pt>
                <c:pt idx="3">
                  <c:v>94</c:v>
                </c:pt>
                <c:pt idx="4">
                  <c:v>35</c:v>
                </c:pt>
              </c:numCache>
            </c:numRef>
          </c:val>
          <c:smooth val="0"/>
        </c:ser>
        <c:ser>
          <c:idx val="1"/>
          <c:order val="1"/>
          <c:tx>
            <c:strRef>
              <c:f>demografik!$C$12</c:f>
              <c:strCache>
                <c:ptCount val="1"/>
                <c:pt idx="0">
                  <c:v>Father</c:v>
                </c:pt>
              </c:strCache>
            </c:strRef>
          </c:tx>
          <c:marker>
            <c:symbol val="none"/>
          </c:marker>
          <c:dLbls>
            <c:dLbl>
              <c:idx val="0"/>
              <c:layout>
                <c:manualLayout>
                  <c:x val="5.227328059494378E-3"/>
                  <c:y val="-1.4390898153517455E-2"/>
                </c:manualLayout>
              </c:layout>
              <c:showLegendKey val="0"/>
              <c:showVal val="1"/>
              <c:showCatName val="0"/>
              <c:showSerName val="0"/>
              <c:showPercent val="0"/>
              <c:showBubbleSize val="0"/>
            </c:dLbl>
            <c:dLbl>
              <c:idx val="1"/>
              <c:layout>
                <c:manualLayout>
                  <c:x val="-2.0909312237977658E-2"/>
                  <c:y val="8.2747664382725364E-2"/>
                </c:manualLayout>
              </c:layout>
              <c:showLegendKey val="0"/>
              <c:showVal val="1"/>
              <c:showCatName val="0"/>
              <c:showSerName val="0"/>
              <c:showPercent val="0"/>
              <c:showBubbleSize val="0"/>
            </c:dLbl>
            <c:dLbl>
              <c:idx val="2"/>
              <c:layout>
                <c:manualLayout>
                  <c:x val="0"/>
                  <c:y val="-6.8356766229207916E-2"/>
                </c:manualLayout>
              </c:layout>
              <c:showLegendKey val="0"/>
              <c:showVal val="1"/>
              <c:showCatName val="0"/>
              <c:showSerName val="0"/>
              <c:showPercent val="0"/>
              <c:showBubbleSize val="0"/>
            </c:dLbl>
            <c:dLbl>
              <c:idx val="4"/>
              <c:layout>
                <c:manualLayout>
                  <c:x val="-9.5833240683623229E-17"/>
                  <c:y val="-3.95749699221730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demografik!$A$13:$A$17</c:f>
              <c:strCache>
                <c:ptCount val="5"/>
                <c:pt idx="0">
                  <c:v>No schooling completed</c:v>
                </c:pt>
                <c:pt idx="1">
                  <c:v>Primary school completion</c:v>
                </c:pt>
                <c:pt idx="2">
                  <c:v>Secondary school completion</c:v>
                </c:pt>
                <c:pt idx="3">
                  <c:v>High School completion</c:v>
                </c:pt>
                <c:pt idx="4">
                  <c:v>University degree</c:v>
                </c:pt>
              </c:strCache>
            </c:strRef>
          </c:cat>
          <c:val>
            <c:numRef>
              <c:f>demografik!$C$13:$C$17</c:f>
              <c:numCache>
                <c:formatCode>General</c:formatCode>
                <c:ptCount val="5"/>
                <c:pt idx="0">
                  <c:v>3</c:v>
                </c:pt>
                <c:pt idx="1">
                  <c:v>137</c:v>
                </c:pt>
                <c:pt idx="2">
                  <c:v>84</c:v>
                </c:pt>
                <c:pt idx="3">
                  <c:v>124</c:v>
                </c:pt>
                <c:pt idx="4">
                  <c:v>41</c:v>
                </c:pt>
              </c:numCache>
            </c:numRef>
          </c:val>
          <c:smooth val="0"/>
        </c:ser>
        <c:dLbls>
          <c:showLegendKey val="0"/>
          <c:showVal val="0"/>
          <c:showCatName val="0"/>
          <c:showSerName val="0"/>
          <c:showPercent val="0"/>
          <c:showBubbleSize val="0"/>
        </c:dLbls>
        <c:marker val="1"/>
        <c:smooth val="0"/>
        <c:axId val="200291328"/>
        <c:axId val="258033344"/>
      </c:lineChart>
      <c:catAx>
        <c:axId val="200291328"/>
        <c:scaling>
          <c:orientation val="minMax"/>
        </c:scaling>
        <c:delete val="0"/>
        <c:axPos val="b"/>
        <c:majorTickMark val="out"/>
        <c:minorTickMark val="none"/>
        <c:tickLblPos val="nextTo"/>
        <c:crossAx val="258033344"/>
        <c:crosses val="autoZero"/>
        <c:auto val="1"/>
        <c:lblAlgn val="ctr"/>
        <c:lblOffset val="100"/>
        <c:noMultiLvlLbl val="0"/>
      </c:catAx>
      <c:valAx>
        <c:axId val="258033344"/>
        <c:scaling>
          <c:orientation val="minMax"/>
        </c:scaling>
        <c:delete val="0"/>
        <c:axPos val="l"/>
        <c:majorGridlines/>
        <c:numFmt formatCode="General" sourceLinked="1"/>
        <c:majorTickMark val="out"/>
        <c:minorTickMark val="none"/>
        <c:tickLblPos val="nextTo"/>
        <c:crossAx val="20029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b="0">
                <a:latin typeface="Times New Roman" pitchFamily="18" charset="0"/>
                <a:cs typeface="Times New Roman" pitchFamily="18" charset="0"/>
              </a:defRPr>
            </a:pPr>
            <a:r>
              <a:rPr lang="tr-TR" sz="1200" b="1">
                <a:latin typeface="Times New Roman" pitchFamily="18" charset="0"/>
                <a:cs typeface="Times New Roman" pitchFamily="18" charset="0"/>
              </a:rPr>
              <a:t>Question 1: </a:t>
            </a:r>
            <a:r>
              <a:rPr lang="en-US" sz="1200" b="0" i="0" u="none" strike="noStrike" baseline="0">
                <a:effectLst/>
                <a:latin typeface="Times New Roman" pitchFamily="18" charset="0"/>
                <a:cs typeface="Times New Roman" pitchFamily="18" charset="0"/>
              </a:rPr>
              <a:t>How many years old are you when you experienced your first adverse or bad memory related with math?</a:t>
            </a:r>
            <a:endParaRPr lang="tr-TR" sz="1200" b="0">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invertIfNegative val="0"/>
          <c:dLbls>
            <c:showLegendKey val="0"/>
            <c:showVal val="1"/>
            <c:showCatName val="0"/>
            <c:showSerName val="0"/>
            <c:showPercent val="0"/>
            <c:showBubbleSize val="0"/>
            <c:showLeaderLines val="0"/>
          </c:dLbls>
          <c:cat>
            <c:strRef>
              <c:f>'1- YAŞ  GRAFİĞİ'!$D$8:$D$19</c:f>
              <c:strCache>
                <c:ptCount val="11"/>
                <c:pt idx="0">
                  <c:v>6 years</c:v>
                </c:pt>
                <c:pt idx="1">
                  <c:v>7 years</c:v>
                </c:pt>
                <c:pt idx="2">
                  <c:v>8 years</c:v>
                </c:pt>
                <c:pt idx="3">
                  <c:v>9 years</c:v>
                </c:pt>
                <c:pt idx="4">
                  <c:v>10 years</c:v>
                </c:pt>
                <c:pt idx="5">
                  <c:v>11 years</c:v>
                </c:pt>
                <c:pt idx="6">
                  <c:v>12 years</c:v>
                </c:pt>
                <c:pt idx="7">
                  <c:v>13 years</c:v>
                </c:pt>
                <c:pt idx="8">
                  <c:v>14 years</c:v>
                </c:pt>
                <c:pt idx="9">
                  <c:v>15 years</c:v>
                </c:pt>
                <c:pt idx="10">
                  <c:v>16 years</c:v>
                </c:pt>
              </c:strCache>
            </c:strRef>
          </c:cat>
          <c:val>
            <c:numRef>
              <c:f>'1- YAŞ  GRAFİĞİ'!$E$8:$E$19</c:f>
              <c:numCache>
                <c:formatCode>General</c:formatCode>
                <c:ptCount val="12"/>
                <c:pt idx="0">
                  <c:v>21</c:v>
                </c:pt>
                <c:pt idx="1">
                  <c:v>24</c:v>
                </c:pt>
                <c:pt idx="2">
                  <c:v>27</c:v>
                </c:pt>
                <c:pt idx="3">
                  <c:v>23</c:v>
                </c:pt>
                <c:pt idx="4">
                  <c:v>46</c:v>
                </c:pt>
                <c:pt idx="5">
                  <c:v>46</c:v>
                </c:pt>
                <c:pt idx="6">
                  <c:v>51</c:v>
                </c:pt>
                <c:pt idx="7">
                  <c:v>47</c:v>
                </c:pt>
                <c:pt idx="8">
                  <c:v>33</c:v>
                </c:pt>
                <c:pt idx="9">
                  <c:v>26</c:v>
                </c:pt>
                <c:pt idx="10">
                  <c:v>8</c:v>
                </c:pt>
              </c:numCache>
            </c:numRef>
          </c:val>
        </c:ser>
        <c:dLbls>
          <c:showLegendKey val="0"/>
          <c:showVal val="0"/>
          <c:showCatName val="0"/>
          <c:showSerName val="0"/>
          <c:showPercent val="0"/>
          <c:showBubbleSize val="0"/>
        </c:dLbls>
        <c:gapWidth val="150"/>
        <c:overlap val="100"/>
        <c:axId val="248459264"/>
        <c:axId val="258035072"/>
      </c:barChart>
      <c:catAx>
        <c:axId val="248459264"/>
        <c:scaling>
          <c:orientation val="minMax"/>
        </c:scaling>
        <c:delete val="0"/>
        <c:axPos val="b"/>
        <c:majorTickMark val="none"/>
        <c:minorTickMark val="none"/>
        <c:tickLblPos val="nextTo"/>
        <c:crossAx val="258035072"/>
        <c:crosses val="autoZero"/>
        <c:auto val="1"/>
        <c:lblAlgn val="ctr"/>
        <c:lblOffset val="100"/>
        <c:noMultiLvlLbl val="0"/>
      </c:catAx>
      <c:valAx>
        <c:axId val="258035072"/>
        <c:scaling>
          <c:orientation val="minMax"/>
        </c:scaling>
        <c:delete val="0"/>
        <c:axPos val="l"/>
        <c:majorGridlines/>
        <c:numFmt formatCode="General" sourceLinked="1"/>
        <c:majorTickMark val="none"/>
        <c:minorTickMark val="none"/>
        <c:tickLblPos val="nextTo"/>
        <c:crossAx val="248459264"/>
        <c:crosses val="autoZero"/>
        <c:crossBetween val="between"/>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tr-TR" sz="1200"/>
              <a:t> Question 8: </a:t>
            </a:r>
            <a:r>
              <a:rPr lang="en-US" sz="1200"/>
              <a:t>Please write three words, when you remember mathematic</a:t>
            </a:r>
            <a:r>
              <a:rPr lang="tr-TR" sz="1200"/>
              <a:t>s</a:t>
            </a:r>
            <a:r>
              <a:rPr lang="en-US" sz="1200"/>
              <a:t> jump into your mind immediately. </a:t>
            </a:r>
            <a:endParaRPr lang="tr-TR" sz="1200"/>
          </a:p>
        </c:rich>
      </c:tx>
      <c:overlay val="0"/>
    </c:title>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chemeClr val="tx2">
                  <a:lumMod val="60000"/>
                  <a:lumOff val="40000"/>
                </a:schemeClr>
              </a:solidFill>
            </c:spPr>
          </c:dPt>
          <c:dPt>
            <c:idx val="3"/>
            <c:invertIfNegative val="0"/>
            <c:bubble3D val="0"/>
            <c:spPr>
              <a:solidFill>
                <a:schemeClr val="tx2">
                  <a:lumMod val="60000"/>
                  <a:lumOff val="40000"/>
                </a:schemeClr>
              </a:solidFill>
            </c:spPr>
          </c:dPt>
          <c:dPt>
            <c:idx val="4"/>
            <c:invertIfNegative val="0"/>
            <c:bubble3D val="0"/>
            <c:spPr>
              <a:solidFill>
                <a:schemeClr val="tx2">
                  <a:lumMod val="60000"/>
                  <a:lumOff val="40000"/>
                </a:schemeClr>
              </a:solidFill>
            </c:spPr>
          </c:dPt>
          <c:dPt>
            <c:idx val="5"/>
            <c:invertIfNegative val="0"/>
            <c:bubble3D val="0"/>
            <c:spPr>
              <a:solidFill>
                <a:srgbClr val="FF0000"/>
              </a:solidFill>
            </c:spPr>
          </c:dPt>
          <c:dPt>
            <c:idx val="6"/>
            <c:invertIfNegative val="0"/>
            <c:bubble3D val="0"/>
            <c:spPr>
              <a:solidFill>
                <a:schemeClr val="tx2">
                  <a:lumMod val="60000"/>
                  <a:lumOff val="40000"/>
                </a:schemeClr>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chemeClr val="tx2">
                  <a:lumMod val="60000"/>
                  <a:lumOff val="40000"/>
                </a:schemeClr>
              </a:solidFill>
            </c:spPr>
          </c:dPt>
          <c:dPt>
            <c:idx val="10"/>
            <c:invertIfNegative val="0"/>
            <c:bubble3D val="0"/>
            <c:spPr>
              <a:solidFill>
                <a:schemeClr val="accent6"/>
              </a:solidFill>
            </c:spPr>
          </c:dPt>
          <c:dPt>
            <c:idx val="11"/>
            <c:invertIfNegative val="0"/>
            <c:bubble3D val="0"/>
            <c:spPr>
              <a:solidFill>
                <a:schemeClr val="accent6"/>
              </a:solidFill>
            </c:spPr>
          </c:dPt>
          <c:dPt>
            <c:idx val="12"/>
            <c:invertIfNegative val="0"/>
            <c:bubble3D val="0"/>
            <c:spPr>
              <a:solidFill>
                <a:srgbClr val="92D050"/>
              </a:solidFill>
            </c:spPr>
          </c:dPt>
          <c:dPt>
            <c:idx val="13"/>
            <c:invertIfNegative val="0"/>
            <c:bubble3D val="0"/>
            <c:spPr>
              <a:solidFill>
                <a:srgbClr val="FF0000"/>
              </a:solidFill>
            </c:spPr>
          </c:dPt>
          <c:cat>
            <c:strRef>
              <c:f>kelimeler!$F$10:$F$23</c:f>
              <c:strCache>
                <c:ptCount val="14"/>
                <c:pt idx="0">
                  <c:v>Difficult / difficultness / hard-sledding</c:v>
                </c:pt>
                <c:pt idx="1">
                  <c:v>Fear/anxiety/stress/ tension/scary</c:v>
                </c:pt>
                <c:pt idx="2">
                  <c:v>Numbers/ pi number</c:v>
                </c:pt>
                <c:pt idx="3">
                  <c:v>Operation/ addition/subtraction/division/multiplication</c:v>
                </c:pt>
                <c:pt idx="4">
                  <c:v>Problems/questions</c:v>
                </c:pt>
                <c:pt idx="5">
                  <c:v>Boring/ bored/boredom/distress</c:v>
                </c:pt>
                <c:pt idx="6">
                  <c:v>Topics/functions/equalities/logic/trigonometry</c:v>
                </c:pt>
                <c:pt idx="7">
                  <c:v>Complicated/confusing</c:v>
                </c:pt>
                <c:pt idx="8">
                  <c:v>Failure/fail/ success</c:v>
                </c:pt>
                <c:pt idx="9">
                  <c:v>Geometry/triangles/square/angles</c:v>
                </c:pt>
                <c:pt idx="10">
                  <c:v>Intelligence/intelligent/brain/logic</c:v>
                </c:pt>
                <c:pt idx="11">
                  <c:v>Teachers</c:v>
                </c:pt>
                <c:pt idx="12">
                  <c:v>Fun/funny/happiness/joyful/wonder</c:v>
                </c:pt>
                <c:pt idx="13">
                  <c:v>Crying/anger/pain</c:v>
                </c:pt>
              </c:strCache>
            </c:strRef>
          </c:cat>
          <c:val>
            <c:numRef>
              <c:f>kelimeler!$G$10:$G$23</c:f>
              <c:numCache>
                <c:formatCode>General</c:formatCode>
                <c:ptCount val="14"/>
                <c:pt idx="0">
                  <c:v>139</c:v>
                </c:pt>
                <c:pt idx="1">
                  <c:v>79</c:v>
                </c:pt>
                <c:pt idx="2">
                  <c:v>58</c:v>
                </c:pt>
                <c:pt idx="3">
                  <c:v>58</c:v>
                </c:pt>
                <c:pt idx="4">
                  <c:v>87</c:v>
                </c:pt>
                <c:pt idx="5">
                  <c:v>55</c:v>
                </c:pt>
                <c:pt idx="6">
                  <c:v>52</c:v>
                </c:pt>
                <c:pt idx="7">
                  <c:v>36</c:v>
                </c:pt>
                <c:pt idx="8">
                  <c:v>32</c:v>
                </c:pt>
                <c:pt idx="9">
                  <c:v>30</c:v>
                </c:pt>
                <c:pt idx="10">
                  <c:v>24</c:v>
                </c:pt>
                <c:pt idx="11">
                  <c:v>24</c:v>
                </c:pt>
                <c:pt idx="12">
                  <c:v>23</c:v>
                </c:pt>
                <c:pt idx="13">
                  <c:v>16</c:v>
                </c:pt>
              </c:numCache>
            </c:numRef>
          </c:val>
        </c:ser>
        <c:dLbls>
          <c:showLegendKey val="0"/>
          <c:showVal val="0"/>
          <c:showCatName val="0"/>
          <c:showSerName val="0"/>
          <c:showPercent val="0"/>
          <c:showBubbleSize val="0"/>
        </c:dLbls>
        <c:gapWidth val="150"/>
        <c:axId val="248460800"/>
        <c:axId val="258036800"/>
      </c:barChart>
      <c:catAx>
        <c:axId val="248460800"/>
        <c:scaling>
          <c:orientation val="minMax"/>
        </c:scaling>
        <c:delete val="0"/>
        <c:axPos val="l"/>
        <c:majorTickMark val="none"/>
        <c:minorTickMark val="none"/>
        <c:tickLblPos val="nextTo"/>
        <c:crossAx val="258036800"/>
        <c:crosses val="autoZero"/>
        <c:auto val="1"/>
        <c:lblAlgn val="ctr"/>
        <c:lblOffset val="100"/>
        <c:noMultiLvlLbl val="0"/>
      </c:catAx>
      <c:valAx>
        <c:axId val="258036800"/>
        <c:scaling>
          <c:orientation val="minMax"/>
        </c:scaling>
        <c:delete val="0"/>
        <c:axPos val="b"/>
        <c:majorGridlines/>
        <c:numFmt formatCode="General" sourceLinked="1"/>
        <c:majorTickMark val="none"/>
        <c:minorTickMark val="none"/>
        <c:tickLblPos val="nextTo"/>
        <c:crossAx val="2484608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A0F7-E39E-4512-A789-486BF580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4034</Words>
  <Characters>31836</Characters>
  <Application>Microsoft Office Word</Application>
  <DocSecurity>0</DocSecurity>
  <Lines>430</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2021-10-26T12:35:00Z</cp:lastPrinted>
  <dcterms:created xsi:type="dcterms:W3CDTF">2022-08-11T06:31:00Z</dcterms:created>
  <dcterms:modified xsi:type="dcterms:W3CDTF">2022-08-11T06:31:00Z</dcterms:modified>
</cp:coreProperties>
</file>